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F163" w14:textId="77777777" w:rsidR="00CC2406" w:rsidRDefault="00CC2406" w:rsidP="00CC2406">
      <w:pPr>
        <w:keepNext/>
        <w:suppressAutoHyphens/>
        <w:spacing w:after="0"/>
        <w:rPr>
          <w:rFonts w:cs="Times New Roman"/>
          <w:b/>
          <w:sz w:val="26"/>
          <w:szCs w:val="26"/>
        </w:rPr>
      </w:pPr>
    </w:p>
    <w:p w14:paraId="792DE8D9" w14:textId="090741E7" w:rsidR="005C15F2" w:rsidRPr="005C15F2" w:rsidRDefault="005C15F2" w:rsidP="005C15F2">
      <w:pPr>
        <w:keepNext/>
        <w:suppressAutoHyphens/>
        <w:spacing w:after="0"/>
        <w:ind w:firstLine="709"/>
        <w:jc w:val="center"/>
        <w:rPr>
          <w:rFonts w:cs="Times New Roman"/>
          <w:b/>
          <w:sz w:val="26"/>
          <w:szCs w:val="26"/>
        </w:rPr>
      </w:pPr>
      <w:r w:rsidRPr="005C15F2">
        <w:rPr>
          <w:rFonts w:cs="Times New Roman"/>
          <w:b/>
          <w:sz w:val="26"/>
          <w:szCs w:val="26"/>
        </w:rPr>
        <w:t xml:space="preserve">АКТ № </w:t>
      </w:r>
      <w:r w:rsidR="00AD374E">
        <w:rPr>
          <w:rFonts w:cs="Times New Roman"/>
          <w:b/>
          <w:sz w:val="26"/>
          <w:szCs w:val="26"/>
        </w:rPr>
        <w:t>6</w:t>
      </w:r>
    </w:p>
    <w:p w14:paraId="714AD580" w14:textId="77777777" w:rsidR="005C15F2" w:rsidRPr="005C15F2" w:rsidRDefault="005C15F2" w:rsidP="005C15F2">
      <w:pPr>
        <w:keepNext/>
        <w:suppressAutoHyphens/>
        <w:spacing w:after="0"/>
        <w:ind w:firstLine="709"/>
        <w:jc w:val="center"/>
        <w:rPr>
          <w:rFonts w:cs="Times New Roman"/>
          <w:b/>
          <w:sz w:val="26"/>
          <w:szCs w:val="26"/>
        </w:rPr>
      </w:pPr>
      <w:r w:rsidRPr="005C15F2">
        <w:rPr>
          <w:rFonts w:cs="Times New Roman"/>
          <w:b/>
          <w:sz w:val="26"/>
          <w:szCs w:val="26"/>
        </w:rPr>
        <w:t>о результатах проведения плановой документарной проверки</w:t>
      </w:r>
    </w:p>
    <w:p w14:paraId="5EED7553" w14:textId="77777777" w:rsidR="005C15F2" w:rsidRPr="005C15F2" w:rsidRDefault="005C15F2" w:rsidP="005C15F2">
      <w:pPr>
        <w:keepNext/>
        <w:suppressAutoHyphens/>
        <w:spacing w:after="0" w:line="276" w:lineRule="auto"/>
        <w:ind w:firstLine="709"/>
        <w:jc w:val="both"/>
        <w:rPr>
          <w:rFonts w:cs="Times New Roman"/>
          <w:b/>
          <w:sz w:val="26"/>
          <w:szCs w:val="26"/>
        </w:rPr>
      </w:pPr>
    </w:p>
    <w:p w14:paraId="56BAEBA9" w14:textId="79D90358" w:rsidR="005C15F2" w:rsidRPr="00087C64" w:rsidRDefault="005C15F2" w:rsidP="005C15F2">
      <w:pPr>
        <w:keepNext/>
        <w:tabs>
          <w:tab w:val="left" w:pos="8310"/>
        </w:tabs>
        <w:suppressAutoHyphens/>
        <w:spacing w:after="0"/>
        <w:jc w:val="both"/>
        <w:rPr>
          <w:rFonts w:cs="Times New Roman"/>
          <w:b/>
          <w:color w:val="FF0000"/>
          <w:sz w:val="26"/>
          <w:szCs w:val="26"/>
        </w:rPr>
      </w:pPr>
      <w:r w:rsidRPr="00087C64">
        <w:rPr>
          <w:rFonts w:cs="Times New Roman"/>
          <w:b/>
          <w:sz w:val="26"/>
          <w:szCs w:val="26"/>
        </w:rPr>
        <w:t xml:space="preserve">    г. Осташков                                                                                                     </w:t>
      </w:r>
      <w:r w:rsidR="005064B6" w:rsidRPr="00DF33EA">
        <w:rPr>
          <w:rFonts w:cs="Times New Roman"/>
          <w:b/>
          <w:sz w:val="26"/>
          <w:szCs w:val="26"/>
        </w:rPr>
        <w:t>12</w:t>
      </w:r>
      <w:r w:rsidRPr="00087C64">
        <w:rPr>
          <w:rFonts w:cs="Times New Roman"/>
          <w:b/>
          <w:sz w:val="26"/>
          <w:szCs w:val="26"/>
        </w:rPr>
        <w:t>.</w:t>
      </w:r>
      <w:r w:rsidR="00AD374E">
        <w:rPr>
          <w:rFonts w:cs="Times New Roman"/>
          <w:b/>
          <w:sz w:val="26"/>
          <w:szCs w:val="26"/>
        </w:rPr>
        <w:t>12</w:t>
      </w:r>
      <w:r w:rsidRPr="00087C64">
        <w:rPr>
          <w:rFonts w:cs="Times New Roman"/>
          <w:b/>
          <w:sz w:val="26"/>
          <w:szCs w:val="26"/>
        </w:rPr>
        <w:t>.2023 г.</w:t>
      </w:r>
      <w:r w:rsidRPr="00087C64">
        <w:rPr>
          <w:rFonts w:cs="Times New Roman"/>
          <w:b/>
          <w:sz w:val="26"/>
          <w:szCs w:val="26"/>
        </w:rPr>
        <w:tab/>
      </w:r>
      <w:r w:rsidRPr="00087C64">
        <w:rPr>
          <w:rFonts w:cs="Times New Roman"/>
          <w:b/>
          <w:color w:val="FF0000"/>
          <w:sz w:val="26"/>
          <w:szCs w:val="26"/>
        </w:rPr>
        <w:t xml:space="preserve"> </w:t>
      </w:r>
    </w:p>
    <w:p w14:paraId="0CBBD484" w14:textId="77777777" w:rsidR="005C15F2" w:rsidRPr="00087C64" w:rsidRDefault="005C15F2" w:rsidP="005C15F2">
      <w:pPr>
        <w:keepNext/>
        <w:tabs>
          <w:tab w:val="left" w:pos="8310"/>
        </w:tabs>
        <w:suppressAutoHyphens/>
        <w:spacing w:after="0"/>
        <w:jc w:val="both"/>
        <w:rPr>
          <w:rFonts w:cs="Times New Roman"/>
          <w:b/>
          <w:sz w:val="26"/>
          <w:szCs w:val="26"/>
        </w:rPr>
      </w:pPr>
    </w:p>
    <w:p w14:paraId="5BEF8B8F" w14:textId="77777777" w:rsidR="005C15F2" w:rsidRPr="005C15F2" w:rsidRDefault="005C15F2" w:rsidP="0002778B">
      <w:pPr>
        <w:keepNext/>
        <w:suppressAutoHyphens/>
        <w:spacing w:after="0" w:line="276" w:lineRule="auto"/>
        <w:ind w:firstLine="567"/>
        <w:jc w:val="both"/>
        <w:rPr>
          <w:rFonts w:cs="Times New Roman"/>
          <w:sz w:val="26"/>
          <w:szCs w:val="26"/>
        </w:rPr>
      </w:pPr>
      <w:r w:rsidRPr="005C15F2">
        <w:rPr>
          <w:rFonts w:cs="Times New Roman"/>
          <w:b/>
          <w:sz w:val="26"/>
          <w:szCs w:val="26"/>
        </w:rPr>
        <w:t xml:space="preserve">Контрольный орган: </w:t>
      </w:r>
      <w:bookmarkStart w:id="0" w:name="_Hlk112404952"/>
      <w:r w:rsidRPr="005C15F2">
        <w:rPr>
          <w:rFonts w:cs="Times New Roman"/>
          <w:sz w:val="26"/>
          <w:szCs w:val="26"/>
        </w:rPr>
        <w:t>Финансовое управление Осташковского городского округа</w:t>
      </w:r>
      <w:bookmarkEnd w:id="0"/>
      <w:r w:rsidRPr="005C15F2">
        <w:rPr>
          <w:rFonts w:cs="Times New Roman"/>
          <w:sz w:val="26"/>
          <w:szCs w:val="26"/>
        </w:rPr>
        <w:t>.</w:t>
      </w:r>
    </w:p>
    <w:p w14:paraId="0FC9CCA3" w14:textId="1E4491A1" w:rsidR="005C15F2" w:rsidRPr="005C15F2" w:rsidRDefault="005C15F2" w:rsidP="0002778B">
      <w:pPr>
        <w:keepNext/>
        <w:suppressAutoHyphens/>
        <w:spacing w:after="0" w:line="276" w:lineRule="auto"/>
        <w:ind w:firstLine="567"/>
        <w:jc w:val="both"/>
        <w:rPr>
          <w:rFonts w:cs="Times New Roman"/>
          <w:color w:val="FF0000"/>
          <w:sz w:val="26"/>
          <w:szCs w:val="26"/>
        </w:rPr>
      </w:pPr>
      <w:r w:rsidRPr="005C15F2">
        <w:rPr>
          <w:rFonts w:cs="Times New Roman"/>
          <w:b/>
          <w:sz w:val="26"/>
          <w:szCs w:val="26"/>
        </w:rPr>
        <w:t xml:space="preserve">Дата и номер приказа о проведении плановой документарной проверки: </w:t>
      </w:r>
      <w:r w:rsidRPr="005C15F2">
        <w:rPr>
          <w:rFonts w:cs="Times New Roman"/>
          <w:sz w:val="26"/>
          <w:szCs w:val="26"/>
        </w:rPr>
        <w:t>приказ о проведении плановой проверки</w:t>
      </w:r>
      <w:r w:rsidRPr="005C15F2">
        <w:rPr>
          <w:rFonts w:cs="Times New Roman"/>
          <w:color w:val="000000" w:themeColor="text1"/>
          <w:sz w:val="26"/>
          <w:szCs w:val="26"/>
        </w:rPr>
        <w:t xml:space="preserve"> </w:t>
      </w:r>
      <w:r w:rsidRPr="005C15F2">
        <w:rPr>
          <w:rFonts w:cs="Times New Roman"/>
          <w:sz w:val="26"/>
          <w:szCs w:val="26"/>
        </w:rPr>
        <w:t xml:space="preserve">от </w:t>
      </w:r>
      <w:r w:rsidR="00AD374E">
        <w:rPr>
          <w:rFonts w:cs="Times New Roman"/>
          <w:sz w:val="26"/>
          <w:szCs w:val="26"/>
        </w:rPr>
        <w:t>16</w:t>
      </w:r>
      <w:r w:rsidRPr="005C15F2">
        <w:rPr>
          <w:rFonts w:cs="Times New Roman"/>
          <w:sz w:val="26"/>
          <w:szCs w:val="26"/>
        </w:rPr>
        <w:t>.</w:t>
      </w:r>
      <w:r w:rsidR="00AD374E">
        <w:rPr>
          <w:rFonts w:cs="Times New Roman"/>
          <w:sz w:val="26"/>
          <w:szCs w:val="26"/>
        </w:rPr>
        <w:t>11</w:t>
      </w:r>
      <w:r w:rsidRPr="005C15F2">
        <w:rPr>
          <w:rFonts w:cs="Times New Roman"/>
          <w:sz w:val="26"/>
          <w:szCs w:val="26"/>
        </w:rPr>
        <w:t xml:space="preserve">.2023 г. № </w:t>
      </w:r>
      <w:r w:rsidR="00AD374E">
        <w:rPr>
          <w:rFonts w:cs="Times New Roman"/>
          <w:sz w:val="26"/>
          <w:szCs w:val="26"/>
        </w:rPr>
        <w:t>30</w:t>
      </w:r>
      <w:r w:rsidRPr="005C15F2">
        <w:rPr>
          <w:rFonts w:cs="Times New Roman"/>
          <w:sz w:val="26"/>
          <w:szCs w:val="26"/>
        </w:rPr>
        <w:t>-нп.</w:t>
      </w:r>
    </w:p>
    <w:p w14:paraId="4BBC3AF8" w14:textId="77777777" w:rsidR="005C15F2" w:rsidRPr="005C15F2" w:rsidRDefault="005C15F2" w:rsidP="0002778B">
      <w:pPr>
        <w:keepNext/>
        <w:suppressAutoHyphens/>
        <w:spacing w:after="0" w:line="276" w:lineRule="auto"/>
        <w:ind w:firstLine="567"/>
        <w:jc w:val="both"/>
        <w:rPr>
          <w:rFonts w:cs="Times New Roman"/>
          <w:color w:val="FF0000"/>
          <w:sz w:val="26"/>
          <w:szCs w:val="26"/>
        </w:rPr>
      </w:pPr>
      <w:r w:rsidRPr="005C15F2">
        <w:rPr>
          <w:rFonts w:cs="Times New Roman"/>
          <w:b/>
          <w:sz w:val="26"/>
          <w:szCs w:val="26"/>
        </w:rPr>
        <w:t xml:space="preserve">Основания проведения плановой документарной проверки: </w:t>
      </w:r>
      <w:r w:rsidRPr="005C15F2">
        <w:rPr>
          <w:rFonts w:cs="Times New Roman"/>
          <w:sz w:val="26"/>
          <w:szCs w:val="26"/>
        </w:rPr>
        <w:t>план проведения Финансовым управлением Осташковского городского округа плановых проверок соблюдения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на 2023 год, утвержденный приказом Финансового управления Осташковского городского округа от «22» декабря 2022 года № 26-нп.</w:t>
      </w:r>
    </w:p>
    <w:p w14:paraId="0F2F06F3" w14:textId="77777777" w:rsidR="005C15F2" w:rsidRPr="005C15F2" w:rsidRDefault="005C15F2" w:rsidP="0002778B">
      <w:pPr>
        <w:keepNext/>
        <w:suppressAutoHyphens/>
        <w:spacing w:after="0" w:line="276" w:lineRule="auto"/>
        <w:ind w:firstLine="567"/>
        <w:jc w:val="both"/>
        <w:rPr>
          <w:rFonts w:cs="Times New Roman"/>
          <w:sz w:val="26"/>
          <w:szCs w:val="26"/>
        </w:rPr>
      </w:pPr>
      <w:r w:rsidRPr="005C15F2">
        <w:rPr>
          <w:rFonts w:cs="Times New Roman"/>
          <w:b/>
          <w:sz w:val="26"/>
          <w:szCs w:val="26"/>
        </w:rPr>
        <w:t>Цель проведения плановой документарной проверки:</w:t>
      </w:r>
      <w:r w:rsidRPr="005C15F2">
        <w:rPr>
          <w:rFonts w:cs="Times New Roman"/>
          <w:sz w:val="26"/>
          <w:szCs w:val="26"/>
        </w:rPr>
        <w:t xml:space="preserve"> выявление и предупреждение нарушений законодательства Российской Федерации и иных нормативных правовых актов о контрактной системе в сфере закупок.</w:t>
      </w:r>
    </w:p>
    <w:p w14:paraId="1A2A5D5D" w14:textId="14530C44" w:rsidR="005C15F2" w:rsidRPr="005C15F2" w:rsidRDefault="005C15F2" w:rsidP="0002778B">
      <w:pPr>
        <w:keepNext/>
        <w:suppressAutoHyphens/>
        <w:spacing w:after="0" w:line="276" w:lineRule="auto"/>
        <w:ind w:firstLine="567"/>
        <w:jc w:val="both"/>
        <w:rPr>
          <w:rFonts w:cs="Times New Roman"/>
          <w:color w:val="FF0000"/>
          <w:sz w:val="26"/>
          <w:szCs w:val="26"/>
        </w:rPr>
      </w:pPr>
      <w:r w:rsidRPr="005C15F2">
        <w:rPr>
          <w:rFonts w:cs="Times New Roman"/>
          <w:b/>
          <w:sz w:val="26"/>
          <w:szCs w:val="26"/>
        </w:rPr>
        <w:t>Сроки проведения плановой документарной проверки</w:t>
      </w:r>
      <w:r w:rsidRPr="005C15F2">
        <w:rPr>
          <w:rFonts w:cs="Times New Roman"/>
          <w:b/>
          <w:color w:val="000000" w:themeColor="text1"/>
          <w:sz w:val="26"/>
          <w:szCs w:val="26"/>
        </w:rPr>
        <w:t>:</w:t>
      </w:r>
      <w:r w:rsidRPr="005C15F2">
        <w:rPr>
          <w:rFonts w:cs="Times New Roman"/>
          <w:color w:val="000000" w:themeColor="text1"/>
          <w:sz w:val="26"/>
          <w:szCs w:val="26"/>
        </w:rPr>
        <w:t xml:space="preserve"> </w:t>
      </w:r>
      <w:r w:rsidRPr="005C15F2">
        <w:rPr>
          <w:rFonts w:cs="Times New Roman"/>
          <w:sz w:val="26"/>
          <w:szCs w:val="26"/>
        </w:rPr>
        <w:t xml:space="preserve">с </w:t>
      </w:r>
      <w:r w:rsidR="00590267">
        <w:rPr>
          <w:rFonts w:cs="Times New Roman"/>
          <w:sz w:val="26"/>
          <w:szCs w:val="26"/>
        </w:rPr>
        <w:t>01</w:t>
      </w:r>
      <w:r w:rsidRPr="005C15F2">
        <w:rPr>
          <w:rFonts w:cs="Times New Roman"/>
          <w:sz w:val="26"/>
          <w:szCs w:val="26"/>
        </w:rPr>
        <w:t>.</w:t>
      </w:r>
      <w:r w:rsidR="00AD374E">
        <w:rPr>
          <w:rFonts w:cs="Times New Roman"/>
          <w:sz w:val="26"/>
          <w:szCs w:val="26"/>
        </w:rPr>
        <w:t>1</w:t>
      </w:r>
      <w:r w:rsidR="00590267">
        <w:rPr>
          <w:rFonts w:cs="Times New Roman"/>
          <w:sz w:val="26"/>
          <w:szCs w:val="26"/>
        </w:rPr>
        <w:t>2</w:t>
      </w:r>
      <w:r w:rsidRPr="005C15F2">
        <w:rPr>
          <w:rFonts w:cs="Times New Roman"/>
          <w:sz w:val="26"/>
          <w:szCs w:val="26"/>
        </w:rPr>
        <w:t xml:space="preserve">.2023г. по </w:t>
      </w:r>
      <w:r w:rsidR="00AD374E">
        <w:rPr>
          <w:rFonts w:cs="Times New Roman"/>
          <w:sz w:val="26"/>
          <w:szCs w:val="26"/>
        </w:rPr>
        <w:t>07.12.</w:t>
      </w:r>
      <w:r w:rsidRPr="005C15F2">
        <w:rPr>
          <w:rFonts w:cs="Times New Roman"/>
          <w:sz w:val="26"/>
          <w:szCs w:val="26"/>
        </w:rPr>
        <w:t>2023г.</w:t>
      </w:r>
    </w:p>
    <w:p w14:paraId="664C7E64" w14:textId="0AE16405" w:rsidR="005C15F2" w:rsidRPr="005C15F2" w:rsidRDefault="005C15F2" w:rsidP="0002778B">
      <w:pPr>
        <w:keepNext/>
        <w:suppressAutoHyphens/>
        <w:spacing w:after="0" w:line="276" w:lineRule="auto"/>
        <w:ind w:firstLine="567"/>
        <w:jc w:val="both"/>
        <w:rPr>
          <w:rFonts w:cs="Times New Roman"/>
          <w:color w:val="000000" w:themeColor="text1"/>
          <w:sz w:val="26"/>
          <w:szCs w:val="26"/>
        </w:rPr>
      </w:pPr>
      <w:r w:rsidRPr="005C15F2">
        <w:rPr>
          <w:rFonts w:cs="Times New Roman"/>
          <w:b/>
          <w:sz w:val="26"/>
          <w:szCs w:val="26"/>
        </w:rPr>
        <w:t>Период плановой документарной проверки</w:t>
      </w:r>
      <w:r w:rsidRPr="005C15F2">
        <w:rPr>
          <w:rFonts w:cs="Times New Roman"/>
          <w:b/>
          <w:color w:val="000000" w:themeColor="text1"/>
          <w:sz w:val="26"/>
          <w:szCs w:val="26"/>
        </w:rPr>
        <w:t>:</w:t>
      </w:r>
      <w:r w:rsidRPr="005C15F2">
        <w:rPr>
          <w:rFonts w:cs="Times New Roman"/>
          <w:color w:val="000000" w:themeColor="text1"/>
          <w:sz w:val="26"/>
          <w:szCs w:val="26"/>
        </w:rPr>
        <w:t xml:space="preserve"> с </w:t>
      </w:r>
      <w:r w:rsidRPr="005C15F2">
        <w:rPr>
          <w:rFonts w:cs="Times New Roman"/>
          <w:sz w:val="26"/>
          <w:szCs w:val="26"/>
        </w:rPr>
        <w:t>01.</w:t>
      </w:r>
      <w:r w:rsidR="00AD374E">
        <w:rPr>
          <w:rFonts w:cs="Times New Roman"/>
          <w:sz w:val="26"/>
          <w:szCs w:val="26"/>
        </w:rPr>
        <w:t>1</w:t>
      </w:r>
      <w:r w:rsidR="00590267">
        <w:rPr>
          <w:rFonts w:cs="Times New Roman"/>
          <w:sz w:val="26"/>
          <w:szCs w:val="26"/>
        </w:rPr>
        <w:t>2</w:t>
      </w:r>
      <w:r w:rsidRPr="005C15F2">
        <w:rPr>
          <w:rFonts w:cs="Times New Roman"/>
          <w:sz w:val="26"/>
          <w:szCs w:val="26"/>
        </w:rPr>
        <w:t>.2020 г. по 3</w:t>
      </w:r>
      <w:r w:rsidR="00590267">
        <w:rPr>
          <w:rFonts w:cs="Times New Roman"/>
          <w:sz w:val="26"/>
          <w:szCs w:val="26"/>
        </w:rPr>
        <w:t>0</w:t>
      </w:r>
      <w:r w:rsidRPr="005C15F2">
        <w:rPr>
          <w:rFonts w:cs="Times New Roman"/>
          <w:sz w:val="26"/>
          <w:szCs w:val="26"/>
        </w:rPr>
        <w:t>.</w:t>
      </w:r>
      <w:r w:rsidR="00AD374E">
        <w:rPr>
          <w:rFonts w:cs="Times New Roman"/>
          <w:sz w:val="26"/>
          <w:szCs w:val="26"/>
        </w:rPr>
        <w:t>1</w:t>
      </w:r>
      <w:r w:rsidR="00590267">
        <w:rPr>
          <w:rFonts w:cs="Times New Roman"/>
          <w:sz w:val="26"/>
          <w:szCs w:val="26"/>
        </w:rPr>
        <w:t>1</w:t>
      </w:r>
      <w:r w:rsidRPr="005C15F2">
        <w:rPr>
          <w:rFonts w:cs="Times New Roman"/>
          <w:sz w:val="26"/>
          <w:szCs w:val="26"/>
        </w:rPr>
        <w:t>.2023 г.</w:t>
      </w:r>
    </w:p>
    <w:p w14:paraId="1F99B8B8" w14:textId="77777777" w:rsidR="005C15F2" w:rsidRPr="005C15F2" w:rsidRDefault="005C15F2" w:rsidP="0002778B">
      <w:pPr>
        <w:keepNext/>
        <w:suppressAutoHyphens/>
        <w:spacing w:after="0" w:line="276" w:lineRule="auto"/>
        <w:ind w:firstLine="567"/>
        <w:jc w:val="both"/>
        <w:rPr>
          <w:rFonts w:cs="Times New Roman"/>
          <w:sz w:val="26"/>
          <w:szCs w:val="26"/>
        </w:rPr>
      </w:pPr>
      <w:r w:rsidRPr="005C15F2">
        <w:rPr>
          <w:rFonts w:cs="Times New Roman"/>
          <w:b/>
          <w:sz w:val="26"/>
          <w:szCs w:val="26"/>
        </w:rPr>
        <w:t>Предмет плановой документарной проверки:</w:t>
      </w:r>
      <w:r w:rsidRPr="005C15F2">
        <w:rPr>
          <w:rFonts w:cs="Times New Roman"/>
          <w:sz w:val="26"/>
          <w:szCs w:val="26"/>
        </w:rPr>
        <w:t xml:space="preserve">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14:paraId="67501E05" w14:textId="77777777" w:rsidR="005C15F2" w:rsidRPr="005C15F2" w:rsidRDefault="005C15F2" w:rsidP="0002778B">
      <w:pPr>
        <w:suppressAutoHyphens/>
        <w:spacing w:after="0" w:line="276" w:lineRule="auto"/>
        <w:ind w:firstLine="567"/>
        <w:jc w:val="both"/>
        <w:rPr>
          <w:rFonts w:cs="Times New Roman"/>
          <w:b/>
          <w:sz w:val="26"/>
          <w:szCs w:val="26"/>
        </w:rPr>
      </w:pPr>
      <w:r w:rsidRPr="005C15F2">
        <w:rPr>
          <w:rFonts w:cs="Times New Roman"/>
          <w:b/>
          <w:sz w:val="26"/>
          <w:szCs w:val="26"/>
        </w:rPr>
        <w:t xml:space="preserve">Плановая документарная проверка проведена комиссией в составе: </w:t>
      </w:r>
    </w:p>
    <w:p w14:paraId="079C81FB" w14:textId="77777777" w:rsidR="005C15F2" w:rsidRPr="005C15F2" w:rsidRDefault="005C15F2" w:rsidP="0002778B">
      <w:pPr>
        <w:suppressAutoHyphens/>
        <w:spacing w:after="0" w:line="276" w:lineRule="auto"/>
        <w:ind w:firstLine="567"/>
        <w:jc w:val="both"/>
        <w:rPr>
          <w:rFonts w:cs="Times New Roman"/>
          <w:color w:val="000000" w:themeColor="text1"/>
          <w:sz w:val="26"/>
          <w:szCs w:val="26"/>
        </w:rPr>
      </w:pPr>
      <w:r w:rsidRPr="005C15F2">
        <w:rPr>
          <w:rFonts w:cs="Times New Roman"/>
          <w:color w:val="000000" w:themeColor="text1"/>
          <w:sz w:val="26"/>
          <w:szCs w:val="26"/>
        </w:rPr>
        <w:t>- Федотов Виктор Николаевич - начальник отдела казначейского исполнения бюджета и контроля;</w:t>
      </w:r>
    </w:p>
    <w:p w14:paraId="1A333DB2" w14:textId="77777777" w:rsidR="005C15F2" w:rsidRPr="005C15F2" w:rsidRDefault="005C15F2" w:rsidP="0002778B">
      <w:pPr>
        <w:suppressAutoHyphens/>
        <w:spacing w:after="0" w:line="276" w:lineRule="auto"/>
        <w:ind w:firstLine="567"/>
        <w:jc w:val="both"/>
        <w:rPr>
          <w:rFonts w:cs="Times New Roman"/>
          <w:color w:val="000000" w:themeColor="text1"/>
          <w:sz w:val="26"/>
          <w:szCs w:val="26"/>
        </w:rPr>
      </w:pPr>
      <w:r w:rsidRPr="005C15F2">
        <w:rPr>
          <w:rFonts w:cs="Times New Roman"/>
          <w:color w:val="000000" w:themeColor="text1"/>
          <w:sz w:val="26"/>
          <w:szCs w:val="26"/>
        </w:rPr>
        <w:t>- Мозговая Алёна Юрьевна– главный специалист отдела казначейского исполнения бюджета и контроля.</w:t>
      </w:r>
    </w:p>
    <w:p w14:paraId="3AD2A264" w14:textId="3853EF79" w:rsidR="005C15F2" w:rsidRPr="005C15F2" w:rsidRDefault="005C15F2" w:rsidP="0002778B">
      <w:pPr>
        <w:suppressAutoHyphens/>
        <w:spacing w:after="0" w:line="276" w:lineRule="auto"/>
        <w:ind w:firstLine="567"/>
        <w:jc w:val="both"/>
        <w:rPr>
          <w:rFonts w:cs="Times New Roman"/>
          <w:sz w:val="26"/>
          <w:szCs w:val="26"/>
        </w:rPr>
      </w:pPr>
      <w:r w:rsidRPr="005C15F2">
        <w:rPr>
          <w:rFonts w:cs="Times New Roman"/>
          <w:b/>
          <w:sz w:val="26"/>
          <w:szCs w:val="26"/>
        </w:rPr>
        <w:t xml:space="preserve">Наименование, адрес местонахождения, ИНН, КПП субъекта контроля: </w:t>
      </w:r>
      <w:r w:rsidR="00AD374E">
        <w:rPr>
          <w:rFonts w:cs="Times New Roman"/>
          <w:bCs/>
          <w:sz w:val="26"/>
          <w:szCs w:val="26"/>
        </w:rPr>
        <w:t xml:space="preserve">Отдел культуры </w:t>
      </w:r>
      <w:r w:rsidR="00C6556E">
        <w:rPr>
          <w:rFonts w:cs="Times New Roman"/>
          <w:bCs/>
          <w:sz w:val="26"/>
          <w:szCs w:val="26"/>
        </w:rPr>
        <w:t xml:space="preserve">администрации Осташковского городского округа </w:t>
      </w:r>
      <w:r w:rsidRPr="005C15F2">
        <w:rPr>
          <w:rFonts w:cs="Times New Roman"/>
          <w:sz w:val="26"/>
          <w:szCs w:val="26"/>
        </w:rPr>
        <w:t>(далее – субъект контроля, заказчик), 172735, Тверская обл., Осташков г</w:t>
      </w:r>
      <w:r w:rsidR="00C6556E">
        <w:rPr>
          <w:rFonts w:cs="Times New Roman"/>
          <w:sz w:val="26"/>
          <w:szCs w:val="26"/>
        </w:rPr>
        <w:t>.</w:t>
      </w:r>
      <w:r w:rsidRPr="005C15F2">
        <w:rPr>
          <w:rFonts w:cs="Times New Roman"/>
          <w:sz w:val="26"/>
          <w:szCs w:val="26"/>
        </w:rPr>
        <w:t xml:space="preserve">, </w:t>
      </w:r>
      <w:r w:rsidR="00C6556E">
        <w:rPr>
          <w:rFonts w:cs="Times New Roman"/>
          <w:sz w:val="26"/>
          <w:szCs w:val="26"/>
        </w:rPr>
        <w:t>переулок Советский</w:t>
      </w:r>
      <w:r w:rsidRPr="005C15F2">
        <w:rPr>
          <w:rFonts w:cs="Times New Roman"/>
          <w:sz w:val="26"/>
          <w:szCs w:val="26"/>
        </w:rPr>
        <w:t>, д.</w:t>
      </w:r>
      <w:r w:rsidR="00C6556E">
        <w:rPr>
          <w:rFonts w:cs="Times New Roman"/>
          <w:sz w:val="26"/>
          <w:szCs w:val="26"/>
        </w:rPr>
        <w:t>3</w:t>
      </w:r>
      <w:r w:rsidR="00C6556E" w:rsidRPr="005C15F2">
        <w:rPr>
          <w:rFonts w:cs="Times New Roman"/>
          <w:sz w:val="26"/>
          <w:szCs w:val="26"/>
        </w:rPr>
        <w:t>, ИНН</w:t>
      </w:r>
      <w:r w:rsidRPr="005C15F2">
        <w:rPr>
          <w:rFonts w:cs="Times New Roman"/>
          <w:sz w:val="26"/>
          <w:szCs w:val="26"/>
        </w:rPr>
        <w:t xml:space="preserve"> </w:t>
      </w:r>
      <w:r w:rsidR="00C6556E">
        <w:rPr>
          <w:rFonts w:cs="Times New Roman"/>
          <w:sz w:val="26"/>
          <w:szCs w:val="26"/>
        </w:rPr>
        <w:t>6913017100</w:t>
      </w:r>
      <w:r w:rsidRPr="005C15F2">
        <w:rPr>
          <w:rFonts w:cs="Times New Roman"/>
          <w:sz w:val="26"/>
          <w:szCs w:val="26"/>
        </w:rPr>
        <w:t>, КПП 691301001.</w:t>
      </w:r>
    </w:p>
    <w:p w14:paraId="3DACB02B" w14:textId="5A4A0A54" w:rsidR="005C15F2" w:rsidRPr="005C15F2" w:rsidRDefault="005C15F2" w:rsidP="0002778B">
      <w:pPr>
        <w:keepNext/>
        <w:suppressAutoHyphens/>
        <w:spacing w:after="0" w:line="276" w:lineRule="auto"/>
        <w:ind w:firstLine="567"/>
        <w:jc w:val="both"/>
        <w:rPr>
          <w:rFonts w:cs="Times New Roman"/>
          <w:bCs/>
          <w:sz w:val="26"/>
          <w:szCs w:val="26"/>
        </w:rPr>
      </w:pPr>
      <w:r w:rsidRPr="005C15F2">
        <w:rPr>
          <w:rFonts w:cs="Times New Roman"/>
          <w:b/>
          <w:sz w:val="26"/>
          <w:szCs w:val="26"/>
        </w:rPr>
        <w:t>Руководитель субъекта контроля:</w:t>
      </w:r>
      <w:r w:rsidR="00DF33EA">
        <w:rPr>
          <w:rFonts w:cs="Times New Roman"/>
          <w:b/>
          <w:sz w:val="26"/>
          <w:szCs w:val="26"/>
        </w:rPr>
        <w:t xml:space="preserve"> </w:t>
      </w:r>
      <w:r w:rsidRPr="005C15F2">
        <w:rPr>
          <w:rFonts w:cs="Times New Roman"/>
          <w:bCs/>
          <w:sz w:val="26"/>
          <w:szCs w:val="26"/>
        </w:rPr>
        <w:t>с</w:t>
      </w:r>
      <w:r w:rsidR="00DF33EA">
        <w:rPr>
          <w:rFonts w:cs="Times New Roman"/>
          <w:bCs/>
          <w:sz w:val="26"/>
          <w:szCs w:val="26"/>
        </w:rPr>
        <w:t xml:space="preserve"> </w:t>
      </w:r>
      <w:r w:rsidR="00C6556E">
        <w:rPr>
          <w:rFonts w:cs="Times New Roman"/>
          <w:bCs/>
          <w:sz w:val="26"/>
          <w:szCs w:val="26"/>
        </w:rPr>
        <w:t>22.01.2018</w:t>
      </w:r>
      <w:r w:rsidRPr="005C15F2">
        <w:rPr>
          <w:rFonts w:cs="Times New Roman"/>
          <w:bCs/>
          <w:sz w:val="26"/>
          <w:szCs w:val="26"/>
        </w:rPr>
        <w:t xml:space="preserve">г. по настоящее время </w:t>
      </w:r>
      <w:r w:rsidR="00C6556E">
        <w:rPr>
          <w:rFonts w:cs="Times New Roman"/>
          <w:bCs/>
          <w:sz w:val="26"/>
          <w:szCs w:val="26"/>
        </w:rPr>
        <w:t>заведующий</w:t>
      </w:r>
      <w:r w:rsidRPr="005C15F2">
        <w:rPr>
          <w:rFonts w:cs="Times New Roman"/>
          <w:bCs/>
          <w:sz w:val="26"/>
          <w:szCs w:val="26"/>
        </w:rPr>
        <w:t xml:space="preserve"> </w:t>
      </w:r>
      <w:r w:rsidR="00C6556E">
        <w:rPr>
          <w:rFonts w:cs="Times New Roman"/>
          <w:bCs/>
          <w:sz w:val="26"/>
          <w:szCs w:val="26"/>
        </w:rPr>
        <w:t>Отдел</w:t>
      </w:r>
      <w:r w:rsidR="007F4E89">
        <w:rPr>
          <w:rFonts w:cs="Times New Roman"/>
          <w:bCs/>
          <w:sz w:val="26"/>
          <w:szCs w:val="26"/>
        </w:rPr>
        <w:t>ом</w:t>
      </w:r>
      <w:r w:rsidR="00C6556E">
        <w:rPr>
          <w:rFonts w:cs="Times New Roman"/>
          <w:bCs/>
          <w:sz w:val="26"/>
          <w:szCs w:val="26"/>
        </w:rPr>
        <w:t xml:space="preserve"> культуры администрации Осташковского городского округа Сотник Екатерина Николаевна</w:t>
      </w:r>
      <w:r w:rsidRPr="005C15F2">
        <w:rPr>
          <w:rFonts w:cs="Times New Roman"/>
          <w:bCs/>
          <w:sz w:val="26"/>
          <w:szCs w:val="26"/>
        </w:rPr>
        <w:t>.</w:t>
      </w:r>
    </w:p>
    <w:p w14:paraId="1AA80446" w14:textId="77777777" w:rsidR="00CC2406" w:rsidRDefault="005C15F2" w:rsidP="0002778B">
      <w:pPr>
        <w:suppressAutoHyphens/>
        <w:spacing w:after="0" w:line="276" w:lineRule="auto"/>
        <w:ind w:firstLine="567"/>
        <w:jc w:val="both"/>
        <w:rPr>
          <w:rFonts w:cs="Times New Roman"/>
          <w:color w:val="000000" w:themeColor="text1"/>
          <w:sz w:val="26"/>
          <w:szCs w:val="26"/>
        </w:rPr>
      </w:pPr>
      <w:r w:rsidRPr="005C15F2">
        <w:rPr>
          <w:rFonts w:cs="Times New Roman"/>
          <w:color w:val="000000" w:themeColor="text1"/>
          <w:sz w:val="26"/>
          <w:szCs w:val="26"/>
        </w:rPr>
        <w:t>Настоящая проверка проведена по документам, представленным субъектом контроля, на основании уведомления о проведении плановой проверки №</w:t>
      </w:r>
      <w:r w:rsidR="00C6556E">
        <w:rPr>
          <w:rFonts w:cs="Times New Roman"/>
          <w:color w:val="000000" w:themeColor="text1"/>
          <w:sz w:val="26"/>
          <w:szCs w:val="26"/>
        </w:rPr>
        <w:t>184</w:t>
      </w:r>
      <w:r w:rsidRPr="005C15F2">
        <w:rPr>
          <w:rFonts w:cs="Times New Roman"/>
          <w:color w:val="000000" w:themeColor="text1"/>
          <w:sz w:val="26"/>
          <w:szCs w:val="26"/>
        </w:rPr>
        <w:t xml:space="preserve"> от </w:t>
      </w:r>
      <w:r w:rsidR="00C6556E">
        <w:rPr>
          <w:rFonts w:cs="Times New Roman"/>
          <w:color w:val="000000" w:themeColor="text1"/>
          <w:sz w:val="26"/>
          <w:szCs w:val="26"/>
        </w:rPr>
        <w:t>16</w:t>
      </w:r>
      <w:r w:rsidRPr="005C15F2">
        <w:rPr>
          <w:rFonts w:cs="Times New Roman"/>
          <w:color w:val="000000" w:themeColor="text1"/>
          <w:sz w:val="26"/>
          <w:szCs w:val="26"/>
        </w:rPr>
        <w:t>.</w:t>
      </w:r>
      <w:r w:rsidR="00C6556E">
        <w:rPr>
          <w:rFonts w:cs="Times New Roman"/>
          <w:color w:val="000000" w:themeColor="text1"/>
          <w:sz w:val="26"/>
          <w:szCs w:val="26"/>
        </w:rPr>
        <w:t>11</w:t>
      </w:r>
      <w:r w:rsidRPr="005C15F2">
        <w:rPr>
          <w:rFonts w:cs="Times New Roman"/>
          <w:color w:val="000000" w:themeColor="text1"/>
          <w:sz w:val="26"/>
          <w:szCs w:val="26"/>
        </w:rPr>
        <w:t xml:space="preserve">.2023 г., а также на основании информации Единой информационной системы в </w:t>
      </w:r>
      <w:r w:rsidRPr="005C15F2">
        <w:rPr>
          <w:rFonts w:cs="Times New Roman"/>
          <w:color w:val="000000" w:themeColor="text1"/>
          <w:sz w:val="26"/>
          <w:szCs w:val="26"/>
        </w:rPr>
        <w:lastRenderedPageBreak/>
        <w:t>сфере закупок (далее - ЕИС), размещенной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5C15F2">
          <w:rPr>
            <w:rFonts w:cs="Times New Roman"/>
            <w:color w:val="000000" w:themeColor="text1"/>
            <w:sz w:val="26"/>
            <w:szCs w:val="26"/>
          </w:rPr>
          <w:t>www.zakupki.gov.ru</w:t>
        </w:r>
      </w:hyperlink>
      <w:r w:rsidRPr="005C15F2">
        <w:rPr>
          <w:rFonts w:cs="Times New Roman"/>
          <w:color w:val="000000" w:themeColor="text1"/>
          <w:sz w:val="26"/>
          <w:szCs w:val="26"/>
        </w:rPr>
        <w:t>).</w:t>
      </w:r>
    </w:p>
    <w:p w14:paraId="078F9DA4" w14:textId="08B4C9A2" w:rsidR="005C15F2" w:rsidRPr="00CC2406" w:rsidRDefault="005C15F2" w:rsidP="0002778B">
      <w:pPr>
        <w:suppressAutoHyphens/>
        <w:spacing w:after="0" w:line="276" w:lineRule="auto"/>
        <w:ind w:firstLine="567"/>
        <w:jc w:val="both"/>
        <w:rPr>
          <w:rFonts w:cs="Times New Roman"/>
          <w:color w:val="000000" w:themeColor="text1"/>
          <w:sz w:val="26"/>
          <w:szCs w:val="26"/>
        </w:rPr>
      </w:pPr>
      <w:r w:rsidRPr="005C15F2">
        <w:rPr>
          <w:rFonts w:cs="Times New Roman"/>
          <w:bCs/>
          <w:sz w:val="26"/>
          <w:szCs w:val="26"/>
        </w:rPr>
        <w:t>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проведена сплошным методом.</w:t>
      </w:r>
    </w:p>
    <w:p w14:paraId="2B9F4471" w14:textId="77777777" w:rsidR="005C15F2" w:rsidRPr="005C15F2" w:rsidRDefault="005C15F2" w:rsidP="00BA0CF9">
      <w:pPr>
        <w:tabs>
          <w:tab w:val="left" w:pos="0"/>
        </w:tabs>
        <w:autoSpaceDE w:val="0"/>
        <w:autoSpaceDN w:val="0"/>
        <w:adjustRightInd w:val="0"/>
        <w:spacing w:after="0" w:line="276" w:lineRule="auto"/>
        <w:ind w:left="284" w:firstLine="851"/>
        <w:contextualSpacing/>
        <w:jc w:val="both"/>
        <w:rPr>
          <w:rFonts w:cs="Times New Roman"/>
          <w:b/>
          <w:bCs/>
          <w:spacing w:val="-3"/>
          <w:sz w:val="26"/>
          <w:szCs w:val="26"/>
        </w:rPr>
      </w:pPr>
    </w:p>
    <w:p w14:paraId="18116ECE" w14:textId="77777777" w:rsidR="005C15F2" w:rsidRPr="005C15F2" w:rsidRDefault="005C15F2" w:rsidP="00BA0CF9">
      <w:pPr>
        <w:suppressAutoHyphens/>
        <w:spacing w:after="0" w:line="276" w:lineRule="auto"/>
        <w:ind w:left="284" w:firstLine="851"/>
        <w:jc w:val="both"/>
        <w:rPr>
          <w:rFonts w:cs="Times New Roman"/>
          <w:color w:val="000000" w:themeColor="text1"/>
          <w:sz w:val="26"/>
          <w:szCs w:val="26"/>
        </w:rPr>
      </w:pPr>
      <w:bookmarkStart w:id="1" w:name="_Hlk66355077"/>
    </w:p>
    <w:bookmarkEnd w:id="1"/>
    <w:p w14:paraId="0790946C" w14:textId="6764DAC1" w:rsidR="005C15F2" w:rsidRPr="005C15F2" w:rsidRDefault="005C15F2" w:rsidP="004E1AB8">
      <w:pPr>
        <w:keepNext/>
        <w:suppressAutoHyphens/>
        <w:spacing w:after="0" w:line="276" w:lineRule="auto"/>
        <w:ind w:firstLine="567"/>
        <w:rPr>
          <w:rFonts w:cs="Times New Roman"/>
          <w:b/>
          <w:sz w:val="26"/>
          <w:szCs w:val="26"/>
        </w:rPr>
      </w:pPr>
      <w:r w:rsidRPr="005C15F2">
        <w:rPr>
          <w:rFonts w:cs="Times New Roman"/>
          <w:b/>
          <w:sz w:val="26"/>
          <w:szCs w:val="26"/>
        </w:rPr>
        <w:t>В ходе выборочной плановой документарной проверки установлено:</w:t>
      </w:r>
    </w:p>
    <w:p w14:paraId="0D0DBF41" w14:textId="636EEA57" w:rsidR="005C15F2" w:rsidRPr="005C15F2" w:rsidRDefault="005C15F2" w:rsidP="004E1AB8">
      <w:pPr>
        <w:keepNext/>
        <w:suppressAutoHyphens/>
        <w:spacing w:after="0" w:line="276" w:lineRule="auto"/>
        <w:ind w:firstLine="567"/>
        <w:jc w:val="both"/>
        <w:rPr>
          <w:rFonts w:cs="Times New Roman"/>
          <w:b/>
          <w:sz w:val="26"/>
          <w:szCs w:val="26"/>
        </w:rPr>
      </w:pPr>
      <w:r w:rsidRPr="005C15F2">
        <w:rPr>
          <w:rFonts w:cs="Times New Roman"/>
          <w:b/>
          <w:sz w:val="26"/>
          <w:szCs w:val="26"/>
        </w:rPr>
        <w:t xml:space="preserve"> </w:t>
      </w:r>
    </w:p>
    <w:p w14:paraId="7FB03AAE" w14:textId="1E154745" w:rsidR="005C15F2" w:rsidRPr="005C15F2" w:rsidRDefault="005C15F2" w:rsidP="004E1AB8">
      <w:pPr>
        <w:keepNext/>
        <w:suppressAutoHyphens/>
        <w:spacing w:after="0" w:line="276" w:lineRule="auto"/>
        <w:ind w:firstLine="567"/>
        <w:jc w:val="both"/>
        <w:rPr>
          <w:rFonts w:cs="Times New Roman"/>
          <w:b/>
          <w:sz w:val="26"/>
          <w:szCs w:val="26"/>
        </w:rPr>
      </w:pPr>
      <w:r w:rsidRPr="005C15F2">
        <w:rPr>
          <w:rFonts w:cs="Times New Roman"/>
          <w:b/>
          <w:sz w:val="26"/>
          <w:szCs w:val="26"/>
          <w:lang w:val="en-US"/>
        </w:rPr>
        <w:t>I</w:t>
      </w:r>
      <w:r w:rsidRPr="005C15F2">
        <w:rPr>
          <w:rFonts w:cs="Times New Roman"/>
          <w:b/>
          <w:sz w:val="26"/>
          <w:szCs w:val="26"/>
        </w:rPr>
        <w:t>.Проведение первого этапа плановой документарной проверки</w:t>
      </w:r>
    </w:p>
    <w:p w14:paraId="26C8268A" w14:textId="77777777" w:rsidR="005C15F2" w:rsidRPr="005C15F2" w:rsidRDefault="005C15F2" w:rsidP="004E1AB8">
      <w:pPr>
        <w:keepNext/>
        <w:suppressAutoHyphens/>
        <w:spacing w:after="0" w:line="276" w:lineRule="auto"/>
        <w:ind w:firstLine="567"/>
        <w:jc w:val="both"/>
        <w:rPr>
          <w:rFonts w:cs="Times New Roman"/>
          <w:b/>
          <w:sz w:val="26"/>
          <w:szCs w:val="26"/>
        </w:rPr>
      </w:pPr>
    </w:p>
    <w:p w14:paraId="677B4363" w14:textId="77777777" w:rsidR="005C15F2" w:rsidRPr="005C15F2" w:rsidRDefault="005C15F2" w:rsidP="0002778B">
      <w:pPr>
        <w:keepNext/>
        <w:suppressAutoHyphens/>
        <w:spacing w:after="0" w:line="276" w:lineRule="auto"/>
        <w:ind w:firstLine="567"/>
        <w:jc w:val="both"/>
        <w:rPr>
          <w:rFonts w:cs="Times New Roman"/>
          <w:bCs/>
          <w:sz w:val="26"/>
          <w:szCs w:val="26"/>
        </w:rPr>
      </w:pPr>
      <w:r w:rsidRPr="005C15F2">
        <w:rPr>
          <w:rFonts w:cs="Times New Roman"/>
          <w:bCs/>
          <w:sz w:val="26"/>
          <w:szCs w:val="26"/>
        </w:rPr>
        <w:t xml:space="preserve">На первом этапе проводится проверка закупок, находящихся на стадии определения поставщика, подрядчика, исполнителя. </w:t>
      </w:r>
    </w:p>
    <w:p w14:paraId="7ED52333" w14:textId="77777777" w:rsidR="005C15F2" w:rsidRPr="005C15F2" w:rsidRDefault="005C15F2" w:rsidP="0002778B">
      <w:pPr>
        <w:keepNext/>
        <w:suppressAutoHyphens/>
        <w:spacing w:after="0" w:line="276" w:lineRule="auto"/>
        <w:ind w:firstLine="567"/>
        <w:jc w:val="both"/>
        <w:rPr>
          <w:rFonts w:cs="Times New Roman"/>
          <w:bCs/>
          <w:sz w:val="26"/>
          <w:szCs w:val="26"/>
        </w:rPr>
      </w:pPr>
      <w:r w:rsidRPr="005C15F2">
        <w:rPr>
          <w:rFonts w:cs="Times New Roman"/>
          <w:bCs/>
          <w:sz w:val="26"/>
          <w:szCs w:val="26"/>
        </w:rPr>
        <w:t>На момент начала проведения плановой документарной проверки на стадии определения поставщика (подрядчика, исполнителя) закупки, осуществляемые конкурентными способами, отсутствуют.</w:t>
      </w:r>
    </w:p>
    <w:p w14:paraId="4A545227" w14:textId="77777777" w:rsidR="005C15F2" w:rsidRPr="005C15F2" w:rsidRDefault="005C15F2" w:rsidP="004E1AB8">
      <w:pPr>
        <w:keepNext/>
        <w:suppressAutoHyphens/>
        <w:spacing w:after="0" w:line="276" w:lineRule="auto"/>
        <w:ind w:firstLine="567"/>
        <w:jc w:val="both"/>
        <w:rPr>
          <w:rFonts w:cs="Times New Roman"/>
          <w:b/>
          <w:sz w:val="26"/>
          <w:szCs w:val="26"/>
        </w:rPr>
      </w:pPr>
    </w:p>
    <w:p w14:paraId="1FE07198" w14:textId="77777777" w:rsidR="005C15F2" w:rsidRPr="00466378" w:rsidRDefault="005C15F2" w:rsidP="004E1AB8">
      <w:pPr>
        <w:keepNext/>
        <w:suppressAutoHyphens/>
        <w:spacing w:after="0" w:line="276" w:lineRule="auto"/>
        <w:ind w:firstLine="567"/>
        <w:jc w:val="both"/>
        <w:rPr>
          <w:rFonts w:cs="Times New Roman"/>
          <w:b/>
          <w:sz w:val="26"/>
          <w:szCs w:val="26"/>
        </w:rPr>
      </w:pPr>
      <w:r w:rsidRPr="00466378">
        <w:rPr>
          <w:rFonts w:cs="Times New Roman"/>
          <w:b/>
          <w:sz w:val="26"/>
          <w:szCs w:val="26"/>
        </w:rPr>
        <w:t>II. Проведение второго этапа плановой документарной проверки</w:t>
      </w:r>
    </w:p>
    <w:p w14:paraId="0072A7D8" w14:textId="77777777" w:rsidR="005C15F2" w:rsidRPr="00466378" w:rsidRDefault="005C15F2" w:rsidP="004E1AB8">
      <w:pPr>
        <w:keepNext/>
        <w:suppressAutoHyphens/>
        <w:spacing w:after="0" w:line="276" w:lineRule="auto"/>
        <w:ind w:firstLine="567"/>
        <w:jc w:val="both"/>
        <w:rPr>
          <w:rFonts w:cs="Times New Roman"/>
          <w:b/>
          <w:sz w:val="26"/>
          <w:szCs w:val="26"/>
        </w:rPr>
      </w:pPr>
    </w:p>
    <w:p w14:paraId="499DB1DB" w14:textId="26B48F4D" w:rsidR="005C15F2" w:rsidRPr="005C15F2" w:rsidRDefault="004E1AB8" w:rsidP="004E1AB8">
      <w:pPr>
        <w:keepNext/>
        <w:suppressAutoHyphens/>
        <w:spacing w:after="0" w:line="276" w:lineRule="auto"/>
        <w:ind w:firstLine="567"/>
        <w:contextualSpacing/>
        <w:jc w:val="both"/>
        <w:rPr>
          <w:rFonts w:cs="Times New Roman"/>
          <w:b/>
          <w:sz w:val="26"/>
          <w:szCs w:val="26"/>
        </w:rPr>
      </w:pPr>
      <w:r>
        <w:rPr>
          <w:rFonts w:cs="Times New Roman"/>
          <w:b/>
          <w:sz w:val="26"/>
          <w:szCs w:val="26"/>
        </w:rPr>
        <w:t>1.</w:t>
      </w:r>
      <w:r w:rsidR="005C15F2" w:rsidRPr="005C15F2">
        <w:rPr>
          <w:rFonts w:cs="Times New Roman"/>
          <w:b/>
          <w:sz w:val="26"/>
          <w:szCs w:val="26"/>
        </w:rPr>
        <w:t>Проверка соблюдения требований Федерального закона 44-ФЗ при формировании и утверждении контрактной службы/контрактного управляющего.</w:t>
      </w:r>
    </w:p>
    <w:p w14:paraId="41BCF4BA" w14:textId="77777777" w:rsidR="005C15F2" w:rsidRPr="005C15F2" w:rsidRDefault="005C15F2" w:rsidP="004E1AB8">
      <w:pPr>
        <w:keepNext/>
        <w:suppressAutoHyphens/>
        <w:spacing w:after="0" w:line="276" w:lineRule="auto"/>
        <w:ind w:firstLine="567"/>
        <w:contextualSpacing/>
        <w:jc w:val="both"/>
        <w:rPr>
          <w:rFonts w:cs="Times New Roman"/>
          <w:b/>
          <w:sz w:val="26"/>
          <w:szCs w:val="26"/>
        </w:rPr>
      </w:pPr>
    </w:p>
    <w:p w14:paraId="67508D77" w14:textId="77777777" w:rsidR="00637B6B" w:rsidRPr="00637B6B" w:rsidRDefault="00637B6B" w:rsidP="0002778B">
      <w:pPr>
        <w:keepNext/>
        <w:suppressAutoHyphens/>
        <w:spacing w:after="0" w:line="276" w:lineRule="auto"/>
        <w:ind w:firstLine="567"/>
        <w:jc w:val="both"/>
        <w:rPr>
          <w:rFonts w:cs="Times New Roman"/>
          <w:sz w:val="26"/>
          <w:szCs w:val="26"/>
        </w:rPr>
      </w:pPr>
      <w:r w:rsidRPr="00637B6B">
        <w:rPr>
          <w:rFonts w:cs="Times New Roman"/>
          <w:sz w:val="26"/>
          <w:szCs w:val="26"/>
        </w:rPr>
        <w:t>Согласно части 2 статьи 38 Федерального закона "О контрактной системе в сфере закупок товаров, работ, услуг для обеспечения государственных и муниципальных нужд" от 05.04.2013 г. N 44-ФЗ (далее - Федеральный закон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184FEB4B" w14:textId="77777777" w:rsidR="00637B6B" w:rsidRPr="00637B6B" w:rsidRDefault="00637B6B" w:rsidP="0002778B">
      <w:pPr>
        <w:keepNext/>
        <w:suppressAutoHyphens/>
        <w:spacing w:after="0" w:line="276" w:lineRule="auto"/>
        <w:ind w:firstLine="567"/>
        <w:jc w:val="both"/>
        <w:rPr>
          <w:rFonts w:cs="Times New Roman"/>
          <w:sz w:val="26"/>
          <w:szCs w:val="26"/>
        </w:rPr>
      </w:pPr>
      <w:r w:rsidRPr="00637B6B">
        <w:rPr>
          <w:rFonts w:cs="Times New Roman"/>
          <w:sz w:val="26"/>
          <w:szCs w:val="26"/>
        </w:rPr>
        <w:t xml:space="preserve">В соответствии с частью 6 статьи 38 Федерального закона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14:paraId="4D0266A6" w14:textId="77777777" w:rsidR="00637B6B" w:rsidRPr="00637B6B" w:rsidRDefault="00637B6B" w:rsidP="004E1AB8">
      <w:pPr>
        <w:keepNext/>
        <w:suppressAutoHyphens/>
        <w:spacing w:after="0" w:line="276" w:lineRule="auto"/>
        <w:ind w:firstLine="567"/>
        <w:jc w:val="both"/>
        <w:rPr>
          <w:rFonts w:cs="Times New Roman"/>
          <w:b/>
          <w:sz w:val="26"/>
          <w:szCs w:val="26"/>
        </w:rPr>
      </w:pPr>
      <w:r w:rsidRPr="00637B6B">
        <w:rPr>
          <w:rFonts w:cs="Times New Roman"/>
          <w:b/>
          <w:sz w:val="26"/>
          <w:szCs w:val="26"/>
        </w:rPr>
        <w:t>В ходе проверки установлено следующее:</w:t>
      </w:r>
    </w:p>
    <w:p w14:paraId="7028D64D" w14:textId="6B239A05" w:rsidR="00637B6B" w:rsidRPr="00637B6B" w:rsidRDefault="00637B6B" w:rsidP="004E1AB8">
      <w:pPr>
        <w:keepNext/>
        <w:suppressAutoHyphens/>
        <w:spacing w:after="0" w:line="276" w:lineRule="auto"/>
        <w:ind w:firstLine="567"/>
        <w:jc w:val="both"/>
        <w:rPr>
          <w:rFonts w:cs="Times New Roman"/>
          <w:bCs/>
          <w:sz w:val="26"/>
          <w:szCs w:val="26"/>
        </w:rPr>
      </w:pPr>
      <w:r w:rsidRPr="00637B6B">
        <w:rPr>
          <w:rFonts w:cs="Times New Roman"/>
          <w:bCs/>
          <w:sz w:val="26"/>
          <w:szCs w:val="26"/>
        </w:rPr>
        <w:t xml:space="preserve">Совокупный годовой объем закупок (далее – СГОЗ) субъекта контроля, согласно планам-графикам, составил: за 2020 год – </w:t>
      </w:r>
      <w:r w:rsidR="00C6556E">
        <w:rPr>
          <w:rFonts w:cs="Times New Roman"/>
          <w:bCs/>
          <w:sz w:val="26"/>
          <w:szCs w:val="26"/>
        </w:rPr>
        <w:t>15 000</w:t>
      </w:r>
      <w:r w:rsidRPr="00637B6B">
        <w:rPr>
          <w:rFonts w:cs="Times New Roman"/>
          <w:bCs/>
          <w:sz w:val="26"/>
          <w:szCs w:val="26"/>
        </w:rPr>
        <w:t xml:space="preserve"> руб., за 2021 год – </w:t>
      </w:r>
      <w:r w:rsidR="00C6556E">
        <w:rPr>
          <w:rFonts w:cs="Times New Roman"/>
          <w:bCs/>
          <w:sz w:val="26"/>
          <w:szCs w:val="26"/>
        </w:rPr>
        <w:t>91 300</w:t>
      </w:r>
      <w:r w:rsidRPr="00637B6B">
        <w:rPr>
          <w:rFonts w:cs="Times New Roman"/>
          <w:bCs/>
          <w:sz w:val="26"/>
          <w:szCs w:val="26"/>
        </w:rPr>
        <w:t xml:space="preserve"> руб., за 2022 год – </w:t>
      </w:r>
      <w:r w:rsidR="00C6556E">
        <w:rPr>
          <w:rFonts w:cs="Times New Roman"/>
          <w:bCs/>
          <w:sz w:val="26"/>
          <w:szCs w:val="26"/>
        </w:rPr>
        <w:t>132 230</w:t>
      </w:r>
      <w:r w:rsidRPr="00637B6B">
        <w:rPr>
          <w:rFonts w:cs="Times New Roman"/>
          <w:bCs/>
          <w:sz w:val="26"/>
          <w:szCs w:val="26"/>
        </w:rPr>
        <w:t xml:space="preserve"> руб.</w:t>
      </w:r>
    </w:p>
    <w:p w14:paraId="2C3D5F53" w14:textId="0C41DED6" w:rsidR="005C15F2" w:rsidRPr="005C15F2" w:rsidRDefault="005C15F2" w:rsidP="004E1AB8">
      <w:pPr>
        <w:keepNext/>
        <w:suppressAutoHyphens/>
        <w:spacing w:after="0" w:line="276" w:lineRule="auto"/>
        <w:ind w:firstLine="567"/>
        <w:jc w:val="both"/>
        <w:rPr>
          <w:rFonts w:cs="Times New Roman"/>
          <w:sz w:val="26"/>
          <w:szCs w:val="26"/>
        </w:rPr>
      </w:pPr>
      <w:r w:rsidRPr="005C15F2">
        <w:rPr>
          <w:rFonts w:cs="Times New Roman"/>
          <w:sz w:val="26"/>
          <w:szCs w:val="26"/>
        </w:rPr>
        <w:t xml:space="preserve">В проверяемом периоде контрактным управляющим при осуществлении закупок для нужд </w:t>
      </w:r>
      <w:r w:rsidR="00C6556E">
        <w:rPr>
          <w:rFonts w:cs="Times New Roman"/>
          <w:sz w:val="26"/>
          <w:szCs w:val="26"/>
        </w:rPr>
        <w:t xml:space="preserve">Отдела культуры администрации Осташковского городского округа </w:t>
      </w:r>
      <w:r w:rsidRPr="005C15F2">
        <w:rPr>
          <w:rFonts w:cs="Times New Roman"/>
          <w:sz w:val="26"/>
          <w:szCs w:val="26"/>
        </w:rPr>
        <w:t xml:space="preserve">с </w:t>
      </w:r>
      <w:r w:rsidR="00C6556E">
        <w:rPr>
          <w:rFonts w:cs="Times New Roman"/>
          <w:sz w:val="26"/>
          <w:szCs w:val="26"/>
        </w:rPr>
        <w:lastRenderedPageBreak/>
        <w:t>16</w:t>
      </w:r>
      <w:r w:rsidRPr="005C15F2">
        <w:rPr>
          <w:rFonts w:cs="Times New Roman"/>
          <w:sz w:val="26"/>
          <w:szCs w:val="26"/>
        </w:rPr>
        <w:t>.</w:t>
      </w:r>
      <w:r w:rsidR="00C6556E">
        <w:rPr>
          <w:rFonts w:cs="Times New Roman"/>
          <w:sz w:val="26"/>
          <w:szCs w:val="26"/>
        </w:rPr>
        <w:t>08</w:t>
      </w:r>
      <w:r w:rsidRPr="005C15F2">
        <w:rPr>
          <w:rFonts w:cs="Times New Roman"/>
          <w:sz w:val="26"/>
          <w:szCs w:val="26"/>
        </w:rPr>
        <w:t>.20</w:t>
      </w:r>
      <w:r w:rsidR="00C6556E">
        <w:rPr>
          <w:rFonts w:cs="Times New Roman"/>
          <w:sz w:val="26"/>
          <w:szCs w:val="26"/>
        </w:rPr>
        <w:t>21</w:t>
      </w:r>
      <w:r w:rsidRPr="005C15F2">
        <w:rPr>
          <w:rFonts w:cs="Times New Roman"/>
          <w:sz w:val="26"/>
          <w:szCs w:val="26"/>
        </w:rPr>
        <w:t>г. назначен</w:t>
      </w:r>
      <w:r w:rsidR="00C6556E">
        <w:rPr>
          <w:rFonts w:cs="Times New Roman"/>
          <w:sz w:val="26"/>
          <w:szCs w:val="26"/>
        </w:rPr>
        <w:t>а</w:t>
      </w:r>
      <w:r w:rsidRPr="005C15F2">
        <w:rPr>
          <w:rFonts w:cs="Times New Roman"/>
          <w:sz w:val="26"/>
          <w:szCs w:val="26"/>
        </w:rPr>
        <w:t xml:space="preserve"> </w:t>
      </w:r>
      <w:r w:rsidR="00737455">
        <w:rPr>
          <w:rFonts w:cs="Times New Roman"/>
          <w:sz w:val="26"/>
          <w:szCs w:val="26"/>
        </w:rPr>
        <w:t xml:space="preserve">Сотник Екатерина Николаевна </w:t>
      </w:r>
      <w:r w:rsidRPr="005C15F2">
        <w:rPr>
          <w:rFonts w:cs="Times New Roman"/>
          <w:sz w:val="26"/>
          <w:szCs w:val="26"/>
        </w:rPr>
        <w:t xml:space="preserve">(приказ «О назначении контрактного управляющего» от </w:t>
      </w:r>
      <w:r w:rsidR="00C6556E">
        <w:rPr>
          <w:rFonts w:cs="Times New Roman"/>
          <w:sz w:val="26"/>
          <w:szCs w:val="26"/>
        </w:rPr>
        <w:t>24</w:t>
      </w:r>
      <w:r w:rsidRPr="005C15F2">
        <w:rPr>
          <w:rFonts w:cs="Times New Roman"/>
          <w:sz w:val="26"/>
          <w:szCs w:val="26"/>
        </w:rPr>
        <w:t>.</w:t>
      </w:r>
      <w:r w:rsidR="00C6556E">
        <w:rPr>
          <w:rFonts w:cs="Times New Roman"/>
          <w:sz w:val="26"/>
          <w:szCs w:val="26"/>
        </w:rPr>
        <w:t>1</w:t>
      </w:r>
      <w:r w:rsidRPr="005C15F2">
        <w:rPr>
          <w:rFonts w:cs="Times New Roman"/>
          <w:sz w:val="26"/>
          <w:szCs w:val="26"/>
        </w:rPr>
        <w:t>2.202</w:t>
      </w:r>
      <w:r w:rsidR="00C6556E">
        <w:rPr>
          <w:rFonts w:cs="Times New Roman"/>
          <w:sz w:val="26"/>
          <w:szCs w:val="26"/>
        </w:rPr>
        <w:t>1</w:t>
      </w:r>
      <w:r w:rsidRPr="005C15F2">
        <w:rPr>
          <w:rFonts w:cs="Times New Roman"/>
          <w:sz w:val="26"/>
          <w:szCs w:val="26"/>
        </w:rPr>
        <w:t xml:space="preserve"> г. №</w:t>
      </w:r>
      <w:r w:rsidR="00C6556E">
        <w:rPr>
          <w:rFonts w:cs="Times New Roman"/>
          <w:sz w:val="26"/>
          <w:szCs w:val="26"/>
        </w:rPr>
        <w:t>26</w:t>
      </w:r>
      <w:r w:rsidRPr="005C15F2">
        <w:rPr>
          <w:rFonts w:cs="Times New Roman"/>
          <w:sz w:val="26"/>
          <w:szCs w:val="26"/>
        </w:rPr>
        <w:t xml:space="preserve">). </w:t>
      </w:r>
    </w:p>
    <w:p w14:paraId="497EC62C" w14:textId="77777777" w:rsidR="005C15F2" w:rsidRPr="005C15F2" w:rsidRDefault="005C15F2" w:rsidP="004E1AB8">
      <w:pPr>
        <w:keepNext/>
        <w:suppressAutoHyphens/>
        <w:spacing w:after="0" w:line="276" w:lineRule="auto"/>
        <w:ind w:firstLine="567"/>
        <w:jc w:val="both"/>
        <w:rPr>
          <w:rFonts w:cs="Times New Roman"/>
          <w:sz w:val="26"/>
          <w:szCs w:val="26"/>
        </w:rPr>
      </w:pPr>
      <w:r w:rsidRPr="005C15F2">
        <w:rPr>
          <w:rFonts w:cs="Times New Roman"/>
          <w:sz w:val="26"/>
          <w:szCs w:val="26"/>
        </w:rPr>
        <w:t xml:space="preserve">Заказчиком не представлены информация и копии подтверждающих документов о высшем образовании или дополнительном профессиональном образовании в сфере закупок. </w:t>
      </w:r>
    </w:p>
    <w:p w14:paraId="1F8569B7" w14:textId="77777777" w:rsidR="005C15F2" w:rsidRPr="005C15F2" w:rsidRDefault="005C15F2" w:rsidP="004E1AB8">
      <w:pPr>
        <w:keepNext/>
        <w:suppressAutoHyphens/>
        <w:spacing w:after="0" w:line="276" w:lineRule="auto"/>
        <w:ind w:firstLine="567"/>
        <w:jc w:val="both"/>
        <w:rPr>
          <w:rFonts w:cs="Times New Roman"/>
          <w:sz w:val="26"/>
          <w:szCs w:val="26"/>
        </w:rPr>
      </w:pPr>
      <w:r w:rsidRPr="005C15F2">
        <w:rPr>
          <w:rFonts w:cs="Times New Roman"/>
          <w:sz w:val="26"/>
          <w:szCs w:val="26"/>
        </w:rPr>
        <w:t>В учреждении разработана должностная инструкция контрактного управляющего.</w:t>
      </w:r>
    </w:p>
    <w:p w14:paraId="5C356240" w14:textId="77777777" w:rsidR="005C15F2" w:rsidRPr="005C15F2" w:rsidRDefault="005C15F2" w:rsidP="004E1AB8">
      <w:pPr>
        <w:suppressAutoHyphens/>
        <w:spacing w:after="0" w:line="276" w:lineRule="auto"/>
        <w:ind w:firstLine="567"/>
        <w:jc w:val="both"/>
        <w:rPr>
          <w:rFonts w:cs="Times New Roman"/>
          <w:color w:val="FF0000"/>
          <w:sz w:val="26"/>
          <w:szCs w:val="26"/>
        </w:rPr>
      </w:pPr>
    </w:p>
    <w:p w14:paraId="75F9ECA3" w14:textId="77777777" w:rsidR="00CC2406" w:rsidRDefault="00CC2406" w:rsidP="00CC2406">
      <w:pPr>
        <w:suppressAutoHyphens/>
        <w:spacing w:after="0" w:line="276" w:lineRule="auto"/>
        <w:ind w:firstLine="567"/>
        <w:jc w:val="center"/>
        <w:rPr>
          <w:rFonts w:cs="Times New Roman"/>
          <w:b/>
          <w:sz w:val="26"/>
          <w:szCs w:val="26"/>
        </w:rPr>
      </w:pPr>
    </w:p>
    <w:p w14:paraId="07072A1D" w14:textId="15F51381" w:rsidR="005C15F2" w:rsidRPr="005C15F2" w:rsidRDefault="005C15F2" w:rsidP="00CC2406">
      <w:pPr>
        <w:suppressAutoHyphens/>
        <w:spacing w:after="0" w:line="276" w:lineRule="auto"/>
        <w:ind w:firstLine="567"/>
        <w:jc w:val="center"/>
        <w:rPr>
          <w:rFonts w:cs="Times New Roman"/>
          <w:b/>
          <w:sz w:val="26"/>
          <w:szCs w:val="26"/>
        </w:rPr>
      </w:pPr>
      <w:r w:rsidRPr="005C15F2">
        <w:rPr>
          <w:rFonts w:cs="Times New Roman"/>
          <w:b/>
          <w:sz w:val="26"/>
          <w:szCs w:val="26"/>
        </w:rPr>
        <w:t>2.Проверка соблюдения требований Федерального закона 44-ФЗ при размещении планов закупок и планов-графиков.</w:t>
      </w:r>
    </w:p>
    <w:p w14:paraId="38E74D7D" w14:textId="77777777" w:rsidR="005C15F2" w:rsidRPr="005C15F2" w:rsidRDefault="005C15F2" w:rsidP="004E1AB8">
      <w:pPr>
        <w:suppressAutoHyphens/>
        <w:spacing w:after="0" w:line="276" w:lineRule="auto"/>
        <w:ind w:firstLine="567"/>
        <w:jc w:val="both"/>
        <w:rPr>
          <w:rFonts w:cs="Times New Roman"/>
          <w:color w:val="FF0000"/>
          <w:sz w:val="26"/>
          <w:szCs w:val="26"/>
        </w:rPr>
      </w:pPr>
    </w:p>
    <w:p w14:paraId="1C947BAB" w14:textId="24F9C7AA" w:rsidR="005C15F2" w:rsidRPr="0002778B" w:rsidRDefault="005C15F2" w:rsidP="0002778B">
      <w:pPr>
        <w:suppressAutoHyphens/>
        <w:spacing w:after="0" w:line="276" w:lineRule="auto"/>
        <w:ind w:firstLine="567"/>
        <w:jc w:val="both"/>
        <w:rPr>
          <w:rFonts w:cs="Times New Roman"/>
          <w:sz w:val="26"/>
          <w:szCs w:val="26"/>
        </w:rPr>
      </w:pPr>
      <w:r w:rsidRPr="005C15F2">
        <w:rPr>
          <w:rFonts w:cs="Times New Roman"/>
          <w:sz w:val="26"/>
          <w:szCs w:val="26"/>
        </w:rPr>
        <w:t>В соответствии с частью 1 статьи 16 Федерального закона 44-ФЗ предусмотрено, что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r w:rsidR="00BA0CF9" w:rsidRPr="00BA0CF9">
        <w:rPr>
          <w:rFonts w:cs="Times New Roman"/>
          <w:sz w:val="26"/>
          <w:szCs w:val="26"/>
        </w:rPr>
        <w:t xml:space="preserve"> </w:t>
      </w:r>
      <w:r w:rsidR="00BA0CF9">
        <w:rPr>
          <w:rFonts w:cs="Times New Roman"/>
          <w:sz w:val="26"/>
          <w:szCs w:val="26"/>
        </w:rPr>
        <w:tab/>
      </w:r>
      <w:r w:rsidR="00BA0CF9">
        <w:rPr>
          <w:rFonts w:cs="Times New Roman"/>
          <w:sz w:val="26"/>
          <w:szCs w:val="26"/>
        </w:rPr>
        <w:tab/>
      </w:r>
      <w:r w:rsidR="00BA0CF9">
        <w:rPr>
          <w:rFonts w:cs="Times New Roman"/>
          <w:sz w:val="26"/>
          <w:szCs w:val="26"/>
        </w:rPr>
        <w:tab/>
      </w:r>
      <w:r w:rsidR="00BA0CF9">
        <w:rPr>
          <w:rFonts w:cs="Times New Roman"/>
          <w:sz w:val="26"/>
          <w:szCs w:val="26"/>
        </w:rPr>
        <w:tab/>
        <w:t xml:space="preserve">    </w:t>
      </w:r>
      <w:r w:rsidR="00C60064">
        <w:rPr>
          <w:rFonts w:cs="Times New Roman"/>
          <w:sz w:val="26"/>
          <w:szCs w:val="26"/>
        </w:rPr>
        <w:tab/>
      </w:r>
      <w:r w:rsidR="00C60064">
        <w:rPr>
          <w:rFonts w:cs="Times New Roman"/>
          <w:sz w:val="26"/>
          <w:szCs w:val="26"/>
        </w:rPr>
        <w:tab/>
      </w:r>
      <w:r w:rsidR="00C60064">
        <w:rPr>
          <w:rFonts w:cs="Times New Roman"/>
          <w:sz w:val="26"/>
          <w:szCs w:val="26"/>
        </w:rPr>
        <w:tab/>
      </w:r>
      <w:r w:rsidR="00C60064">
        <w:rPr>
          <w:rFonts w:cs="Times New Roman"/>
          <w:sz w:val="26"/>
          <w:szCs w:val="26"/>
        </w:rPr>
        <w:tab/>
      </w:r>
      <w:r w:rsidR="00C60064">
        <w:rPr>
          <w:rFonts w:cs="Times New Roman"/>
          <w:sz w:val="26"/>
          <w:szCs w:val="26"/>
        </w:rPr>
        <w:tab/>
      </w:r>
      <w:r w:rsidR="00C60064">
        <w:rPr>
          <w:rFonts w:cs="Times New Roman"/>
          <w:sz w:val="26"/>
          <w:szCs w:val="26"/>
        </w:rPr>
        <w:tab/>
      </w:r>
      <w:r w:rsidR="00BA0CF9">
        <w:rPr>
          <w:rFonts w:cs="Times New Roman"/>
          <w:sz w:val="26"/>
          <w:szCs w:val="26"/>
        </w:rPr>
        <w:t xml:space="preserve">В соответствии с частью 6 статьи  </w:t>
      </w:r>
      <w:r w:rsidR="00BA0CF9" w:rsidRPr="00C835DE">
        <w:rPr>
          <w:rFonts w:cs="Times New Roman"/>
          <w:sz w:val="26"/>
          <w:szCs w:val="26"/>
        </w:rPr>
        <w:t xml:space="preserve">16 Федерального закона 44-ФЗ </w:t>
      </w:r>
      <w:r w:rsidR="00BA0CF9">
        <w:rPr>
          <w:rFonts w:cs="Times New Roman"/>
          <w:sz w:val="26"/>
          <w:szCs w:val="26"/>
        </w:rPr>
        <w:t>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4610EA68" w14:textId="77777777" w:rsidR="009723AA" w:rsidRDefault="005C15F2" w:rsidP="009723AA">
      <w:pPr>
        <w:keepNext/>
        <w:suppressAutoHyphens/>
        <w:spacing w:after="0" w:line="276" w:lineRule="auto"/>
        <w:ind w:left="567"/>
        <w:jc w:val="both"/>
        <w:rPr>
          <w:rFonts w:cs="Times New Roman"/>
          <w:b/>
          <w:color w:val="000000" w:themeColor="text1"/>
          <w:sz w:val="26"/>
          <w:szCs w:val="26"/>
        </w:rPr>
      </w:pPr>
      <w:r w:rsidRPr="005C15F2">
        <w:rPr>
          <w:rFonts w:cs="Times New Roman"/>
          <w:b/>
          <w:color w:val="000000" w:themeColor="text1"/>
          <w:sz w:val="26"/>
          <w:szCs w:val="26"/>
        </w:rPr>
        <w:t>В ходе проверки установлено следующее:</w:t>
      </w:r>
      <w:r w:rsidRPr="005C15F2">
        <w:rPr>
          <w:rFonts w:cs="Times New Roman"/>
          <w:b/>
          <w:color w:val="000000" w:themeColor="text1"/>
          <w:sz w:val="26"/>
          <w:szCs w:val="26"/>
        </w:rPr>
        <w:tab/>
      </w:r>
      <w:r w:rsidRPr="005C15F2">
        <w:rPr>
          <w:rFonts w:cs="Times New Roman"/>
          <w:b/>
          <w:color w:val="000000" w:themeColor="text1"/>
          <w:sz w:val="26"/>
          <w:szCs w:val="26"/>
        </w:rPr>
        <w:tab/>
      </w:r>
      <w:r w:rsidRPr="005C15F2">
        <w:rPr>
          <w:rFonts w:cs="Times New Roman"/>
          <w:b/>
          <w:color w:val="000000" w:themeColor="text1"/>
          <w:sz w:val="26"/>
          <w:szCs w:val="26"/>
        </w:rPr>
        <w:tab/>
      </w:r>
      <w:r w:rsidRPr="005C15F2">
        <w:rPr>
          <w:rFonts w:cs="Times New Roman"/>
          <w:b/>
          <w:color w:val="000000" w:themeColor="text1"/>
          <w:sz w:val="26"/>
          <w:szCs w:val="26"/>
        </w:rPr>
        <w:tab/>
      </w:r>
      <w:r w:rsidRPr="005C15F2">
        <w:rPr>
          <w:rFonts w:cs="Times New Roman"/>
          <w:b/>
          <w:color w:val="000000" w:themeColor="text1"/>
          <w:sz w:val="26"/>
          <w:szCs w:val="26"/>
        </w:rPr>
        <w:tab/>
      </w:r>
    </w:p>
    <w:p w14:paraId="0C05BDEB" w14:textId="657B20E4" w:rsidR="009723AA" w:rsidRDefault="005C15F2" w:rsidP="0002778B">
      <w:pPr>
        <w:keepNext/>
        <w:suppressAutoHyphens/>
        <w:spacing w:after="0" w:line="276" w:lineRule="auto"/>
        <w:ind w:firstLine="567"/>
        <w:jc w:val="both"/>
        <w:rPr>
          <w:rFonts w:cs="Times New Roman"/>
          <w:b/>
          <w:color w:val="000000" w:themeColor="text1"/>
          <w:sz w:val="26"/>
          <w:szCs w:val="26"/>
        </w:rPr>
      </w:pPr>
      <w:r w:rsidRPr="005C15F2">
        <w:rPr>
          <w:rFonts w:cs="Times New Roman"/>
          <w:sz w:val="26"/>
          <w:szCs w:val="26"/>
        </w:rPr>
        <w:t xml:space="preserve">1)Бюджетная смета на 2021 финансовый </w:t>
      </w:r>
      <w:bookmarkStart w:id="2" w:name="_Hlk106695645"/>
      <w:r w:rsidRPr="005C15F2">
        <w:rPr>
          <w:rFonts w:cs="Times New Roman"/>
          <w:sz w:val="26"/>
          <w:szCs w:val="26"/>
        </w:rPr>
        <w:t>год и плановый период 2022 и 2023 годов</w:t>
      </w:r>
      <w:bookmarkEnd w:id="2"/>
      <w:r w:rsidR="008045F6">
        <w:rPr>
          <w:rFonts w:cs="Times New Roman"/>
          <w:sz w:val="26"/>
          <w:szCs w:val="26"/>
        </w:rPr>
        <w:t xml:space="preserve"> Отдел</w:t>
      </w:r>
      <w:r w:rsidR="007F4E89">
        <w:rPr>
          <w:rFonts w:cs="Times New Roman"/>
          <w:sz w:val="26"/>
          <w:szCs w:val="26"/>
        </w:rPr>
        <w:t>а</w:t>
      </w:r>
      <w:r w:rsidR="008045F6">
        <w:rPr>
          <w:rFonts w:cs="Times New Roman"/>
          <w:sz w:val="26"/>
          <w:szCs w:val="26"/>
        </w:rPr>
        <w:t xml:space="preserve"> культуры администрации Осташковского городского округа</w:t>
      </w:r>
      <w:r w:rsidRPr="005C15F2">
        <w:rPr>
          <w:rFonts w:eastAsia="Times New Roman" w:cs="Times New Roman"/>
          <w:sz w:val="26"/>
          <w:szCs w:val="26"/>
          <w:lang w:eastAsia="ru-RU"/>
        </w:rPr>
        <w:t xml:space="preserve"> утверждена</w:t>
      </w:r>
      <w:r w:rsidRPr="005C15F2">
        <w:rPr>
          <w:rFonts w:cs="Times New Roman"/>
          <w:sz w:val="26"/>
          <w:szCs w:val="26"/>
        </w:rPr>
        <w:t xml:space="preserve"> </w:t>
      </w:r>
      <w:r w:rsidR="008045F6">
        <w:rPr>
          <w:rFonts w:cs="Times New Roman"/>
          <w:sz w:val="26"/>
          <w:szCs w:val="26"/>
        </w:rPr>
        <w:t>25</w:t>
      </w:r>
      <w:r w:rsidRPr="005C15F2">
        <w:rPr>
          <w:rFonts w:cs="Times New Roman"/>
          <w:sz w:val="26"/>
          <w:szCs w:val="26"/>
        </w:rPr>
        <w:t xml:space="preserve">.12.2020 года. </w:t>
      </w:r>
    </w:p>
    <w:p w14:paraId="561698AF" w14:textId="0C4D706B" w:rsidR="00D52CBB" w:rsidRPr="00D52CBB" w:rsidRDefault="00354DFE" w:rsidP="0002778B">
      <w:pPr>
        <w:keepNext/>
        <w:suppressAutoHyphens/>
        <w:spacing w:after="0" w:line="276" w:lineRule="auto"/>
        <w:ind w:firstLine="567"/>
        <w:jc w:val="both"/>
        <w:rPr>
          <w:rFonts w:cs="Times New Roman"/>
          <w:sz w:val="26"/>
          <w:szCs w:val="26"/>
        </w:rPr>
      </w:pPr>
      <w:r>
        <w:rPr>
          <w:rFonts w:cs="Times New Roman"/>
          <w:b/>
          <w:sz w:val="26"/>
          <w:szCs w:val="26"/>
        </w:rPr>
        <w:t xml:space="preserve"> </w:t>
      </w:r>
      <w:r w:rsidR="005C15F2" w:rsidRPr="00D52CBB">
        <w:rPr>
          <w:rFonts w:cs="Times New Roman"/>
          <w:sz w:val="26"/>
          <w:szCs w:val="26"/>
        </w:rPr>
        <w:t xml:space="preserve">План-график закупок товаров, работ, услуг на 2021 год и плановый период 2022 и 2023 годов (версия 0) субъект контроля разместил в ЕИС </w:t>
      </w:r>
      <w:r w:rsidR="008045F6">
        <w:rPr>
          <w:rFonts w:cs="Times New Roman"/>
          <w:sz w:val="26"/>
          <w:szCs w:val="26"/>
        </w:rPr>
        <w:t>13</w:t>
      </w:r>
      <w:r w:rsidR="005C15F2" w:rsidRPr="00D52CBB">
        <w:rPr>
          <w:rFonts w:cs="Times New Roman"/>
          <w:sz w:val="26"/>
          <w:szCs w:val="26"/>
        </w:rPr>
        <w:t>.01.202</w:t>
      </w:r>
      <w:r w:rsidR="00C71692" w:rsidRPr="00D52CBB">
        <w:rPr>
          <w:rFonts w:cs="Times New Roman"/>
          <w:sz w:val="26"/>
          <w:szCs w:val="26"/>
        </w:rPr>
        <w:t>1</w:t>
      </w:r>
      <w:r w:rsidR="005C15F2" w:rsidRPr="00D52CBB">
        <w:rPr>
          <w:rFonts w:cs="Times New Roman"/>
          <w:sz w:val="26"/>
          <w:szCs w:val="26"/>
        </w:rPr>
        <w:t xml:space="preserve"> года (реестровый номер </w:t>
      </w:r>
      <w:r w:rsidR="008045F6">
        <w:rPr>
          <w:rFonts w:cs="Times New Roman"/>
          <w:sz w:val="26"/>
          <w:szCs w:val="26"/>
        </w:rPr>
        <w:t>202101366000025001</w:t>
      </w:r>
      <w:r w:rsidR="005C15F2" w:rsidRPr="00D52CBB">
        <w:rPr>
          <w:rFonts w:cs="Times New Roman"/>
          <w:sz w:val="26"/>
          <w:szCs w:val="26"/>
        </w:rPr>
        <w:t>)</w:t>
      </w:r>
      <w:r w:rsidR="008045F6">
        <w:rPr>
          <w:rFonts w:cs="Times New Roman"/>
          <w:sz w:val="26"/>
          <w:szCs w:val="26"/>
        </w:rPr>
        <w:t>, т.е. в установленный законодательством срок.</w:t>
      </w:r>
    </w:p>
    <w:p w14:paraId="07B6D02C" w14:textId="3FA9A5A4" w:rsidR="009723AA" w:rsidRDefault="00354DFE" w:rsidP="0002778B">
      <w:pPr>
        <w:tabs>
          <w:tab w:val="left" w:pos="1134"/>
        </w:tabs>
        <w:suppressAutoHyphens/>
        <w:spacing w:after="0" w:line="276" w:lineRule="auto"/>
        <w:ind w:firstLine="567"/>
        <w:jc w:val="both"/>
        <w:rPr>
          <w:rFonts w:cs="Times New Roman"/>
          <w:sz w:val="26"/>
          <w:szCs w:val="26"/>
        </w:rPr>
      </w:pPr>
      <w:r>
        <w:rPr>
          <w:rFonts w:cs="Times New Roman"/>
          <w:sz w:val="26"/>
          <w:szCs w:val="26"/>
        </w:rPr>
        <w:t xml:space="preserve"> </w:t>
      </w:r>
      <w:r w:rsidR="005C15F2" w:rsidRPr="005C15F2">
        <w:rPr>
          <w:rFonts w:cs="Times New Roman"/>
          <w:sz w:val="26"/>
          <w:szCs w:val="26"/>
        </w:rPr>
        <w:t xml:space="preserve">2)Бюджетная смета на 2022 финансовый год и плановый период 2023 и 2024 </w:t>
      </w:r>
      <w:r>
        <w:rPr>
          <w:rFonts w:cs="Times New Roman"/>
          <w:sz w:val="26"/>
          <w:szCs w:val="26"/>
        </w:rPr>
        <w:t xml:space="preserve">   </w:t>
      </w:r>
      <w:r w:rsidR="005C15F2" w:rsidRPr="005C15F2">
        <w:rPr>
          <w:rFonts w:cs="Times New Roman"/>
          <w:sz w:val="26"/>
          <w:szCs w:val="26"/>
        </w:rPr>
        <w:t xml:space="preserve">годов </w:t>
      </w:r>
      <w:r w:rsidR="008045F6">
        <w:rPr>
          <w:rFonts w:cs="Times New Roman"/>
          <w:sz w:val="26"/>
          <w:szCs w:val="26"/>
        </w:rPr>
        <w:t>Отдел</w:t>
      </w:r>
      <w:r w:rsidR="007F4E89">
        <w:rPr>
          <w:rFonts w:cs="Times New Roman"/>
          <w:sz w:val="26"/>
          <w:szCs w:val="26"/>
        </w:rPr>
        <w:t>а</w:t>
      </w:r>
      <w:r w:rsidR="008045F6">
        <w:rPr>
          <w:rFonts w:cs="Times New Roman"/>
          <w:sz w:val="26"/>
          <w:szCs w:val="26"/>
        </w:rPr>
        <w:t xml:space="preserve"> культуры администрации Осташковского городского округа </w:t>
      </w:r>
      <w:r w:rsidR="005C15F2" w:rsidRPr="005C15F2">
        <w:rPr>
          <w:rFonts w:cs="Times New Roman"/>
          <w:sz w:val="26"/>
          <w:szCs w:val="26"/>
        </w:rPr>
        <w:t>утверждена 27.12.2021 года.</w:t>
      </w:r>
    </w:p>
    <w:p w14:paraId="01085091" w14:textId="5D851FF5" w:rsidR="005C15F2" w:rsidRPr="005C15F2" w:rsidRDefault="005C15F2" w:rsidP="0002778B">
      <w:pPr>
        <w:tabs>
          <w:tab w:val="left" w:pos="1134"/>
        </w:tabs>
        <w:suppressAutoHyphens/>
        <w:spacing w:after="0" w:line="276" w:lineRule="auto"/>
        <w:ind w:firstLine="567"/>
        <w:jc w:val="both"/>
        <w:rPr>
          <w:rFonts w:cs="Times New Roman"/>
          <w:sz w:val="26"/>
          <w:szCs w:val="26"/>
        </w:rPr>
      </w:pPr>
      <w:r w:rsidRPr="005C15F2">
        <w:rPr>
          <w:rFonts w:cs="Times New Roman"/>
          <w:sz w:val="26"/>
          <w:szCs w:val="26"/>
        </w:rPr>
        <w:t xml:space="preserve">План-график закупок товаров, работ, услуг на 2022 год и плановый период 2023 и 2024 годов (версия 0) субъект контроля разместил в ЕИС </w:t>
      </w:r>
      <w:r w:rsidR="008045F6">
        <w:rPr>
          <w:rFonts w:cs="Times New Roman"/>
          <w:sz w:val="26"/>
          <w:szCs w:val="26"/>
        </w:rPr>
        <w:t>29</w:t>
      </w:r>
      <w:r w:rsidRPr="005C15F2">
        <w:rPr>
          <w:rFonts w:cs="Times New Roman"/>
          <w:sz w:val="26"/>
          <w:szCs w:val="26"/>
        </w:rPr>
        <w:t>.</w:t>
      </w:r>
      <w:r w:rsidR="008045F6">
        <w:rPr>
          <w:rFonts w:cs="Times New Roman"/>
          <w:sz w:val="26"/>
          <w:szCs w:val="26"/>
        </w:rPr>
        <w:t>12</w:t>
      </w:r>
      <w:r w:rsidRPr="005C15F2">
        <w:rPr>
          <w:rFonts w:cs="Times New Roman"/>
          <w:sz w:val="26"/>
          <w:szCs w:val="26"/>
        </w:rPr>
        <w:t>.202</w:t>
      </w:r>
      <w:r w:rsidR="008045F6">
        <w:rPr>
          <w:rFonts w:cs="Times New Roman"/>
          <w:sz w:val="26"/>
          <w:szCs w:val="26"/>
        </w:rPr>
        <w:t>1</w:t>
      </w:r>
      <w:r w:rsidRPr="005C15F2">
        <w:rPr>
          <w:rFonts w:cs="Times New Roman"/>
          <w:sz w:val="26"/>
          <w:szCs w:val="26"/>
        </w:rPr>
        <w:t xml:space="preserve"> года (реестровый номер </w:t>
      </w:r>
      <w:r w:rsidR="008045F6">
        <w:rPr>
          <w:rFonts w:cs="Times New Roman"/>
          <w:sz w:val="26"/>
          <w:szCs w:val="26"/>
        </w:rPr>
        <w:t>202201366000025002</w:t>
      </w:r>
      <w:hyperlink r:id="rId8" w:tgtFrame="_blank" w:history="1"/>
      <w:r w:rsidRPr="005C15F2">
        <w:rPr>
          <w:rFonts w:cs="Times New Roman"/>
          <w:sz w:val="26"/>
          <w:szCs w:val="26"/>
        </w:rPr>
        <w:t>), т.е. в установленный законодательством срок.</w:t>
      </w:r>
    </w:p>
    <w:p w14:paraId="5B485C93" w14:textId="6A44641C" w:rsidR="009723AA" w:rsidRDefault="005C15F2" w:rsidP="0002778B">
      <w:pPr>
        <w:tabs>
          <w:tab w:val="left" w:pos="1134"/>
        </w:tabs>
        <w:suppressAutoHyphens/>
        <w:spacing w:after="0" w:line="276" w:lineRule="auto"/>
        <w:ind w:firstLine="567"/>
        <w:jc w:val="both"/>
        <w:rPr>
          <w:rFonts w:cs="Times New Roman"/>
          <w:sz w:val="26"/>
          <w:szCs w:val="26"/>
        </w:rPr>
      </w:pPr>
      <w:r w:rsidRPr="005C15F2">
        <w:rPr>
          <w:rFonts w:cs="Times New Roman"/>
          <w:sz w:val="26"/>
          <w:szCs w:val="26"/>
        </w:rPr>
        <w:t xml:space="preserve">3)Бюджетная смета на 2023 финансовый год плановый период 2024 и 2025 годов </w:t>
      </w:r>
      <w:r w:rsidR="008045F6">
        <w:rPr>
          <w:rFonts w:cs="Times New Roman"/>
          <w:sz w:val="26"/>
          <w:szCs w:val="26"/>
        </w:rPr>
        <w:t>Отдел</w:t>
      </w:r>
      <w:r w:rsidR="007F4E89">
        <w:rPr>
          <w:rFonts w:cs="Times New Roman"/>
          <w:sz w:val="26"/>
          <w:szCs w:val="26"/>
        </w:rPr>
        <w:t>а</w:t>
      </w:r>
      <w:r w:rsidR="008045F6">
        <w:rPr>
          <w:rFonts w:cs="Times New Roman"/>
          <w:sz w:val="26"/>
          <w:szCs w:val="26"/>
        </w:rPr>
        <w:t xml:space="preserve"> культуры админи</w:t>
      </w:r>
      <w:r w:rsidR="00D76CD6">
        <w:rPr>
          <w:rFonts w:cs="Times New Roman"/>
          <w:sz w:val="26"/>
          <w:szCs w:val="26"/>
        </w:rPr>
        <w:t xml:space="preserve">страции Осташковского городского округа </w:t>
      </w:r>
      <w:r w:rsidRPr="005C15F2">
        <w:rPr>
          <w:rFonts w:cs="Times New Roman"/>
          <w:sz w:val="26"/>
          <w:szCs w:val="26"/>
        </w:rPr>
        <w:t xml:space="preserve">утверждена 26.12.2022 года. </w:t>
      </w:r>
      <w:r w:rsidRPr="005C15F2">
        <w:rPr>
          <w:rFonts w:cs="Times New Roman"/>
          <w:sz w:val="26"/>
          <w:szCs w:val="26"/>
        </w:rPr>
        <w:tab/>
      </w:r>
    </w:p>
    <w:p w14:paraId="37078D70" w14:textId="00F97365" w:rsidR="005C15F2" w:rsidRDefault="005C15F2" w:rsidP="0002778B">
      <w:pPr>
        <w:tabs>
          <w:tab w:val="left" w:pos="1134"/>
        </w:tabs>
        <w:suppressAutoHyphens/>
        <w:spacing w:after="0" w:line="276" w:lineRule="auto"/>
        <w:ind w:firstLine="567"/>
        <w:jc w:val="both"/>
        <w:rPr>
          <w:rFonts w:cs="Times New Roman"/>
          <w:sz w:val="26"/>
          <w:szCs w:val="26"/>
        </w:rPr>
      </w:pPr>
      <w:r w:rsidRPr="005C15F2">
        <w:rPr>
          <w:rFonts w:cs="Times New Roman"/>
          <w:sz w:val="26"/>
          <w:szCs w:val="26"/>
        </w:rPr>
        <w:lastRenderedPageBreak/>
        <w:t xml:space="preserve">План-график закупок товаров, работ, услуг на 2023 год и плановый период 2024 и 2025 годов (версия 0) субъект контроля разместил в ЕИС </w:t>
      </w:r>
      <w:r w:rsidR="00D76CD6">
        <w:rPr>
          <w:rFonts w:cs="Times New Roman"/>
          <w:sz w:val="26"/>
          <w:szCs w:val="26"/>
        </w:rPr>
        <w:t>09</w:t>
      </w:r>
      <w:r w:rsidRPr="005C15F2">
        <w:rPr>
          <w:rFonts w:cs="Times New Roman"/>
          <w:sz w:val="26"/>
          <w:szCs w:val="26"/>
        </w:rPr>
        <w:t>.01.2023 года (реестровый номер</w:t>
      </w:r>
      <w:r w:rsidR="00D76CD6">
        <w:rPr>
          <w:rFonts w:cs="Times New Roman"/>
          <w:sz w:val="26"/>
          <w:szCs w:val="26"/>
        </w:rPr>
        <w:t xml:space="preserve"> 20230136600002501</w:t>
      </w:r>
      <w:hyperlink r:id="rId9" w:tgtFrame="_blank" w:history="1"/>
      <w:r w:rsidRPr="005C15F2">
        <w:rPr>
          <w:rFonts w:cs="Times New Roman"/>
          <w:sz w:val="26"/>
          <w:szCs w:val="26"/>
        </w:rPr>
        <w:t>), т.е. в установленный законодательством срок.</w:t>
      </w:r>
    </w:p>
    <w:p w14:paraId="6508E525" w14:textId="612694BD" w:rsidR="0002778B" w:rsidRPr="005C15F2" w:rsidRDefault="0002778B" w:rsidP="0002778B">
      <w:pPr>
        <w:tabs>
          <w:tab w:val="left" w:pos="1134"/>
        </w:tabs>
        <w:suppressAutoHyphens/>
        <w:spacing w:after="0" w:line="276" w:lineRule="auto"/>
        <w:jc w:val="both"/>
        <w:rPr>
          <w:rFonts w:cs="Times New Roman"/>
          <w:sz w:val="26"/>
          <w:szCs w:val="26"/>
        </w:rPr>
      </w:pPr>
      <w:r>
        <w:rPr>
          <w:rFonts w:cs="Times New Roman"/>
          <w:sz w:val="26"/>
          <w:szCs w:val="26"/>
        </w:rPr>
        <w:t xml:space="preserve">        </w:t>
      </w:r>
      <w:r w:rsidRPr="005C15F2">
        <w:rPr>
          <w:rFonts w:cs="Times New Roman"/>
          <w:b/>
          <w:sz w:val="26"/>
          <w:szCs w:val="26"/>
        </w:rPr>
        <w:t>Проверкой нарушений не установлено.</w:t>
      </w:r>
    </w:p>
    <w:p w14:paraId="56C7EB5F" w14:textId="77777777" w:rsidR="005C15F2" w:rsidRPr="005C15F2" w:rsidRDefault="005C15F2" w:rsidP="00BA0CF9">
      <w:pPr>
        <w:shd w:val="clear" w:color="auto" w:fill="FFFFFF"/>
        <w:suppressAutoHyphens/>
        <w:spacing w:after="0" w:line="276" w:lineRule="auto"/>
        <w:ind w:left="284" w:firstLine="851"/>
        <w:jc w:val="both"/>
        <w:rPr>
          <w:rFonts w:cs="Times New Roman"/>
          <w:b/>
          <w:i/>
          <w:color w:val="FF0000"/>
          <w:sz w:val="26"/>
          <w:szCs w:val="26"/>
        </w:rPr>
      </w:pPr>
    </w:p>
    <w:p w14:paraId="4E9D8995" w14:textId="4304CAF1" w:rsidR="005C15F2" w:rsidRPr="005C15F2" w:rsidRDefault="005C15F2" w:rsidP="004E1AB8">
      <w:pPr>
        <w:suppressAutoHyphens/>
        <w:spacing w:after="0" w:line="276" w:lineRule="auto"/>
        <w:ind w:firstLine="567"/>
        <w:jc w:val="both"/>
        <w:rPr>
          <w:rFonts w:cs="Times New Roman"/>
          <w:b/>
          <w:sz w:val="26"/>
          <w:szCs w:val="26"/>
        </w:rPr>
      </w:pPr>
      <w:r w:rsidRPr="005C15F2">
        <w:rPr>
          <w:rFonts w:cs="Times New Roman"/>
          <w:b/>
          <w:sz w:val="26"/>
          <w:szCs w:val="26"/>
        </w:rPr>
        <w:t>3.Проверка соблюдения требований Федерального закона 44-ФЗ при</w:t>
      </w:r>
    </w:p>
    <w:p w14:paraId="0CB3EC74" w14:textId="77777777" w:rsidR="005C15F2" w:rsidRPr="005C15F2" w:rsidRDefault="005C15F2" w:rsidP="004E1AB8">
      <w:pPr>
        <w:suppressAutoHyphens/>
        <w:spacing w:after="0" w:line="276" w:lineRule="auto"/>
        <w:ind w:firstLine="567"/>
        <w:contextualSpacing/>
        <w:jc w:val="both"/>
        <w:rPr>
          <w:rFonts w:cs="Times New Roman"/>
          <w:b/>
          <w:sz w:val="26"/>
          <w:szCs w:val="26"/>
        </w:rPr>
      </w:pPr>
      <w:r w:rsidRPr="005C15F2">
        <w:rPr>
          <w:rFonts w:cs="Times New Roman"/>
          <w:b/>
          <w:sz w:val="26"/>
          <w:szCs w:val="26"/>
        </w:rPr>
        <w:t>осуществлении закупок для муниципальных нужд заказчика:</w:t>
      </w:r>
    </w:p>
    <w:p w14:paraId="6D82D104" w14:textId="4B6A994B" w:rsidR="005C15F2" w:rsidRPr="005C15F2" w:rsidRDefault="005C15F2" w:rsidP="004E1AB8">
      <w:pPr>
        <w:suppressAutoHyphens/>
        <w:spacing w:after="0" w:line="276" w:lineRule="auto"/>
        <w:ind w:firstLine="567"/>
        <w:contextualSpacing/>
        <w:jc w:val="both"/>
        <w:rPr>
          <w:rFonts w:cs="Times New Roman"/>
          <w:b/>
          <w:sz w:val="26"/>
          <w:szCs w:val="26"/>
        </w:rPr>
      </w:pPr>
      <w:r w:rsidRPr="005C15F2">
        <w:rPr>
          <w:rFonts w:cs="Times New Roman"/>
          <w:b/>
          <w:sz w:val="26"/>
          <w:szCs w:val="26"/>
        </w:rPr>
        <w:t>- конкурентными способами;</w:t>
      </w:r>
    </w:p>
    <w:p w14:paraId="4E996D1B" w14:textId="77777777" w:rsidR="005C15F2" w:rsidRPr="005C15F2" w:rsidRDefault="005C15F2" w:rsidP="004E1AB8">
      <w:pPr>
        <w:suppressAutoHyphens/>
        <w:spacing w:after="0" w:line="276" w:lineRule="auto"/>
        <w:ind w:firstLine="567"/>
        <w:contextualSpacing/>
        <w:jc w:val="both"/>
        <w:rPr>
          <w:rFonts w:cs="Times New Roman"/>
          <w:b/>
          <w:sz w:val="26"/>
          <w:szCs w:val="26"/>
        </w:rPr>
      </w:pPr>
      <w:r w:rsidRPr="005C15F2">
        <w:rPr>
          <w:rFonts w:cs="Times New Roman"/>
          <w:b/>
          <w:sz w:val="26"/>
          <w:szCs w:val="26"/>
        </w:rPr>
        <w:t>- у единственного поставщика (подрядчика, исполнителя).</w:t>
      </w:r>
    </w:p>
    <w:p w14:paraId="6EFB78F3" w14:textId="77777777" w:rsidR="005C15F2" w:rsidRPr="005C15F2" w:rsidRDefault="005C15F2" w:rsidP="004E1AB8">
      <w:pPr>
        <w:suppressAutoHyphens/>
        <w:spacing w:after="0" w:line="276" w:lineRule="auto"/>
        <w:ind w:firstLine="567"/>
        <w:contextualSpacing/>
        <w:jc w:val="both"/>
        <w:rPr>
          <w:rFonts w:cs="Times New Roman"/>
          <w:b/>
          <w:sz w:val="26"/>
          <w:szCs w:val="26"/>
        </w:rPr>
      </w:pPr>
    </w:p>
    <w:p w14:paraId="405C01CE" w14:textId="0FF832F0" w:rsidR="005C15F2" w:rsidRPr="005C15F2" w:rsidRDefault="005C15F2" w:rsidP="007F4E89">
      <w:pPr>
        <w:keepNext/>
        <w:suppressAutoHyphens/>
        <w:spacing w:after="0" w:line="276" w:lineRule="auto"/>
        <w:ind w:firstLine="567"/>
        <w:jc w:val="both"/>
        <w:rPr>
          <w:rFonts w:cs="Times New Roman"/>
          <w:sz w:val="26"/>
          <w:szCs w:val="26"/>
        </w:rPr>
      </w:pPr>
      <w:r w:rsidRPr="005C15F2">
        <w:rPr>
          <w:rFonts w:cs="Times New Roman"/>
          <w:bCs/>
          <w:sz w:val="26"/>
          <w:szCs w:val="26"/>
        </w:rPr>
        <w:t>3.1.</w:t>
      </w:r>
      <w:r w:rsidRPr="005C15F2">
        <w:rPr>
          <w:rFonts w:cs="Times New Roman"/>
          <w:sz w:val="26"/>
          <w:szCs w:val="26"/>
        </w:rPr>
        <w:t xml:space="preserve"> В течение проверяемого периода для нужд </w:t>
      </w:r>
      <w:r w:rsidR="00D76CD6">
        <w:rPr>
          <w:rFonts w:cs="Times New Roman"/>
          <w:sz w:val="26"/>
          <w:szCs w:val="26"/>
        </w:rPr>
        <w:t xml:space="preserve">Отдела культуры администрации Осташковского городского округа </w:t>
      </w:r>
      <w:r w:rsidRPr="005C15F2">
        <w:rPr>
          <w:rFonts w:cs="Times New Roman"/>
          <w:sz w:val="26"/>
          <w:szCs w:val="26"/>
        </w:rPr>
        <w:t xml:space="preserve">проведено </w:t>
      </w:r>
      <w:r w:rsidR="00D76CD6">
        <w:rPr>
          <w:rFonts w:cs="Times New Roman"/>
          <w:sz w:val="26"/>
          <w:szCs w:val="26"/>
        </w:rPr>
        <w:t>30</w:t>
      </w:r>
      <w:r w:rsidRPr="005C15F2">
        <w:rPr>
          <w:rFonts w:cs="Times New Roman"/>
          <w:sz w:val="26"/>
          <w:szCs w:val="26"/>
        </w:rPr>
        <w:t xml:space="preserve"> процедур на общую сумму </w:t>
      </w:r>
      <w:r w:rsidR="00D76CD6">
        <w:rPr>
          <w:rFonts w:cs="Times New Roman"/>
          <w:sz w:val="26"/>
          <w:szCs w:val="26"/>
        </w:rPr>
        <w:t>290 640</w:t>
      </w:r>
      <w:r w:rsidRPr="005C15F2">
        <w:rPr>
          <w:rFonts w:cs="Times New Roman"/>
          <w:sz w:val="26"/>
          <w:szCs w:val="26"/>
        </w:rPr>
        <w:t xml:space="preserve"> руб., из них:</w:t>
      </w:r>
    </w:p>
    <w:p w14:paraId="24BE1BAC" w14:textId="77777777" w:rsidR="005C15F2" w:rsidRPr="005C15F2" w:rsidRDefault="005C15F2" w:rsidP="004E1AB8">
      <w:pPr>
        <w:suppressAutoHyphens/>
        <w:spacing w:after="0" w:line="276" w:lineRule="auto"/>
        <w:ind w:firstLine="567"/>
        <w:jc w:val="both"/>
        <w:rPr>
          <w:rFonts w:cs="Times New Roman"/>
          <w:sz w:val="26"/>
          <w:szCs w:val="26"/>
        </w:rPr>
      </w:pPr>
      <w:r w:rsidRPr="005C15F2">
        <w:rPr>
          <w:rFonts w:cs="Times New Roman"/>
          <w:sz w:val="26"/>
          <w:szCs w:val="26"/>
        </w:rPr>
        <w:t>а) Закупки у единственного поставщика (подрядчика, исполнителя):</w:t>
      </w:r>
    </w:p>
    <w:p w14:paraId="2C38552D" w14:textId="7FF16662" w:rsidR="005C15F2" w:rsidRPr="005C15F2" w:rsidRDefault="005C15F2" w:rsidP="004E1AB8">
      <w:pPr>
        <w:suppressAutoHyphens/>
        <w:spacing w:after="0" w:line="276" w:lineRule="auto"/>
        <w:ind w:firstLine="567"/>
        <w:jc w:val="both"/>
        <w:rPr>
          <w:rFonts w:cs="Times New Roman"/>
          <w:sz w:val="26"/>
          <w:szCs w:val="26"/>
        </w:rPr>
      </w:pPr>
      <w:r w:rsidRPr="005C15F2">
        <w:rPr>
          <w:rFonts w:cs="Times New Roman"/>
          <w:sz w:val="26"/>
          <w:szCs w:val="26"/>
        </w:rPr>
        <w:t xml:space="preserve">- на основании п.4 ч.1 ст. 93 Федерального закона 44-ФЗ заключено </w:t>
      </w:r>
      <w:r w:rsidR="00D76CD6">
        <w:rPr>
          <w:rFonts w:cs="Times New Roman"/>
          <w:sz w:val="26"/>
          <w:szCs w:val="26"/>
        </w:rPr>
        <w:t>30</w:t>
      </w:r>
      <w:r w:rsidRPr="005C15F2">
        <w:rPr>
          <w:rFonts w:cs="Times New Roman"/>
          <w:sz w:val="26"/>
          <w:szCs w:val="26"/>
        </w:rPr>
        <w:t xml:space="preserve"> контрактов (договоров) на общую сумму </w:t>
      </w:r>
      <w:r w:rsidR="00D76CD6">
        <w:rPr>
          <w:rFonts w:cs="Times New Roman"/>
          <w:sz w:val="26"/>
          <w:szCs w:val="26"/>
        </w:rPr>
        <w:t>290 640</w:t>
      </w:r>
      <w:r w:rsidRPr="005C15F2">
        <w:rPr>
          <w:rFonts w:cs="Times New Roman"/>
          <w:sz w:val="26"/>
          <w:szCs w:val="26"/>
        </w:rPr>
        <w:t xml:space="preserve"> руб.;</w:t>
      </w:r>
    </w:p>
    <w:p w14:paraId="082861F6" w14:textId="77777777" w:rsidR="005C15F2" w:rsidRPr="005C15F2" w:rsidRDefault="005C15F2" w:rsidP="004E1AB8">
      <w:pPr>
        <w:suppressAutoHyphens/>
        <w:spacing w:after="0" w:line="276" w:lineRule="auto"/>
        <w:ind w:firstLine="567"/>
        <w:jc w:val="both"/>
        <w:rPr>
          <w:rFonts w:cs="Times New Roman"/>
          <w:sz w:val="26"/>
          <w:szCs w:val="26"/>
        </w:rPr>
      </w:pPr>
      <w:r w:rsidRPr="005C15F2">
        <w:rPr>
          <w:rFonts w:cs="Times New Roman"/>
          <w:sz w:val="26"/>
          <w:szCs w:val="26"/>
        </w:rPr>
        <w:t>б) Закупки конкурентным способом не проводились</w:t>
      </w:r>
    </w:p>
    <w:p w14:paraId="1042E034" w14:textId="2E8E6AF9" w:rsidR="005C15F2" w:rsidRDefault="005C15F2" w:rsidP="004E1AB8">
      <w:pPr>
        <w:suppressAutoHyphens/>
        <w:spacing w:after="0" w:line="276" w:lineRule="auto"/>
        <w:ind w:firstLine="567"/>
        <w:jc w:val="both"/>
        <w:rPr>
          <w:rFonts w:cs="Times New Roman"/>
          <w:sz w:val="26"/>
          <w:szCs w:val="26"/>
        </w:rPr>
      </w:pPr>
      <w:r w:rsidRPr="005C15F2">
        <w:rPr>
          <w:rFonts w:cs="Times New Roman"/>
          <w:sz w:val="26"/>
          <w:szCs w:val="26"/>
        </w:rPr>
        <w:t xml:space="preserve">Проверены закупки на общую сумму </w:t>
      </w:r>
      <w:r w:rsidR="00D76CD6">
        <w:rPr>
          <w:rFonts w:cs="Times New Roman"/>
          <w:sz w:val="26"/>
          <w:szCs w:val="26"/>
        </w:rPr>
        <w:t>290 640</w:t>
      </w:r>
      <w:r w:rsidRPr="005C15F2">
        <w:rPr>
          <w:rFonts w:cs="Times New Roman"/>
          <w:sz w:val="26"/>
          <w:szCs w:val="26"/>
        </w:rPr>
        <w:t xml:space="preserve"> руб., в том числе у единственного поставщика на общую сумму 2</w:t>
      </w:r>
      <w:r w:rsidR="00D76CD6">
        <w:rPr>
          <w:rFonts w:cs="Times New Roman"/>
          <w:sz w:val="26"/>
          <w:szCs w:val="26"/>
        </w:rPr>
        <w:t>90 640</w:t>
      </w:r>
      <w:r w:rsidRPr="005C15F2">
        <w:rPr>
          <w:rFonts w:cs="Times New Roman"/>
          <w:sz w:val="26"/>
          <w:szCs w:val="26"/>
        </w:rPr>
        <w:t xml:space="preserve"> руб.</w:t>
      </w:r>
    </w:p>
    <w:p w14:paraId="61B3B206" w14:textId="77777777" w:rsidR="00D52CBB" w:rsidRPr="005C15F2" w:rsidRDefault="00D52CBB" w:rsidP="004E1AB8">
      <w:pPr>
        <w:suppressAutoHyphens/>
        <w:spacing w:after="0" w:line="276" w:lineRule="auto"/>
        <w:ind w:firstLine="567"/>
        <w:jc w:val="both"/>
        <w:rPr>
          <w:rFonts w:cs="Times New Roman"/>
          <w:sz w:val="26"/>
          <w:szCs w:val="26"/>
        </w:rPr>
      </w:pPr>
    </w:p>
    <w:p w14:paraId="709FE974" w14:textId="77777777" w:rsidR="005C15F2" w:rsidRPr="005C15F2" w:rsidRDefault="005C15F2" w:rsidP="004E1AB8">
      <w:pPr>
        <w:keepNext/>
        <w:suppressAutoHyphens/>
        <w:spacing w:after="0" w:line="276" w:lineRule="auto"/>
        <w:ind w:firstLine="567"/>
        <w:jc w:val="both"/>
        <w:rPr>
          <w:rFonts w:cs="Times New Roman"/>
          <w:sz w:val="26"/>
          <w:szCs w:val="26"/>
        </w:rPr>
      </w:pPr>
      <w:r w:rsidRPr="005C15F2">
        <w:rPr>
          <w:rFonts w:cs="Times New Roman"/>
          <w:bCs/>
          <w:sz w:val="26"/>
          <w:szCs w:val="26"/>
        </w:rPr>
        <w:t>3.2</w:t>
      </w:r>
      <w:r w:rsidRPr="005C15F2">
        <w:rPr>
          <w:rFonts w:cs="Times New Roman"/>
          <w:b/>
          <w:i/>
          <w:sz w:val="26"/>
          <w:szCs w:val="26"/>
        </w:rPr>
        <w:t xml:space="preserve"> </w:t>
      </w:r>
      <w:r w:rsidRPr="005C15F2">
        <w:rPr>
          <w:rFonts w:cs="Times New Roman"/>
          <w:sz w:val="26"/>
          <w:szCs w:val="26"/>
        </w:rPr>
        <w:t>В соответствии</w:t>
      </w:r>
      <w:r w:rsidRPr="005C15F2">
        <w:rPr>
          <w:rFonts w:cs="Times New Roman"/>
          <w:b/>
          <w:sz w:val="26"/>
          <w:szCs w:val="26"/>
        </w:rPr>
        <w:t xml:space="preserve"> </w:t>
      </w:r>
      <w:r w:rsidRPr="005C15F2">
        <w:rPr>
          <w:rFonts w:cs="Times New Roman"/>
          <w:sz w:val="26"/>
          <w:szCs w:val="26"/>
        </w:rPr>
        <w:t xml:space="preserve">с пунктом 4 части 1 статьи 93 Федерального закона 44-ФЗ заказчиком могут осуществляться закупки товаров, работ или услуг на сумму, не превышающую 600 000 рублей. При этом годовой объем закупок, который заказчик вправе осуществить на основании вышеуказанного пункта, не должен превышать 2 000 000 рублей или не должен превышать 10% совокупного годового объема закупок заказчика и не должен составлять более чем 50 000 000 рублей. </w:t>
      </w:r>
    </w:p>
    <w:p w14:paraId="41CBFAAE" w14:textId="5C25B423" w:rsidR="005C15F2" w:rsidRPr="00D52CBB" w:rsidRDefault="005C15F2" w:rsidP="004E1AB8">
      <w:pPr>
        <w:suppressAutoHyphens/>
        <w:autoSpaceDE w:val="0"/>
        <w:autoSpaceDN w:val="0"/>
        <w:adjustRightInd w:val="0"/>
        <w:spacing w:after="0" w:line="276" w:lineRule="auto"/>
        <w:ind w:firstLine="567"/>
        <w:jc w:val="both"/>
        <w:rPr>
          <w:rFonts w:cs="Times New Roman"/>
          <w:sz w:val="26"/>
          <w:szCs w:val="26"/>
        </w:rPr>
      </w:pPr>
      <w:r w:rsidRPr="005C15F2">
        <w:rPr>
          <w:rFonts w:cs="Times New Roman"/>
          <w:sz w:val="26"/>
          <w:szCs w:val="26"/>
        </w:rPr>
        <w:t xml:space="preserve">В </w:t>
      </w:r>
      <w:r w:rsidRPr="00D52CBB">
        <w:rPr>
          <w:rFonts w:cs="Times New Roman"/>
          <w:sz w:val="26"/>
          <w:szCs w:val="26"/>
        </w:rPr>
        <w:t>ходе проверки установлено следующие:</w:t>
      </w:r>
    </w:p>
    <w:p w14:paraId="495CC2A5" w14:textId="00CF2494" w:rsidR="005C15F2" w:rsidRPr="005C15F2" w:rsidRDefault="00354DFE" w:rsidP="004E1AB8">
      <w:pPr>
        <w:suppressAutoHyphens/>
        <w:autoSpaceDE w:val="0"/>
        <w:autoSpaceDN w:val="0"/>
        <w:adjustRightInd w:val="0"/>
        <w:spacing w:after="0" w:line="276" w:lineRule="auto"/>
        <w:ind w:firstLine="567"/>
        <w:jc w:val="both"/>
        <w:rPr>
          <w:rFonts w:cs="Times New Roman"/>
          <w:color w:val="FF0000"/>
          <w:sz w:val="26"/>
          <w:szCs w:val="26"/>
        </w:rPr>
      </w:pPr>
      <w:r>
        <w:rPr>
          <w:rFonts w:cs="Times New Roman"/>
          <w:sz w:val="26"/>
          <w:szCs w:val="26"/>
        </w:rPr>
        <w:t xml:space="preserve"> </w:t>
      </w:r>
      <w:r w:rsidR="005C15F2" w:rsidRPr="00D52CBB">
        <w:rPr>
          <w:rFonts w:cs="Times New Roman"/>
          <w:sz w:val="26"/>
          <w:szCs w:val="26"/>
        </w:rPr>
        <w:t>-</w:t>
      </w:r>
      <w:r>
        <w:rPr>
          <w:rFonts w:cs="Times New Roman"/>
          <w:sz w:val="26"/>
          <w:szCs w:val="26"/>
        </w:rPr>
        <w:t xml:space="preserve"> </w:t>
      </w:r>
      <w:r w:rsidR="005C15F2" w:rsidRPr="00D52CBB">
        <w:rPr>
          <w:rFonts w:cs="Times New Roman"/>
          <w:sz w:val="26"/>
          <w:szCs w:val="26"/>
        </w:rPr>
        <w:t xml:space="preserve">планом-графиком закупок товаров, работ, услуг для обеспечения нужд субъекта Российской Федерации и муниципальных нужд на 2020 год (версия </w:t>
      </w:r>
      <w:r w:rsidR="00D52CBB" w:rsidRPr="00D52CBB">
        <w:rPr>
          <w:rFonts w:cs="Times New Roman"/>
          <w:sz w:val="26"/>
          <w:szCs w:val="26"/>
        </w:rPr>
        <w:t>0</w:t>
      </w:r>
      <w:r w:rsidR="005C15F2" w:rsidRPr="00D52CBB">
        <w:rPr>
          <w:rFonts w:cs="Times New Roman"/>
          <w:sz w:val="26"/>
          <w:szCs w:val="26"/>
        </w:rPr>
        <w:t xml:space="preserve"> размещена в ЕИС </w:t>
      </w:r>
      <w:r w:rsidR="008250D1">
        <w:rPr>
          <w:rFonts w:cs="Times New Roman"/>
          <w:sz w:val="26"/>
          <w:szCs w:val="26"/>
        </w:rPr>
        <w:t>10</w:t>
      </w:r>
      <w:r w:rsidR="005C15F2" w:rsidRPr="00D52CBB">
        <w:rPr>
          <w:rFonts w:cs="Times New Roman"/>
          <w:sz w:val="26"/>
          <w:szCs w:val="26"/>
        </w:rPr>
        <w:t>.</w:t>
      </w:r>
      <w:r w:rsidR="00D52CBB" w:rsidRPr="00D52CBB">
        <w:rPr>
          <w:rFonts w:cs="Times New Roman"/>
          <w:sz w:val="26"/>
          <w:szCs w:val="26"/>
        </w:rPr>
        <w:t>01</w:t>
      </w:r>
      <w:r w:rsidR="005C15F2" w:rsidRPr="00D52CBB">
        <w:rPr>
          <w:rFonts w:cs="Times New Roman"/>
          <w:sz w:val="26"/>
          <w:szCs w:val="26"/>
        </w:rPr>
        <w:t>.202</w:t>
      </w:r>
      <w:r w:rsidR="00D52CBB" w:rsidRPr="00D52CBB">
        <w:rPr>
          <w:rFonts w:cs="Times New Roman"/>
          <w:sz w:val="26"/>
          <w:szCs w:val="26"/>
        </w:rPr>
        <w:t>0</w:t>
      </w:r>
      <w:r w:rsidR="005C15F2" w:rsidRPr="00D52CBB">
        <w:rPr>
          <w:rFonts w:cs="Times New Roman"/>
          <w:sz w:val="26"/>
          <w:szCs w:val="26"/>
        </w:rPr>
        <w:t xml:space="preserve">г.) на закупки по пункту 4 части 1 статьи 93 Федерального закона 44-ФЗ предусмотрено </w:t>
      </w:r>
      <w:r w:rsidR="008250D1">
        <w:rPr>
          <w:rFonts w:cs="Times New Roman"/>
          <w:sz w:val="26"/>
          <w:szCs w:val="26"/>
        </w:rPr>
        <w:t>15 000</w:t>
      </w:r>
      <w:r w:rsidR="005C15F2" w:rsidRPr="00D52CBB">
        <w:rPr>
          <w:rFonts w:cs="Times New Roman"/>
          <w:sz w:val="26"/>
          <w:szCs w:val="26"/>
        </w:rPr>
        <w:t xml:space="preserve"> руб., согласно </w:t>
      </w:r>
      <w:r w:rsidR="005C15F2" w:rsidRPr="005C15F2">
        <w:rPr>
          <w:rFonts w:cs="Times New Roman"/>
          <w:sz w:val="26"/>
          <w:szCs w:val="26"/>
        </w:rPr>
        <w:t xml:space="preserve">представленному реестру контрактов за 2020 год </w:t>
      </w:r>
      <w:r w:rsidR="008250D1">
        <w:rPr>
          <w:rFonts w:cs="Times New Roman"/>
          <w:sz w:val="26"/>
          <w:szCs w:val="26"/>
        </w:rPr>
        <w:t xml:space="preserve">Отделом культуры администрации Осташковского городского округа, </w:t>
      </w:r>
      <w:r w:rsidR="005C15F2" w:rsidRPr="005C15F2">
        <w:rPr>
          <w:rFonts w:cs="Times New Roman"/>
          <w:sz w:val="26"/>
          <w:szCs w:val="26"/>
        </w:rPr>
        <w:t xml:space="preserve">заключено контрактов (договоров) на общую сумму </w:t>
      </w:r>
      <w:r w:rsidR="008250D1">
        <w:rPr>
          <w:rFonts w:cs="Times New Roman"/>
          <w:sz w:val="26"/>
          <w:szCs w:val="26"/>
        </w:rPr>
        <w:t>15 000</w:t>
      </w:r>
      <w:r w:rsidR="005C15F2" w:rsidRPr="005C15F2">
        <w:rPr>
          <w:rFonts w:cs="Times New Roman"/>
          <w:sz w:val="26"/>
          <w:szCs w:val="26"/>
        </w:rPr>
        <w:t xml:space="preserve"> </w:t>
      </w:r>
      <w:r w:rsidR="005C15F2" w:rsidRPr="005C15F2">
        <w:rPr>
          <w:rFonts w:eastAsia="Times New Roman" w:cs="Times New Roman"/>
          <w:sz w:val="26"/>
          <w:szCs w:val="26"/>
          <w:lang w:eastAsia="ru-RU"/>
        </w:rPr>
        <w:t>руб</w:t>
      </w:r>
      <w:r w:rsidR="005C15F2" w:rsidRPr="005C15F2">
        <w:rPr>
          <w:rFonts w:cs="Times New Roman"/>
          <w:sz w:val="26"/>
          <w:szCs w:val="26"/>
        </w:rPr>
        <w:t>.</w:t>
      </w:r>
      <w:r w:rsidR="005C15F2" w:rsidRPr="005C15F2">
        <w:rPr>
          <w:rFonts w:cs="Times New Roman"/>
          <w:sz w:val="26"/>
          <w:szCs w:val="26"/>
        </w:rPr>
        <w:tab/>
      </w:r>
    </w:p>
    <w:p w14:paraId="3E2B3664" w14:textId="1CFAF977" w:rsidR="00567A08" w:rsidRPr="00174ACC" w:rsidRDefault="004E1AB8" w:rsidP="00174ACC">
      <w:pPr>
        <w:tabs>
          <w:tab w:val="left" w:pos="567"/>
        </w:tabs>
        <w:spacing w:after="200" w:line="276" w:lineRule="auto"/>
        <w:ind w:firstLine="60"/>
        <w:jc w:val="both"/>
        <w:rPr>
          <w:rFonts w:cs="Times New Roman"/>
          <w:sz w:val="26"/>
          <w:szCs w:val="26"/>
        </w:rPr>
      </w:pPr>
      <w:r>
        <w:rPr>
          <w:rFonts w:cs="Times New Roman"/>
          <w:sz w:val="26"/>
          <w:szCs w:val="26"/>
        </w:rPr>
        <w:tab/>
      </w:r>
      <w:r w:rsidR="005C15F2" w:rsidRPr="00D52CBB">
        <w:rPr>
          <w:rFonts w:cs="Times New Roman"/>
          <w:sz w:val="26"/>
          <w:szCs w:val="26"/>
        </w:rPr>
        <w:t xml:space="preserve">- планом-графиком закупок товаров, работ, услуг для обеспечения нужд субъекта Российской Федерации и муниципальных нужд на 2021 год (версия </w:t>
      </w:r>
      <w:r w:rsidR="008250D1">
        <w:rPr>
          <w:rFonts w:cs="Times New Roman"/>
          <w:sz w:val="26"/>
          <w:szCs w:val="26"/>
        </w:rPr>
        <w:t>0</w:t>
      </w:r>
      <w:r w:rsidR="005C15F2" w:rsidRPr="00D52CBB">
        <w:rPr>
          <w:rFonts w:cs="Times New Roman"/>
          <w:sz w:val="26"/>
          <w:szCs w:val="26"/>
        </w:rPr>
        <w:t xml:space="preserve"> размещена в ЕИС </w:t>
      </w:r>
      <w:r w:rsidR="008250D1">
        <w:rPr>
          <w:rFonts w:cs="Times New Roman"/>
          <w:sz w:val="26"/>
          <w:szCs w:val="26"/>
        </w:rPr>
        <w:t>13</w:t>
      </w:r>
      <w:r w:rsidR="005C15F2" w:rsidRPr="00D52CBB">
        <w:rPr>
          <w:rFonts w:cs="Times New Roman"/>
          <w:sz w:val="26"/>
          <w:szCs w:val="26"/>
        </w:rPr>
        <w:t>.</w:t>
      </w:r>
      <w:r w:rsidR="00D52CBB" w:rsidRPr="00D52CBB">
        <w:rPr>
          <w:rFonts w:cs="Times New Roman"/>
          <w:sz w:val="26"/>
          <w:szCs w:val="26"/>
        </w:rPr>
        <w:t>01</w:t>
      </w:r>
      <w:r w:rsidR="005C15F2" w:rsidRPr="00D52CBB">
        <w:rPr>
          <w:rFonts w:cs="Times New Roman"/>
          <w:sz w:val="26"/>
          <w:szCs w:val="26"/>
        </w:rPr>
        <w:t xml:space="preserve">.2021г.) на закупки по пункту 4 части 1 статьи 93 Федерального закона 44-ФЗ предусмотрено </w:t>
      </w:r>
      <w:r w:rsidR="008250D1">
        <w:rPr>
          <w:rFonts w:cs="Times New Roman"/>
          <w:sz w:val="26"/>
          <w:szCs w:val="26"/>
        </w:rPr>
        <w:t>91 300</w:t>
      </w:r>
      <w:r w:rsidR="005C15F2" w:rsidRPr="00D52CBB">
        <w:rPr>
          <w:rFonts w:cs="Times New Roman"/>
          <w:sz w:val="26"/>
          <w:szCs w:val="26"/>
        </w:rPr>
        <w:t xml:space="preserve"> руб., </w:t>
      </w:r>
      <w:r w:rsidR="005C15F2" w:rsidRPr="005C15F2">
        <w:rPr>
          <w:rFonts w:cs="Times New Roman"/>
          <w:sz w:val="26"/>
          <w:szCs w:val="26"/>
        </w:rPr>
        <w:t>согласно представленному реестру контрактов за 2021 год</w:t>
      </w:r>
      <w:r w:rsidR="00567A08" w:rsidRPr="00567A08">
        <w:rPr>
          <w:rFonts w:cs="Times New Roman"/>
          <w:sz w:val="26"/>
          <w:szCs w:val="26"/>
        </w:rPr>
        <w:t xml:space="preserve"> </w:t>
      </w:r>
      <w:r w:rsidR="00567A08">
        <w:rPr>
          <w:rFonts w:cs="Times New Roman"/>
          <w:sz w:val="26"/>
          <w:szCs w:val="26"/>
        </w:rPr>
        <w:t>Отделом культуры администрации Осташковского городского округа</w:t>
      </w:r>
      <w:r w:rsidR="005C15F2" w:rsidRPr="005C15F2">
        <w:rPr>
          <w:rFonts w:cs="Times New Roman"/>
          <w:sz w:val="26"/>
          <w:szCs w:val="26"/>
        </w:rPr>
        <w:t xml:space="preserve">, заключено контрактов (договоров) на общую сумму </w:t>
      </w:r>
      <w:r w:rsidR="00567A08">
        <w:rPr>
          <w:rFonts w:cs="Times New Roman"/>
          <w:sz w:val="26"/>
          <w:szCs w:val="26"/>
        </w:rPr>
        <w:t>91 300</w:t>
      </w:r>
      <w:r w:rsidR="005C15F2" w:rsidRPr="005C15F2">
        <w:rPr>
          <w:rFonts w:eastAsia="Times New Roman" w:cs="Times New Roman"/>
          <w:sz w:val="26"/>
          <w:szCs w:val="26"/>
          <w:lang w:eastAsia="ru-RU"/>
        </w:rPr>
        <w:t xml:space="preserve"> руб</w:t>
      </w:r>
      <w:r w:rsidR="00567A08">
        <w:rPr>
          <w:rFonts w:cs="Times New Roman"/>
          <w:sz w:val="26"/>
          <w:szCs w:val="26"/>
        </w:rPr>
        <w:t>.</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5C15F2" w:rsidRPr="005C15F2">
        <w:rPr>
          <w:rFonts w:cs="Times New Roman"/>
          <w:sz w:val="26"/>
          <w:szCs w:val="26"/>
        </w:rPr>
        <w:t>-</w:t>
      </w:r>
      <w:r w:rsidR="00354DFE">
        <w:rPr>
          <w:rFonts w:cs="Times New Roman"/>
          <w:sz w:val="26"/>
          <w:szCs w:val="26"/>
        </w:rPr>
        <w:t xml:space="preserve"> </w:t>
      </w:r>
      <w:r w:rsidR="005C15F2" w:rsidRPr="005C15F2">
        <w:rPr>
          <w:rFonts w:cs="Times New Roman"/>
          <w:sz w:val="26"/>
          <w:szCs w:val="26"/>
        </w:rPr>
        <w:t xml:space="preserve">планом-графиком закупок товаров, работ, услуг для обеспечения нужд субъекта Российской Федерации и муниципальных нужд на 2022 год (версия </w:t>
      </w:r>
      <w:r w:rsidR="00567A08">
        <w:rPr>
          <w:rFonts w:cs="Times New Roman"/>
          <w:sz w:val="26"/>
          <w:szCs w:val="26"/>
        </w:rPr>
        <w:t>2</w:t>
      </w:r>
      <w:r w:rsidR="005C15F2" w:rsidRPr="005C15F2">
        <w:rPr>
          <w:rFonts w:cs="Times New Roman"/>
          <w:sz w:val="26"/>
          <w:szCs w:val="26"/>
        </w:rPr>
        <w:t xml:space="preserve"> размещена в ЕИС </w:t>
      </w:r>
      <w:r w:rsidR="00567A08">
        <w:rPr>
          <w:rFonts w:cs="Times New Roman"/>
          <w:sz w:val="26"/>
          <w:szCs w:val="26"/>
        </w:rPr>
        <w:t>28</w:t>
      </w:r>
      <w:r w:rsidR="005C15F2" w:rsidRPr="005C15F2">
        <w:rPr>
          <w:rFonts w:cs="Times New Roman"/>
          <w:sz w:val="26"/>
          <w:szCs w:val="26"/>
        </w:rPr>
        <w:t>.</w:t>
      </w:r>
      <w:r w:rsidR="00567A08">
        <w:rPr>
          <w:rFonts w:cs="Times New Roman"/>
          <w:sz w:val="26"/>
          <w:szCs w:val="26"/>
        </w:rPr>
        <w:t>11</w:t>
      </w:r>
      <w:r w:rsidR="005C15F2" w:rsidRPr="005C15F2">
        <w:rPr>
          <w:rFonts w:cs="Times New Roman"/>
          <w:sz w:val="26"/>
          <w:szCs w:val="26"/>
        </w:rPr>
        <w:t xml:space="preserve">.2022г.) на закупки по пункту 4 части 1 статьи 93 Федерального </w:t>
      </w:r>
      <w:r w:rsidR="005C15F2" w:rsidRPr="005C15F2">
        <w:rPr>
          <w:rFonts w:cs="Times New Roman"/>
          <w:sz w:val="26"/>
          <w:szCs w:val="26"/>
        </w:rPr>
        <w:lastRenderedPageBreak/>
        <w:t xml:space="preserve">закона 44-ФЗ предусмотрено </w:t>
      </w:r>
      <w:r w:rsidR="00567A08">
        <w:rPr>
          <w:rFonts w:cs="Times New Roman"/>
          <w:sz w:val="26"/>
          <w:szCs w:val="26"/>
        </w:rPr>
        <w:t>132 230</w:t>
      </w:r>
      <w:r w:rsidR="005C15F2" w:rsidRPr="005C15F2">
        <w:rPr>
          <w:rFonts w:cs="Times New Roman"/>
          <w:sz w:val="26"/>
          <w:szCs w:val="26"/>
        </w:rPr>
        <w:t xml:space="preserve"> руб., согласно представленному реестру контрактов за 2022 год </w:t>
      </w:r>
      <w:r w:rsidR="00567A08">
        <w:rPr>
          <w:rFonts w:cs="Times New Roman"/>
          <w:sz w:val="26"/>
          <w:szCs w:val="26"/>
        </w:rPr>
        <w:t>Отделом культуры администрации Осташковского городского округа</w:t>
      </w:r>
      <w:r w:rsidR="00567A08" w:rsidRPr="005C15F2">
        <w:rPr>
          <w:rFonts w:cs="Times New Roman"/>
          <w:sz w:val="26"/>
          <w:szCs w:val="26"/>
        </w:rPr>
        <w:t xml:space="preserve"> </w:t>
      </w:r>
      <w:r w:rsidR="00567A08">
        <w:rPr>
          <w:rFonts w:cs="Times New Roman"/>
          <w:sz w:val="26"/>
          <w:szCs w:val="26"/>
        </w:rPr>
        <w:t>,</w:t>
      </w:r>
      <w:r w:rsidR="005C15F2" w:rsidRPr="005C15F2">
        <w:rPr>
          <w:rFonts w:cs="Times New Roman"/>
          <w:sz w:val="26"/>
          <w:szCs w:val="26"/>
        </w:rPr>
        <w:t>заключено контрактов (договоров) на общую сумму</w:t>
      </w:r>
      <w:r w:rsidR="00567A08">
        <w:rPr>
          <w:rFonts w:cs="Times New Roman"/>
          <w:sz w:val="26"/>
          <w:szCs w:val="26"/>
        </w:rPr>
        <w:t xml:space="preserve"> 132 230</w:t>
      </w:r>
      <w:r w:rsidR="005C15F2" w:rsidRPr="005C15F2">
        <w:rPr>
          <w:rFonts w:cs="Times New Roman"/>
          <w:sz w:val="26"/>
          <w:szCs w:val="26"/>
        </w:rPr>
        <w:t xml:space="preserve"> </w:t>
      </w:r>
      <w:r w:rsidR="005C15F2" w:rsidRPr="005C15F2">
        <w:rPr>
          <w:rFonts w:eastAsia="Times New Roman" w:cs="Times New Roman"/>
          <w:sz w:val="26"/>
          <w:szCs w:val="26"/>
          <w:lang w:eastAsia="ru-RU"/>
        </w:rPr>
        <w:t>руб</w:t>
      </w:r>
      <w:r w:rsidR="005C15F2" w:rsidRPr="005C15F2">
        <w:rPr>
          <w:rFonts w:cs="Times New Roman"/>
          <w:sz w:val="26"/>
          <w:szCs w:val="26"/>
        </w:rPr>
        <w:t>.</w:t>
      </w:r>
      <w:r w:rsidR="00174ACC">
        <w:rPr>
          <w:rFonts w:cs="Times New Roman"/>
          <w:sz w:val="26"/>
          <w:szCs w:val="26"/>
        </w:rPr>
        <w:tab/>
      </w:r>
      <w:r w:rsidR="00174ACC">
        <w:rPr>
          <w:rFonts w:cs="Times New Roman"/>
          <w:sz w:val="26"/>
          <w:szCs w:val="26"/>
        </w:rPr>
        <w:tab/>
      </w:r>
      <w:r w:rsidR="00174ACC">
        <w:rPr>
          <w:rFonts w:cs="Times New Roman"/>
          <w:sz w:val="26"/>
          <w:szCs w:val="26"/>
        </w:rPr>
        <w:tab/>
      </w:r>
      <w:r w:rsidR="00174ACC">
        <w:rPr>
          <w:rFonts w:cs="Times New Roman"/>
          <w:sz w:val="26"/>
          <w:szCs w:val="26"/>
        </w:rPr>
        <w:tab/>
      </w:r>
      <w:r w:rsidR="00567A08" w:rsidRPr="005C15F2">
        <w:rPr>
          <w:rFonts w:cs="Times New Roman"/>
          <w:b/>
          <w:sz w:val="26"/>
          <w:szCs w:val="26"/>
        </w:rPr>
        <w:t>Проверкой нарушений не установлено.</w:t>
      </w:r>
    </w:p>
    <w:p w14:paraId="6C452896" w14:textId="4B552861" w:rsidR="005C15F2" w:rsidRPr="00174ACC" w:rsidRDefault="00567A08" w:rsidP="0002778B">
      <w:pPr>
        <w:tabs>
          <w:tab w:val="left" w:pos="567"/>
        </w:tabs>
        <w:spacing w:after="200" w:line="276" w:lineRule="auto"/>
        <w:jc w:val="both"/>
        <w:rPr>
          <w:rFonts w:cs="Times New Roman"/>
          <w:sz w:val="26"/>
          <w:szCs w:val="26"/>
        </w:rPr>
      </w:pPr>
      <w:r>
        <w:rPr>
          <w:rFonts w:cs="Times New Roman"/>
          <w:sz w:val="26"/>
          <w:szCs w:val="26"/>
        </w:rPr>
        <w:tab/>
      </w:r>
      <w:r w:rsidR="005C15F2" w:rsidRPr="005C15F2">
        <w:rPr>
          <w:rFonts w:cs="Times New Roman"/>
          <w:bCs/>
          <w:sz w:val="26"/>
          <w:szCs w:val="26"/>
        </w:rPr>
        <w:t>3.3.</w:t>
      </w:r>
      <w:r w:rsidR="005C15F2" w:rsidRPr="005C15F2">
        <w:rPr>
          <w:rFonts w:cs="Times New Roman"/>
          <w:sz w:val="26"/>
          <w:szCs w:val="26"/>
        </w:rPr>
        <w:t xml:space="preserve"> В соответствии</w:t>
      </w:r>
      <w:r w:rsidR="005C15F2" w:rsidRPr="005C15F2">
        <w:rPr>
          <w:rFonts w:cs="Times New Roman"/>
          <w:b/>
          <w:sz w:val="26"/>
          <w:szCs w:val="26"/>
        </w:rPr>
        <w:t xml:space="preserve"> </w:t>
      </w:r>
      <w:r w:rsidR="005C15F2" w:rsidRPr="005C15F2">
        <w:rPr>
          <w:rFonts w:cs="Times New Roman"/>
          <w:sz w:val="26"/>
          <w:szCs w:val="26"/>
        </w:rPr>
        <w:t>с частью 1 статьи 23 Федерального закона 44-ФЗ определено, что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r w:rsidR="005C15F2" w:rsidRPr="005C15F2">
        <w:rPr>
          <w:rFonts w:eastAsia="Times New Roman" w:cs="Times New Roman"/>
          <w:sz w:val="26"/>
          <w:szCs w:val="26"/>
          <w:lang w:eastAsia="ru-RU"/>
        </w:rPr>
        <w:tab/>
      </w:r>
      <w:r w:rsidR="00174ACC">
        <w:rPr>
          <w:rFonts w:eastAsia="Times New Roman" w:cs="Times New Roman"/>
          <w:sz w:val="26"/>
          <w:szCs w:val="26"/>
          <w:lang w:eastAsia="ru-RU"/>
        </w:rPr>
        <w:tab/>
      </w:r>
      <w:r w:rsidR="00174ACC">
        <w:rPr>
          <w:rFonts w:eastAsia="Times New Roman" w:cs="Times New Roman"/>
          <w:sz w:val="26"/>
          <w:szCs w:val="26"/>
          <w:lang w:eastAsia="ru-RU"/>
        </w:rPr>
        <w:tab/>
      </w:r>
      <w:r w:rsidR="00174ACC">
        <w:rPr>
          <w:rFonts w:eastAsia="Times New Roman" w:cs="Times New Roman"/>
          <w:sz w:val="26"/>
          <w:szCs w:val="26"/>
          <w:lang w:eastAsia="ru-RU"/>
        </w:rPr>
        <w:tab/>
      </w:r>
      <w:r w:rsidR="00174ACC">
        <w:rPr>
          <w:rFonts w:eastAsia="Times New Roman" w:cs="Times New Roman"/>
          <w:sz w:val="26"/>
          <w:szCs w:val="26"/>
          <w:lang w:eastAsia="ru-RU"/>
        </w:rPr>
        <w:tab/>
      </w:r>
      <w:r w:rsidR="00174ACC">
        <w:rPr>
          <w:rFonts w:eastAsia="Times New Roman" w:cs="Times New Roman"/>
          <w:sz w:val="26"/>
          <w:szCs w:val="26"/>
          <w:lang w:eastAsia="ru-RU"/>
        </w:rPr>
        <w:tab/>
      </w:r>
      <w:r w:rsidR="005C15F2" w:rsidRPr="005C15F2">
        <w:rPr>
          <w:rFonts w:cs="Times New Roman"/>
          <w:b/>
          <w:sz w:val="26"/>
          <w:szCs w:val="26"/>
        </w:rPr>
        <w:t>Проверкой нарушений не установлено.</w:t>
      </w:r>
    </w:p>
    <w:p w14:paraId="6769B166" w14:textId="77777777" w:rsidR="006A25A7" w:rsidRDefault="006A25A7" w:rsidP="004E1AB8">
      <w:pPr>
        <w:shd w:val="clear" w:color="auto" w:fill="FFFFFF"/>
        <w:tabs>
          <w:tab w:val="left" w:pos="1134"/>
        </w:tabs>
        <w:suppressAutoHyphens/>
        <w:spacing w:after="0" w:line="276" w:lineRule="auto"/>
        <w:ind w:firstLine="567"/>
        <w:contextualSpacing/>
        <w:jc w:val="both"/>
        <w:rPr>
          <w:rFonts w:cs="Times New Roman"/>
          <w:b/>
          <w:sz w:val="26"/>
          <w:szCs w:val="26"/>
        </w:rPr>
      </w:pPr>
    </w:p>
    <w:p w14:paraId="3432E506" w14:textId="11BAB6D5" w:rsidR="005C15F2" w:rsidRPr="005C15F2" w:rsidRDefault="00BA0CF9" w:rsidP="004E1AB8">
      <w:pPr>
        <w:shd w:val="clear" w:color="auto" w:fill="FFFFFF"/>
        <w:tabs>
          <w:tab w:val="left" w:pos="1134"/>
        </w:tabs>
        <w:suppressAutoHyphens/>
        <w:spacing w:after="0" w:line="276" w:lineRule="auto"/>
        <w:ind w:firstLine="567"/>
        <w:contextualSpacing/>
        <w:jc w:val="both"/>
        <w:rPr>
          <w:rFonts w:cs="Times New Roman"/>
          <w:b/>
          <w:sz w:val="26"/>
          <w:szCs w:val="26"/>
        </w:rPr>
      </w:pPr>
      <w:r>
        <w:rPr>
          <w:rFonts w:cs="Times New Roman"/>
          <w:b/>
          <w:sz w:val="26"/>
          <w:szCs w:val="26"/>
        </w:rPr>
        <w:t>4.</w:t>
      </w:r>
      <w:r w:rsidR="005C15F2" w:rsidRPr="005C15F2">
        <w:rPr>
          <w:rFonts w:cs="Times New Roman"/>
          <w:b/>
          <w:sz w:val="26"/>
          <w:szCs w:val="26"/>
        </w:rPr>
        <w:t>Проверка соблюдения требований Федерального закона 44- ФЗ при ведении реестра контрактов, заключенных заказчиком, внесении в реестр контрактов информации о заключении и изменении муниципальных     контрактов (договоров).</w:t>
      </w:r>
    </w:p>
    <w:p w14:paraId="1F88EBA0" w14:textId="77777777" w:rsidR="005C15F2" w:rsidRPr="005C15F2" w:rsidRDefault="005C15F2" w:rsidP="00BA0CF9">
      <w:pPr>
        <w:shd w:val="clear" w:color="auto" w:fill="FFFFFF"/>
        <w:suppressAutoHyphens/>
        <w:spacing w:after="0" w:line="276" w:lineRule="auto"/>
        <w:ind w:left="284" w:firstLine="851"/>
        <w:contextualSpacing/>
        <w:jc w:val="both"/>
        <w:rPr>
          <w:rFonts w:cs="Times New Roman"/>
          <w:b/>
          <w:i/>
          <w:sz w:val="26"/>
          <w:szCs w:val="26"/>
        </w:rPr>
      </w:pPr>
    </w:p>
    <w:p w14:paraId="62C427CC" w14:textId="77777777" w:rsidR="005C15F2" w:rsidRPr="005C15F2" w:rsidRDefault="005C15F2" w:rsidP="004E1AB8">
      <w:pPr>
        <w:suppressAutoHyphens/>
        <w:autoSpaceDE w:val="0"/>
        <w:autoSpaceDN w:val="0"/>
        <w:adjustRightInd w:val="0"/>
        <w:spacing w:after="0" w:line="276" w:lineRule="auto"/>
        <w:ind w:firstLine="567"/>
        <w:jc w:val="both"/>
        <w:rPr>
          <w:rFonts w:cs="Times New Roman"/>
          <w:i/>
          <w:sz w:val="26"/>
          <w:szCs w:val="26"/>
        </w:rPr>
      </w:pPr>
      <w:r w:rsidRPr="005C15F2">
        <w:rPr>
          <w:rFonts w:cs="Times New Roman"/>
          <w:sz w:val="26"/>
          <w:szCs w:val="26"/>
        </w:rPr>
        <w:t xml:space="preserve">4.1. </w:t>
      </w:r>
      <w:bookmarkStart w:id="3" w:name="_Hlk132290530"/>
      <w:r w:rsidRPr="005C15F2">
        <w:rPr>
          <w:rFonts w:cs="Times New Roman"/>
          <w:sz w:val="26"/>
          <w:szCs w:val="26"/>
        </w:rPr>
        <w:t>В соответствии с частью 1 статьи 103 Федерального закона 44-ФЗ в реестр контрактов не включается информация о контрактах, заключенных в соответствии с пунктом 4,5 части 1 статьи 93 Федерального закона 44-ФЗ.</w:t>
      </w:r>
    </w:p>
    <w:bookmarkEnd w:id="3"/>
    <w:p w14:paraId="1A37B2AD" w14:textId="77777777" w:rsidR="005C15F2" w:rsidRPr="005C15F2" w:rsidRDefault="005C15F2" w:rsidP="004E1AB8">
      <w:pPr>
        <w:suppressAutoHyphens/>
        <w:autoSpaceDE w:val="0"/>
        <w:autoSpaceDN w:val="0"/>
        <w:adjustRightInd w:val="0"/>
        <w:spacing w:after="0" w:line="276" w:lineRule="auto"/>
        <w:ind w:firstLine="567"/>
        <w:jc w:val="both"/>
        <w:rPr>
          <w:rFonts w:cs="Times New Roman"/>
          <w:b/>
          <w:i/>
          <w:iCs/>
          <w:sz w:val="26"/>
          <w:szCs w:val="26"/>
        </w:rPr>
      </w:pPr>
    </w:p>
    <w:p w14:paraId="65CE4A19" w14:textId="77777777" w:rsidR="005C15F2" w:rsidRPr="005C15F2" w:rsidRDefault="005C15F2" w:rsidP="004E1AB8">
      <w:pPr>
        <w:suppressAutoHyphens/>
        <w:autoSpaceDE w:val="0"/>
        <w:autoSpaceDN w:val="0"/>
        <w:adjustRightInd w:val="0"/>
        <w:spacing w:after="0" w:line="276" w:lineRule="auto"/>
        <w:ind w:firstLine="567"/>
        <w:jc w:val="both"/>
        <w:rPr>
          <w:rFonts w:cs="Times New Roman"/>
          <w:bCs/>
          <w:sz w:val="26"/>
          <w:szCs w:val="26"/>
        </w:rPr>
      </w:pPr>
      <w:r w:rsidRPr="005C15F2">
        <w:rPr>
          <w:rFonts w:cs="Times New Roman"/>
          <w:bCs/>
          <w:sz w:val="26"/>
          <w:szCs w:val="26"/>
        </w:rPr>
        <w:t>4.2.</w:t>
      </w:r>
      <w:r w:rsidRPr="005C15F2">
        <w:rPr>
          <w:rFonts w:cs="Times New Roman"/>
          <w:b/>
          <w:i/>
          <w:iCs/>
          <w:sz w:val="26"/>
          <w:szCs w:val="26"/>
        </w:rPr>
        <w:t xml:space="preserve"> </w:t>
      </w:r>
      <w:r w:rsidRPr="005C15F2">
        <w:rPr>
          <w:rFonts w:cs="Times New Roman"/>
          <w:bCs/>
          <w:sz w:val="26"/>
          <w:szCs w:val="26"/>
        </w:rPr>
        <w:t>Изменения существенных условий контракта при его исполнении не допускается, за исключением случаев, предусмотренных ч.1 ст.95 Федерального закона 44-ФЗ.</w:t>
      </w:r>
    </w:p>
    <w:p w14:paraId="35FD8437" w14:textId="77777777" w:rsidR="005C15F2" w:rsidRPr="005C15F2" w:rsidRDefault="005C15F2" w:rsidP="004E1AB8">
      <w:pPr>
        <w:spacing w:after="200" w:line="276" w:lineRule="auto"/>
        <w:ind w:firstLine="567"/>
        <w:jc w:val="both"/>
        <w:rPr>
          <w:rFonts w:cs="Times New Roman"/>
          <w:sz w:val="26"/>
          <w:szCs w:val="26"/>
        </w:rPr>
      </w:pPr>
      <w:r w:rsidRPr="005C15F2">
        <w:rPr>
          <w:rFonts w:cs="Times New Roman"/>
          <w:b/>
          <w:sz w:val="26"/>
          <w:szCs w:val="26"/>
        </w:rPr>
        <w:t>Проверкой нарушений не установлено.</w:t>
      </w:r>
    </w:p>
    <w:p w14:paraId="19C9969E" w14:textId="17071E15" w:rsidR="005C15F2" w:rsidRPr="005C15F2" w:rsidRDefault="00BA0CF9" w:rsidP="006A25A7">
      <w:pPr>
        <w:shd w:val="clear" w:color="auto" w:fill="FFFFFF"/>
        <w:suppressAutoHyphens/>
        <w:spacing w:after="0" w:line="276" w:lineRule="auto"/>
        <w:ind w:firstLine="567"/>
        <w:contextualSpacing/>
        <w:jc w:val="both"/>
        <w:rPr>
          <w:rFonts w:cs="Times New Roman"/>
          <w:b/>
          <w:sz w:val="26"/>
          <w:szCs w:val="26"/>
        </w:rPr>
      </w:pPr>
      <w:r>
        <w:rPr>
          <w:rFonts w:cs="Times New Roman"/>
          <w:b/>
          <w:sz w:val="26"/>
          <w:szCs w:val="26"/>
        </w:rPr>
        <w:t>5.</w:t>
      </w:r>
      <w:r w:rsidR="005C15F2" w:rsidRPr="005C15F2">
        <w:rPr>
          <w:rFonts w:cs="Times New Roman"/>
          <w:b/>
          <w:sz w:val="26"/>
          <w:szCs w:val="26"/>
        </w:rPr>
        <w:t>Проверка соблюдения требований Федерального закона 44-ФЗ при исполнении, расторжении контрактов.</w:t>
      </w:r>
    </w:p>
    <w:p w14:paraId="2DC728F8" w14:textId="77777777" w:rsidR="00C60064" w:rsidRDefault="00C60064" w:rsidP="006A25A7">
      <w:pPr>
        <w:keepNext/>
        <w:tabs>
          <w:tab w:val="left" w:pos="709"/>
        </w:tabs>
        <w:suppressAutoHyphens/>
        <w:spacing w:after="0" w:line="276" w:lineRule="auto"/>
        <w:contextualSpacing/>
        <w:jc w:val="both"/>
        <w:rPr>
          <w:rFonts w:cs="Times New Roman"/>
          <w:b/>
          <w:sz w:val="26"/>
          <w:szCs w:val="26"/>
        </w:rPr>
      </w:pPr>
      <w:r>
        <w:rPr>
          <w:rFonts w:cs="Times New Roman"/>
          <w:b/>
          <w:sz w:val="26"/>
          <w:szCs w:val="26"/>
        </w:rPr>
        <w:tab/>
      </w:r>
    </w:p>
    <w:p w14:paraId="7E1FE2B9" w14:textId="36B38C38" w:rsidR="006A25A7" w:rsidRDefault="00C60064" w:rsidP="00C60064">
      <w:pPr>
        <w:keepNext/>
        <w:tabs>
          <w:tab w:val="left" w:pos="567"/>
          <w:tab w:val="left" w:pos="709"/>
        </w:tabs>
        <w:suppressAutoHyphens/>
        <w:spacing w:after="0" w:line="276" w:lineRule="auto"/>
        <w:contextualSpacing/>
        <w:jc w:val="both"/>
        <w:rPr>
          <w:rFonts w:cs="Times New Roman"/>
          <w:b/>
          <w:sz w:val="26"/>
          <w:szCs w:val="26"/>
        </w:rPr>
      </w:pPr>
      <w:r>
        <w:rPr>
          <w:rFonts w:cs="Times New Roman"/>
          <w:b/>
          <w:sz w:val="26"/>
          <w:szCs w:val="26"/>
        </w:rPr>
        <w:t xml:space="preserve">       </w:t>
      </w:r>
      <w:r w:rsidR="005C15F2" w:rsidRPr="005C15F2">
        <w:rPr>
          <w:rFonts w:cs="Times New Roman"/>
          <w:sz w:val="26"/>
          <w:szCs w:val="26"/>
        </w:rPr>
        <w:t>В соответствии с частью 1 статьи 103 Федерального закона 44-ФЗ в реестр контрактов не включается информация о контрактах, заключенных в соответствии с пунктом 4 части 1 статьи 93 Федерального закона 44-ФЗ.</w:t>
      </w:r>
      <w:r w:rsidR="006A25A7" w:rsidRPr="006A25A7">
        <w:rPr>
          <w:rFonts w:cs="Times New Roman"/>
          <w:b/>
          <w:sz w:val="26"/>
          <w:szCs w:val="26"/>
        </w:rPr>
        <w:t xml:space="preserve"> </w:t>
      </w:r>
      <w:r w:rsidR="006A25A7">
        <w:rPr>
          <w:rFonts w:cs="Times New Roman"/>
          <w:b/>
          <w:sz w:val="26"/>
          <w:szCs w:val="26"/>
        </w:rPr>
        <w:tab/>
      </w:r>
      <w:r w:rsidR="006A25A7">
        <w:rPr>
          <w:rFonts w:cs="Times New Roman"/>
          <w:b/>
          <w:sz w:val="26"/>
          <w:szCs w:val="26"/>
        </w:rPr>
        <w:tab/>
      </w:r>
      <w:r w:rsidR="006A25A7">
        <w:rPr>
          <w:rFonts w:cs="Times New Roman"/>
          <w:b/>
          <w:sz w:val="26"/>
          <w:szCs w:val="26"/>
        </w:rPr>
        <w:tab/>
      </w:r>
      <w:r w:rsidR="006A25A7">
        <w:rPr>
          <w:rFonts w:cs="Times New Roman"/>
          <w:b/>
          <w:sz w:val="26"/>
          <w:szCs w:val="26"/>
        </w:rPr>
        <w:tab/>
      </w:r>
      <w:r w:rsidR="006A25A7">
        <w:rPr>
          <w:rFonts w:cs="Times New Roman"/>
          <w:b/>
          <w:sz w:val="26"/>
          <w:szCs w:val="26"/>
        </w:rPr>
        <w:tab/>
      </w:r>
      <w:r w:rsidR="006A25A7">
        <w:rPr>
          <w:rFonts w:cs="Times New Roman"/>
          <w:b/>
          <w:sz w:val="26"/>
          <w:szCs w:val="26"/>
        </w:rPr>
        <w:tab/>
      </w:r>
      <w:r w:rsidR="006A25A7">
        <w:rPr>
          <w:rFonts w:cs="Times New Roman"/>
          <w:b/>
          <w:sz w:val="26"/>
          <w:szCs w:val="26"/>
        </w:rPr>
        <w:tab/>
      </w:r>
    </w:p>
    <w:p w14:paraId="328DFCE9" w14:textId="77777777" w:rsidR="006A25A7" w:rsidRDefault="006A25A7" w:rsidP="006A25A7">
      <w:pPr>
        <w:keepNext/>
        <w:tabs>
          <w:tab w:val="left" w:pos="709"/>
        </w:tabs>
        <w:suppressAutoHyphens/>
        <w:spacing w:after="0" w:line="276" w:lineRule="auto"/>
        <w:contextualSpacing/>
        <w:jc w:val="both"/>
        <w:rPr>
          <w:rFonts w:cs="Times New Roman"/>
          <w:b/>
          <w:sz w:val="26"/>
          <w:szCs w:val="26"/>
        </w:rPr>
      </w:pPr>
    </w:p>
    <w:p w14:paraId="75DA7722" w14:textId="0C2C49F8" w:rsidR="006A25A7" w:rsidRPr="005C15F2" w:rsidRDefault="006A25A7" w:rsidP="006A25A7">
      <w:pPr>
        <w:keepNext/>
        <w:tabs>
          <w:tab w:val="left" w:pos="709"/>
        </w:tabs>
        <w:suppressAutoHyphens/>
        <w:spacing w:after="0" w:line="276" w:lineRule="auto"/>
        <w:contextualSpacing/>
        <w:jc w:val="both"/>
        <w:rPr>
          <w:rFonts w:cs="Times New Roman"/>
          <w:b/>
          <w:sz w:val="26"/>
          <w:szCs w:val="26"/>
        </w:rPr>
      </w:pPr>
      <w:r>
        <w:rPr>
          <w:rFonts w:cs="Times New Roman"/>
          <w:b/>
          <w:sz w:val="26"/>
          <w:szCs w:val="26"/>
        </w:rPr>
        <w:tab/>
        <w:t>6</w:t>
      </w:r>
      <w:r w:rsidRPr="005C15F2">
        <w:rPr>
          <w:rFonts w:cs="Times New Roman"/>
          <w:b/>
          <w:sz w:val="26"/>
          <w:szCs w:val="26"/>
        </w:rPr>
        <w:t xml:space="preserve">.Проверка соблюдения требований Федерального закона 44-ФЗ при осуществлении закупок товаров, работ, услуг для обеспечения государственных и </w:t>
      </w:r>
      <w:r w:rsidRPr="005C15F2">
        <w:rPr>
          <w:rFonts w:cs="Times New Roman"/>
          <w:b/>
          <w:sz w:val="26"/>
          <w:szCs w:val="26"/>
        </w:rPr>
        <w:lastRenderedPageBreak/>
        <w:t>муниципальных</w:t>
      </w:r>
      <w:r>
        <w:rPr>
          <w:rFonts w:cs="Times New Roman"/>
          <w:b/>
          <w:sz w:val="26"/>
          <w:szCs w:val="26"/>
        </w:rPr>
        <w:t xml:space="preserve"> </w:t>
      </w:r>
      <w:r w:rsidRPr="005C15F2">
        <w:rPr>
          <w:rFonts w:cs="Times New Roman"/>
          <w:b/>
          <w:sz w:val="26"/>
          <w:szCs w:val="26"/>
        </w:rPr>
        <w:t>нужд у субъектов малого предпринимательства, социально ориентированных некоммерческих организаций.</w:t>
      </w:r>
    </w:p>
    <w:p w14:paraId="1AA14DC0" w14:textId="77777777" w:rsidR="006A25A7" w:rsidRDefault="006A25A7" w:rsidP="006A25A7">
      <w:pPr>
        <w:suppressAutoHyphens/>
        <w:autoSpaceDE w:val="0"/>
        <w:autoSpaceDN w:val="0"/>
        <w:adjustRightInd w:val="0"/>
        <w:spacing w:after="0" w:line="276" w:lineRule="auto"/>
        <w:jc w:val="both"/>
        <w:rPr>
          <w:rFonts w:cs="Times New Roman"/>
          <w:i/>
          <w:sz w:val="26"/>
          <w:szCs w:val="26"/>
        </w:rPr>
      </w:pPr>
    </w:p>
    <w:p w14:paraId="4A47D665" w14:textId="71A2CE46" w:rsidR="005C15F2" w:rsidRPr="005C15F2" w:rsidRDefault="005C15F2" w:rsidP="006A25A7">
      <w:pPr>
        <w:suppressAutoHyphens/>
        <w:autoSpaceDE w:val="0"/>
        <w:autoSpaceDN w:val="0"/>
        <w:adjustRightInd w:val="0"/>
        <w:spacing w:after="0" w:line="276" w:lineRule="auto"/>
        <w:ind w:firstLine="567"/>
        <w:jc w:val="both"/>
        <w:rPr>
          <w:rFonts w:cs="Times New Roman"/>
          <w:sz w:val="26"/>
          <w:szCs w:val="26"/>
        </w:rPr>
      </w:pPr>
      <w:r w:rsidRPr="005C15F2">
        <w:rPr>
          <w:rFonts w:cs="Times New Roman"/>
          <w:sz w:val="26"/>
          <w:szCs w:val="26"/>
        </w:rPr>
        <w:t>В соответствии с пунктом 1 части 1 статьи 30 Федерального закона 44-ФЗ 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статьи 30 Федерального закона 44-ФЗ, путем:</w:t>
      </w:r>
    </w:p>
    <w:p w14:paraId="40F8BEE0" w14:textId="38AEB794" w:rsidR="005C15F2" w:rsidRPr="005C15F2" w:rsidRDefault="005C15F2" w:rsidP="004E1AB8">
      <w:pPr>
        <w:suppressAutoHyphens/>
        <w:autoSpaceDE w:val="0"/>
        <w:autoSpaceDN w:val="0"/>
        <w:adjustRightInd w:val="0"/>
        <w:spacing w:after="0" w:line="276" w:lineRule="auto"/>
        <w:ind w:firstLine="567"/>
        <w:jc w:val="both"/>
        <w:rPr>
          <w:rFonts w:cs="Times New Roman"/>
          <w:sz w:val="26"/>
          <w:szCs w:val="26"/>
        </w:rPr>
      </w:pPr>
      <w:r w:rsidRPr="005C15F2">
        <w:rPr>
          <w:rFonts w:cs="Times New Roman"/>
          <w:sz w:val="26"/>
          <w:szCs w:val="26"/>
        </w:rPr>
        <w:t>1)</w:t>
      </w:r>
      <w:r w:rsidR="00C60064">
        <w:rPr>
          <w:rFonts w:cs="Times New Roman"/>
          <w:sz w:val="26"/>
          <w:szCs w:val="26"/>
        </w:rPr>
        <w:t xml:space="preserve"> </w:t>
      </w:r>
      <w:r w:rsidRPr="005C15F2">
        <w:rPr>
          <w:rFonts w:cs="Times New Roman"/>
          <w:sz w:val="26"/>
          <w:szCs w:val="26"/>
        </w:rPr>
        <w:t>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14:paraId="21BF7D94" w14:textId="4564DD20" w:rsidR="005C15F2" w:rsidRPr="005C15F2" w:rsidRDefault="005C15F2" w:rsidP="0002778B">
      <w:pPr>
        <w:suppressAutoHyphens/>
        <w:autoSpaceDE w:val="0"/>
        <w:autoSpaceDN w:val="0"/>
        <w:adjustRightInd w:val="0"/>
        <w:spacing w:after="0" w:line="276" w:lineRule="auto"/>
        <w:ind w:firstLine="567"/>
        <w:jc w:val="both"/>
        <w:rPr>
          <w:rFonts w:cs="Times New Roman"/>
          <w:sz w:val="26"/>
          <w:szCs w:val="26"/>
        </w:rPr>
      </w:pPr>
      <w:r w:rsidRPr="005C15F2">
        <w:rPr>
          <w:rFonts w:cs="Times New Roman"/>
          <w:sz w:val="26"/>
          <w:szCs w:val="26"/>
        </w:rPr>
        <w:t>2)</w:t>
      </w:r>
      <w:r w:rsidR="00C60064">
        <w:rPr>
          <w:rFonts w:cs="Times New Roman"/>
          <w:sz w:val="26"/>
          <w:szCs w:val="26"/>
        </w:rPr>
        <w:t xml:space="preserve"> </w:t>
      </w:r>
      <w:r w:rsidRPr="005C15F2">
        <w:rPr>
          <w:rFonts w:cs="Times New Roman"/>
          <w:sz w:val="26"/>
          <w:szCs w:val="26"/>
        </w:rPr>
        <w:t xml:space="preserve">осуществления закупок с учетом положений </w:t>
      </w:r>
      <w:hyperlink r:id="rId10" w:history="1">
        <w:r w:rsidRPr="005C15F2">
          <w:rPr>
            <w:rFonts w:cs="Times New Roman"/>
            <w:sz w:val="26"/>
            <w:szCs w:val="26"/>
          </w:rPr>
          <w:t>части 5</w:t>
        </w:r>
      </w:hyperlink>
      <w:r w:rsidRPr="005C15F2">
        <w:rPr>
          <w:rFonts w:cs="Times New Roman"/>
          <w:sz w:val="26"/>
          <w:szCs w:val="26"/>
        </w:rPr>
        <w:t xml:space="preserve"> статьи 30 Федерального закона 44-ФЗ.</w:t>
      </w:r>
    </w:p>
    <w:p w14:paraId="4A416750" w14:textId="77777777" w:rsidR="005C15F2" w:rsidRPr="005C15F2" w:rsidRDefault="005C15F2" w:rsidP="004E1AB8">
      <w:pPr>
        <w:keepNext/>
        <w:tabs>
          <w:tab w:val="left" w:pos="709"/>
        </w:tabs>
        <w:suppressAutoHyphens/>
        <w:spacing w:after="0" w:line="276" w:lineRule="auto"/>
        <w:ind w:firstLine="567"/>
        <w:jc w:val="both"/>
        <w:rPr>
          <w:rFonts w:cs="Times New Roman"/>
          <w:sz w:val="26"/>
          <w:szCs w:val="26"/>
        </w:rPr>
      </w:pPr>
      <w:r w:rsidRPr="005C15F2">
        <w:rPr>
          <w:rFonts w:cs="Times New Roman"/>
          <w:sz w:val="26"/>
          <w:szCs w:val="26"/>
        </w:rPr>
        <w:t xml:space="preserve">Согласно части 4 статьи 30 Федерального закона 44-ФЗ по итогам года </w:t>
      </w:r>
      <w:r w:rsidRPr="005C15F2">
        <w:rPr>
          <w:rFonts w:cs="Times New Roman"/>
          <w:bCs/>
          <w:sz w:val="26"/>
          <w:szCs w:val="26"/>
        </w:rPr>
        <w:t>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статьи 30 Федерального закона 44-ФЗ  (далее – Отчет) и до 1 апреля года, следующего за отчетным годом,</w:t>
      </w:r>
      <w:r w:rsidRPr="005C15F2">
        <w:rPr>
          <w:rFonts w:cs="Times New Roman"/>
          <w:sz w:val="26"/>
          <w:szCs w:val="26"/>
        </w:rPr>
        <w:t xml:space="preserve"> разместить такой отчет в единой информационной системе.</w:t>
      </w:r>
    </w:p>
    <w:p w14:paraId="4A254C04" w14:textId="77777777" w:rsidR="005C15F2" w:rsidRPr="005C15F2" w:rsidRDefault="005C15F2" w:rsidP="004E1AB8">
      <w:pPr>
        <w:suppressAutoHyphens/>
        <w:autoSpaceDE w:val="0"/>
        <w:autoSpaceDN w:val="0"/>
        <w:adjustRightInd w:val="0"/>
        <w:spacing w:after="0" w:line="276" w:lineRule="auto"/>
        <w:ind w:firstLine="567"/>
        <w:jc w:val="both"/>
        <w:rPr>
          <w:rFonts w:cs="Times New Roman"/>
          <w:sz w:val="26"/>
          <w:szCs w:val="26"/>
        </w:rPr>
      </w:pPr>
      <w:r w:rsidRPr="005C15F2">
        <w:rPr>
          <w:rFonts w:cs="Times New Roman"/>
          <w:bCs/>
          <w:sz w:val="26"/>
          <w:szCs w:val="26"/>
        </w:rPr>
        <w:t>В ходе проверки установлено,</w:t>
      </w:r>
      <w:r w:rsidRPr="005C15F2">
        <w:rPr>
          <w:rFonts w:cs="Times New Roman"/>
          <w:sz w:val="26"/>
          <w:szCs w:val="26"/>
        </w:rPr>
        <w:t xml:space="preserve"> что</w:t>
      </w:r>
      <w:r w:rsidRPr="005C15F2">
        <w:rPr>
          <w:rFonts w:cs="Times New Roman"/>
          <w:b/>
          <w:sz w:val="26"/>
          <w:szCs w:val="26"/>
        </w:rPr>
        <w:t xml:space="preserve"> </w:t>
      </w:r>
      <w:r w:rsidRPr="005C15F2">
        <w:rPr>
          <w:rFonts w:cs="Times New Roman"/>
          <w:sz w:val="26"/>
          <w:szCs w:val="26"/>
        </w:rPr>
        <w:t>Отчеты учреждением размещены в ЕИС:</w:t>
      </w:r>
    </w:p>
    <w:p w14:paraId="13E21B22" w14:textId="6327DD96" w:rsidR="005C15F2" w:rsidRPr="005C15F2" w:rsidRDefault="005C15F2" w:rsidP="004E1AB8">
      <w:pPr>
        <w:suppressAutoHyphens/>
        <w:autoSpaceDE w:val="0"/>
        <w:autoSpaceDN w:val="0"/>
        <w:adjustRightInd w:val="0"/>
        <w:spacing w:after="0" w:line="276" w:lineRule="auto"/>
        <w:ind w:firstLine="567"/>
        <w:jc w:val="both"/>
        <w:rPr>
          <w:rFonts w:cs="Times New Roman"/>
          <w:sz w:val="26"/>
          <w:szCs w:val="26"/>
        </w:rPr>
      </w:pPr>
      <w:r w:rsidRPr="005C15F2">
        <w:rPr>
          <w:rFonts w:cs="Times New Roman"/>
          <w:sz w:val="26"/>
          <w:szCs w:val="26"/>
        </w:rPr>
        <w:t xml:space="preserve">- за 2020 год размещен </w:t>
      </w:r>
      <w:r w:rsidR="00567A08">
        <w:rPr>
          <w:rFonts w:cs="Times New Roman"/>
          <w:sz w:val="26"/>
          <w:szCs w:val="26"/>
        </w:rPr>
        <w:t>18</w:t>
      </w:r>
      <w:r w:rsidRPr="005C15F2">
        <w:rPr>
          <w:rFonts w:cs="Times New Roman"/>
          <w:sz w:val="26"/>
          <w:szCs w:val="26"/>
        </w:rPr>
        <w:t xml:space="preserve"> </w:t>
      </w:r>
      <w:r w:rsidR="00567A08">
        <w:rPr>
          <w:rFonts w:cs="Times New Roman"/>
          <w:sz w:val="26"/>
          <w:szCs w:val="26"/>
        </w:rPr>
        <w:t>марта</w:t>
      </w:r>
      <w:r w:rsidRPr="005C15F2">
        <w:rPr>
          <w:rFonts w:cs="Times New Roman"/>
          <w:sz w:val="26"/>
          <w:szCs w:val="26"/>
        </w:rPr>
        <w:t xml:space="preserve"> 202</w:t>
      </w:r>
      <w:r w:rsidR="00567A08">
        <w:rPr>
          <w:rFonts w:cs="Times New Roman"/>
          <w:sz w:val="26"/>
          <w:szCs w:val="26"/>
        </w:rPr>
        <w:t>1</w:t>
      </w:r>
      <w:r w:rsidRPr="005C15F2">
        <w:rPr>
          <w:rFonts w:cs="Times New Roman"/>
          <w:sz w:val="26"/>
          <w:szCs w:val="26"/>
        </w:rPr>
        <w:t xml:space="preserve">г, что </w:t>
      </w:r>
      <w:r w:rsidR="00567A08">
        <w:rPr>
          <w:rFonts w:cs="Times New Roman"/>
          <w:sz w:val="26"/>
          <w:szCs w:val="26"/>
        </w:rPr>
        <w:t xml:space="preserve">не </w:t>
      </w:r>
      <w:r w:rsidRPr="005C15F2">
        <w:rPr>
          <w:rFonts w:cs="Times New Roman"/>
          <w:sz w:val="26"/>
          <w:szCs w:val="26"/>
        </w:rPr>
        <w:t>является нарушением;</w:t>
      </w:r>
    </w:p>
    <w:p w14:paraId="6437AD7C" w14:textId="798EF025" w:rsidR="005C15F2" w:rsidRPr="005C15F2" w:rsidRDefault="005C15F2" w:rsidP="004E1AB8">
      <w:pPr>
        <w:suppressAutoHyphens/>
        <w:autoSpaceDE w:val="0"/>
        <w:autoSpaceDN w:val="0"/>
        <w:adjustRightInd w:val="0"/>
        <w:spacing w:after="0" w:line="276" w:lineRule="auto"/>
        <w:ind w:firstLine="567"/>
        <w:jc w:val="both"/>
        <w:rPr>
          <w:rFonts w:cs="Times New Roman"/>
          <w:sz w:val="26"/>
          <w:szCs w:val="26"/>
        </w:rPr>
      </w:pPr>
      <w:r w:rsidRPr="005C15F2">
        <w:rPr>
          <w:rFonts w:cs="Times New Roman"/>
          <w:sz w:val="26"/>
          <w:szCs w:val="26"/>
        </w:rPr>
        <w:t xml:space="preserve">- за 2021 год размещен </w:t>
      </w:r>
      <w:r w:rsidR="00567A08">
        <w:rPr>
          <w:rFonts w:cs="Times New Roman"/>
          <w:sz w:val="26"/>
          <w:szCs w:val="26"/>
        </w:rPr>
        <w:t>28</w:t>
      </w:r>
      <w:r w:rsidRPr="005C15F2">
        <w:rPr>
          <w:rFonts w:cs="Times New Roman"/>
          <w:sz w:val="26"/>
          <w:szCs w:val="26"/>
        </w:rPr>
        <w:t xml:space="preserve"> </w:t>
      </w:r>
      <w:r w:rsidR="00567A08">
        <w:rPr>
          <w:rFonts w:cs="Times New Roman"/>
          <w:sz w:val="26"/>
          <w:szCs w:val="26"/>
        </w:rPr>
        <w:t>марта</w:t>
      </w:r>
      <w:r w:rsidRPr="005C15F2">
        <w:rPr>
          <w:rFonts w:cs="Times New Roman"/>
          <w:sz w:val="26"/>
          <w:szCs w:val="26"/>
        </w:rPr>
        <w:t xml:space="preserve"> 202</w:t>
      </w:r>
      <w:r w:rsidR="00567A08">
        <w:rPr>
          <w:rFonts w:cs="Times New Roman"/>
          <w:sz w:val="26"/>
          <w:szCs w:val="26"/>
        </w:rPr>
        <w:t>2</w:t>
      </w:r>
      <w:r w:rsidRPr="005C15F2">
        <w:rPr>
          <w:rFonts w:cs="Times New Roman"/>
          <w:sz w:val="26"/>
          <w:szCs w:val="26"/>
        </w:rPr>
        <w:t>г, что</w:t>
      </w:r>
      <w:r w:rsidR="00567A08">
        <w:rPr>
          <w:rFonts w:cs="Times New Roman"/>
          <w:sz w:val="26"/>
          <w:szCs w:val="26"/>
        </w:rPr>
        <w:t xml:space="preserve"> не </w:t>
      </w:r>
      <w:r w:rsidR="00567A08" w:rsidRPr="005C15F2">
        <w:rPr>
          <w:rFonts w:cs="Times New Roman"/>
          <w:sz w:val="26"/>
          <w:szCs w:val="26"/>
        </w:rPr>
        <w:t>является</w:t>
      </w:r>
      <w:r w:rsidRPr="005C15F2">
        <w:rPr>
          <w:rFonts w:cs="Times New Roman"/>
          <w:sz w:val="26"/>
          <w:szCs w:val="26"/>
        </w:rPr>
        <w:t xml:space="preserve"> нарушением;</w:t>
      </w:r>
    </w:p>
    <w:p w14:paraId="1EBB701D" w14:textId="0BB64732" w:rsidR="00567A08" w:rsidRDefault="005C15F2" w:rsidP="004E1AB8">
      <w:pPr>
        <w:suppressAutoHyphens/>
        <w:autoSpaceDE w:val="0"/>
        <w:autoSpaceDN w:val="0"/>
        <w:adjustRightInd w:val="0"/>
        <w:spacing w:after="0" w:line="276" w:lineRule="auto"/>
        <w:ind w:firstLine="567"/>
        <w:jc w:val="both"/>
        <w:rPr>
          <w:rFonts w:cs="Times New Roman"/>
          <w:sz w:val="26"/>
          <w:szCs w:val="26"/>
        </w:rPr>
      </w:pPr>
      <w:r w:rsidRPr="005C15F2">
        <w:rPr>
          <w:rFonts w:cs="Times New Roman"/>
          <w:sz w:val="26"/>
          <w:szCs w:val="26"/>
        </w:rPr>
        <w:t>- за 2022 год размещен</w:t>
      </w:r>
      <w:r w:rsidR="00567A08">
        <w:rPr>
          <w:rFonts w:cs="Times New Roman"/>
          <w:sz w:val="26"/>
          <w:szCs w:val="26"/>
        </w:rPr>
        <w:t xml:space="preserve"> 13 февраля 2023</w:t>
      </w:r>
      <w:r w:rsidRPr="005C15F2">
        <w:rPr>
          <w:rFonts w:cs="Times New Roman"/>
          <w:sz w:val="26"/>
          <w:szCs w:val="26"/>
        </w:rPr>
        <w:t>г, что не является нарушением.</w:t>
      </w:r>
      <w:r w:rsidRPr="005C15F2">
        <w:rPr>
          <w:rFonts w:cs="Times New Roman"/>
          <w:sz w:val="26"/>
          <w:szCs w:val="26"/>
        </w:rPr>
        <w:tab/>
      </w:r>
    </w:p>
    <w:p w14:paraId="2E836EAA" w14:textId="77777777" w:rsidR="00567A08" w:rsidRPr="005C15F2" w:rsidRDefault="00567A08" w:rsidP="00567A08">
      <w:pPr>
        <w:spacing w:after="200" w:line="276" w:lineRule="auto"/>
        <w:ind w:firstLine="567"/>
        <w:jc w:val="both"/>
        <w:rPr>
          <w:rFonts w:cs="Times New Roman"/>
          <w:sz w:val="26"/>
          <w:szCs w:val="26"/>
        </w:rPr>
      </w:pPr>
      <w:r w:rsidRPr="005C15F2">
        <w:rPr>
          <w:rFonts w:cs="Times New Roman"/>
          <w:b/>
          <w:sz w:val="26"/>
          <w:szCs w:val="26"/>
        </w:rPr>
        <w:t>Проверкой нарушений не установлено.</w:t>
      </w:r>
    </w:p>
    <w:p w14:paraId="6AD5FE23" w14:textId="77777777" w:rsidR="00567A08" w:rsidRDefault="00567A08" w:rsidP="004E1AB8">
      <w:pPr>
        <w:suppressAutoHyphens/>
        <w:autoSpaceDE w:val="0"/>
        <w:autoSpaceDN w:val="0"/>
        <w:adjustRightInd w:val="0"/>
        <w:spacing w:after="0" w:line="276" w:lineRule="auto"/>
        <w:ind w:firstLine="567"/>
        <w:jc w:val="both"/>
        <w:rPr>
          <w:rFonts w:cs="Times New Roman"/>
          <w:sz w:val="26"/>
          <w:szCs w:val="26"/>
        </w:rPr>
      </w:pPr>
    </w:p>
    <w:p w14:paraId="1AD04B3D" w14:textId="1249D8E7" w:rsidR="00354DFE" w:rsidRPr="00CC2406" w:rsidRDefault="005C15F2" w:rsidP="00CC2406">
      <w:pPr>
        <w:suppressAutoHyphens/>
        <w:autoSpaceDE w:val="0"/>
        <w:autoSpaceDN w:val="0"/>
        <w:adjustRightInd w:val="0"/>
        <w:spacing w:after="0" w:line="276" w:lineRule="auto"/>
        <w:ind w:firstLine="567"/>
        <w:jc w:val="both"/>
        <w:rPr>
          <w:rFonts w:cs="Times New Roman"/>
          <w:sz w:val="26"/>
          <w:szCs w:val="26"/>
        </w:rPr>
      </w:pPr>
      <w:r w:rsidRPr="005C15F2">
        <w:rPr>
          <w:rFonts w:cs="Times New Roman"/>
          <w:sz w:val="26"/>
          <w:szCs w:val="26"/>
        </w:rPr>
        <w:tab/>
      </w:r>
      <w:r w:rsidR="00CC2406">
        <w:rPr>
          <w:rFonts w:cs="Times New Roman"/>
          <w:sz w:val="26"/>
          <w:szCs w:val="26"/>
        </w:rPr>
        <w:t xml:space="preserve">                                          </w:t>
      </w:r>
      <w:r w:rsidR="00354DFE">
        <w:rPr>
          <w:rFonts w:cs="Times New Roman"/>
          <w:b/>
          <w:sz w:val="26"/>
          <w:szCs w:val="26"/>
        </w:rPr>
        <w:t xml:space="preserve"> </w:t>
      </w:r>
      <w:r w:rsidR="00354DFE" w:rsidRPr="00466378">
        <w:rPr>
          <w:rFonts w:cs="Times New Roman"/>
          <w:b/>
          <w:sz w:val="26"/>
          <w:szCs w:val="26"/>
        </w:rPr>
        <w:t>III. Резолютивная часть.</w:t>
      </w:r>
    </w:p>
    <w:p w14:paraId="43E32BC4" w14:textId="77777777" w:rsidR="00354DFE" w:rsidRDefault="00354DFE" w:rsidP="004E1AB8">
      <w:pPr>
        <w:keepNext/>
        <w:suppressAutoHyphens/>
        <w:spacing w:after="0" w:line="276" w:lineRule="auto"/>
        <w:ind w:firstLine="567"/>
        <w:jc w:val="both"/>
        <w:rPr>
          <w:rFonts w:cs="Times New Roman"/>
          <w:color w:val="FF0000"/>
          <w:sz w:val="26"/>
          <w:szCs w:val="26"/>
        </w:rPr>
      </w:pPr>
    </w:p>
    <w:p w14:paraId="7D12D86A" w14:textId="5CC176B6" w:rsidR="00354DFE" w:rsidRDefault="00354DFE" w:rsidP="0002778B">
      <w:pPr>
        <w:keepNext/>
        <w:tabs>
          <w:tab w:val="left" w:pos="1134"/>
        </w:tabs>
        <w:suppressAutoHyphens/>
        <w:spacing w:after="0" w:line="276" w:lineRule="auto"/>
        <w:ind w:firstLine="567"/>
        <w:jc w:val="both"/>
        <w:rPr>
          <w:rFonts w:cs="Times New Roman"/>
          <w:sz w:val="26"/>
          <w:szCs w:val="26"/>
        </w:rPr>
      </w:pPr>
      <w:r w:rsidRPr="00792337">
        <w:rPr>
          <w:rFonts w:cs="Times New Roman"/>
          <w:sz w:val="26"/>
          <w:szCs w:val="26"/>
        </w:rPr>
        <w:t>По итогам проведения плановой</w:t>
      </w:r>
      <w:r w:rsidRPr="00792337">
        <w:rPr>
          <w:rFonts w:cs="Times New Roman"/>
          <w:bCs/>
          <w:sz w:val="26"/>
          <w:szCs w:val="26"/>
        </w:rPr>
        <w:t xml:space="preserve"> документарной</w:t>
      </w:r>
      <w:r w:rsidRPr="00792337">
        <w:rPr>
          <w:rFonts w:cs="Times New Roman"/>
          <w:sz w:val="26"/>
          <w:szCs w:val="26"/>
        </w:rPr>
        <w:t xml:space="preserve"> проверки соблюдения субъектом контроля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 комиссия пришла к следующим выводам.</w:t>
      </w:r>
    </w:p>
    <w:p w14:paraId="04F41D94" w14:textId="14C153D8" w:rsidR="007F4E89" w:rsidRPr="00792337" w:rsidRDefault="007F4E89" w:rsidP="0002778B">
      <w:pPr>
        <w:keepNext/>
        <w:tabs>
          <w:tab w:val="left" w:pos="1134"/>
        </w:tabs>
        <w:suppressAutoHyphens/>
        <w:spacing w:after="0" w:line="276" w:lineRule="auto"/>
        <w:ind w:firstLine="567"/>
        <w:jc w:val="both"/>
        <w:rPr>
          <w:rFonts w:cs="Times New Roman"/>
          <w:sz w:val="26"/>
          <w:szCs w:val="26"/>
        </w:rPr>
      </w:pPr>
      <w:r>
        <w:rPr>
          <w:rFonts w:cs="Times New Roman"/>
          <w:sz w:val="26"/>
          <w:szCs w:val="26"/>
        </w:rPr>
        <w:t>По результатам проведенной проверки соблюдения законодательства Российской Федерации о контрактной системе в сфере закупок товаров, работ, услуг для обеспечения муниципальных нужд в Отделе культуры администрации Осташковского городского округа. Контрольным органом нарушения, предусматривающие наложение административного штрафа не выявлены.</w:t>
      </w:r>
    </w:p>
    <w:p w14:paraId="2C4008C4" w14:textId="77777777" w:rsidR="007F4E89" w:rsidRDefault="00CC2406" w:rsidP="0002778B">
      <w:pPr>
        <w:shd w:val="clear" w:color="auto" w:fill="FFFFFF"/>
        <w:suppressAutoHyphens/>
        <w:spacing w:after="0" w:line="276" w:lineRule="auto"/>
        <w:ind w:firstLine="708"/>
        <w:jc w:val="both"/>
        <w:rPr>
          <w:rFonts w:cs="Times New Roman"/>
          <w:sz w:val="26"/>
          <w:szCs w:val="26"/>
        </w:rPr>
      </w:pPr>
      <w:r w:rsidRPr="00CC2406">
        <w:rPr>
          <w:rFonts w:cs="Times New Roman"/>
          <w:sz w:val="26"/>
          <w:szCs w:val="26"/>
        </w:rPr>
        <w:t>Необходимость передачи материалов в правоохранительные органы и другие органы власти, а также обращения в суд отсутствует.</w:t>
      </w:r>
    </w:p>
    <w:p w14:paraId="20761F63" w14:textId="1464D6D3" w:rsidR="00CC2406" w:rsidRPr="007F4E89" w:rsidRDefault="007F4E89" w:rsidP="007F4E89">
      <w:pPr>
        <w:keepNext/>
        <w:suppressAutoHyphens/>
        <w:spacing w:after="0"/>
        <w:ind w:firstLine="709"/>
        <w:jc w:val="both"/>
        <w:rPr>
          <w:rFonts w:cs="Times New Roman"/>
          <w:iCs/>
          <w:sz w:val="26"/>
          <w:szCs w:val="26"/>
        </w:rPr>
      </w:pPr>
      <w:r>
        <w:rPr>
          <w:rFonts w:cs="Times New Roman"/>
          <w:iCs/>
          <w:sz w:val="26"/>
          <w:szCs w:val="26"/>
        </w:rPr>
        <w:lastRenderedPageBreak/>
        <w:t>Субъекту контроля рекомендовано п</w:t>
      </w:r>
      <w:r w:rsidRPr="008D51BA">
        <w:rPr>
          <w:rFonts w:cs="Times New Roman"/>
          <w:sz w:val="26"/>
          <w:szCs w:val="26"/>
        </w:rPr>
        <w:t>роанализировать выявленн</w:t>
      </w:r>
      <w:r>
        <w:rPr>
          <w:rFonts w:cs="Times New Roman"/>
          <w:sz w:val="26"/>
          <w:szCs w:val="26"/>
        </w:rPr>
        <w:t>ые</w:t>
      </w:r>
      <w:r w:rsidRPr="008D51BA">
        <w:rPr>
          <w:rFonts w:cs="Times New Roman"/>
          <w:sz w:val="26"/>
          <w:szCs w:val="26"/>
        </w:rPr>
        <w:t xml:space="preserve"> проверкой нарушени</w:t>
      </w:r>
      <w:r>
        <w:rPr>
          <w:rFonts w:cs="Times New Roman"/>
          <w:sz w:val="26"/>
          <w:szCs w:val="26"/>
        </w:rPr>
        <w:t>я</w:t>
      </w:r>
      <w:r w:rsidRPr="008D51BA">
        <w:rPr>
          <w:rFonts w:cs="Times New Roman"/>
          <w:sz w:val="26"/>
          <w:szCs w:val="26"/>
        </w:rPr>
        <w:t xml:space="preserve"> законодательства и иных нормативных правовых актов в сфере закупок, принять меры по недопущению их в дальнейшей работе.</w:t>
      </w:r>
      <w:r w:rsidR="00CC2406" w:rsidRPr="00CC2406">
        <w:rPr>
          <w:rFonts w:cs="Times New Roman"/>
          <w:sz w:val="26"/>
          <w:szCs w:val="26"/>
        </w:rPr>
        <w:tab/>
      </w:r>
      <w:r w:rsidR="00CC2406" w:rsidRPr="00CC2406">
        <w:rPr>
          <w:rFonts w:cs="Times New Roman"/>
          <w:sz w:val="26"/>
          <w:szCs w:val="26"/>
        </w:rPr>
        <w:tab/>
      </w:r>
      <w:r w:rsidR="00CC2406" w:rsidRPr="00CC2406">
        <w:rPr>
          <w:rFonts w:cs="Times New Roman"/>
          <w:sz w:val="26"/>
          <w:szCs w:val="26"/>
        </w:rPr>
        <w:tab/>
      </w:r>
      <w:r w:rsidR="00CC2406" w:rsidRPr="00CC2406">
        <w:rPr>
          <w:rFonts w:cs="Times New Roman"/>
          <w:sz w:val="26"/>
          <w:szCs w:val="26"/>
        </w:rPr>
        <w:tab/>
      </w:r>
      <w:r w:rsidR="00CC2406" w:rsidRPr="00CC2406">
        <w:rPr>
          <w:rFonts w:cs="Times New Roman"/>
          <w:sz w:val="26"/>
          <w:szCs w:val="26"/>
        </w:rPr>
        <w:tab/>
      </w:r>
      <w:r w:rsidR="00CC2406" w:rsidRPr="00CC2406">
        <w:rPr>
          <w:rFonts w:cs="Times New Roman"/>
          <w:sz w:val="26"/>
          <w:szCs w:val="26"/>
        </w:rPr>
        <w:tab/>
        <w:t xml:space="preserve">Направить копию акта плановой </w:t>
      </w:r>
      <w:r w:rsidR="00CC2406" w:rsidRPr="00CC2406">
        <w:rPr>
          <w:rFonts w:cs="Times New Roman"/>
          <w:bCs/>
          <w:sz w:val="26"/>
          <w:szCs w:val="26"/>
        </w:rPr>
        <w:t>документарной</w:t>
      </w:r>
      <w:r w:rsidR="00CC2406" w:rsidRPr="00CC2406">
        <w:rPr>
          <w:rFonts w:cs="Times New Roman"/>
          <w:sz w:val="26"/>
          <w:szCs w:val="26"/>
        </w:rPr>
        <w:t xml:space="preserve"> проверки в адрес заказчика </w:t>
      </w:r>
      <w:r w:rsidR="00CC2406">
        <w:rPr>
          <w:rFonts w:cs="Times New Roman"/>
          <w:sz w:val="26"/>
          <w:szCs w:val="26"/>
        </w:rPr>
        <w:t>–</w:t>
      </w:r>
      <w:r w:rsidR="00CC2406" w:rsidRPr="00CC2406">
        <w:rPr>
          <w:rFonts w:cs="Times New Roman"/>
          <w:sz w:val="26"/>
          <w:szCs w:val="26"/>
        </w:rPr>
        <w:t xml:space="preserve"> </w:t>
      </w:r>
      <w:r w:rsidR="00CC2406">
        <w:rPr>
          <w:rFonts w:cs="Times New Roman"/>
          <w:sz w:val="26"/>
          <w:szCs w:val="26"/>
        </w:rPr>
        <w:t>Отдел</w:t>
      </w:r>
      <w:r>
        <w:rPr>
          <w:rFonts w:cs="Times New Roman"/>
          <w:sz w:val="26"/>
          <w:szCs w:val="26"/>
        </w:rPr>
        <w:t>а</w:t>
      </w:r>
      <w:r w:rsidR="00CC2406">
        <w:rPr>
          <w:rFonts w:cs="Times New Roman"/>
          <w:sz w:val="26"/>
          <w:szCs w:val="26"/>
        </w:rPr>
        <w:t xml:space="preserve"> культуры администрации Осташковского городского округа</w:t>
      </w:r>
      <w:r w:rsidR="00CC2406" w:rsidRPr="00CC2406">
        <w:rPr>
          <w:rFonts w:cs="Times New Roman"/>
          <w:sz w:val="26"/>
          <w:szCs w:val="26"/>
        </w:rPr>
        <w:t>.</w:t>
      </w:r>
    </w:p>
    <w:p w14:paraId="022909F4" w14:textId="2ED23D75" w:rsidR="00CC2406" w:rsidRDefault="00CC2406" w:rsidP="0002778B">
      <w:pPr>
        <w:tabs>
          <w:tab w:val="left" w:pos="709"/>
        </w:tabs>
        <w:suppressAutoHyphens/>
        <w:spacing w:after="0" w:line="276" w:lineRule="auto"/>
        <w:ind w:left="-567" w:firstLine="567"/>
        <w:jc w:val="both"/>
        <w:rPr>
          <w:rFonts w:cs="Times New Roman"/>
          <w:sz w:val="26"/>
          <w:szCs w:val="26"/>
        </w:rPr>
      </w:pPr>
      <w:r>
        <w:rPr>
          <w:rFonts w:cs="Times New Roman"/>
          <w:sz w:val="26"/>
          <w:szCs w:val="26"/>
        </w:rPr>
        <w:tab/>
      </w:r>
      <w:r w:rsidRPr="00CC2406">
        <w:rPr>
          <w:rFonts w:cs="Times New Roman"/>
          <w:sz w:val="26"/>
          <w:szCs w:val="26"/>
        </w:rPr>
        <w:t xml:space="preserve">Акт составлен на </w:t>
      </w:r>
      <w:r w:rsidR="0002778B">
        <w:rPr>
          <w:rFonts w:cs="Times New Roman"/>
          <w:sz w:val="26"/>
          <w:szCs w:val="26"/>
        </w:rPr>
        <w:t>7</w:t>
      </w:r>
      <w:r w:rsidRPr="00CC2406">
        <w:rPr>
          <w:rFonts w:cs="Times New Roman"/>
          <w:sz w:val="26"/>
          <w:szCs w:val="26"/>
        </w:rPr>
        <w:t xml:space="preserve"> листах.</w:t>
      </w:r>
    </w:p>
    <w:p w14:paraId="0022DEA1" w14:textId="77777777" w:rsidR="00CC2406" w:rsidRDefault="00CC2406" w:rsidP="00CC2406">
      <w:pPr>
        <w:tabs>
          <w:tab w:val="left" w:pos="709"/>
        </w:tabs>
        <w:suppressAutoHyphens/>
        <w:spacing w:after="0"/>
        <w:ind w:left="-567" w:firstLine="567"/>
        <w:jc w:val="both"/>
        <w:rPr>
          <w:rFonts w:cs="Times New Roman"/>
          <w:sz w:val="26"/>
          <w:szCs w:val="26"/>
        </w:rPr>
      </w:pPr>
    </w:p>
    <w:p w14:paraId="6ACBC329" w14:textId="77777777" w:rsidR="00CC2406" w:rsidRDefault="00CC2406" w:rsidP="00CC2406">
      <w:pPr>
        <w:tabs>
          <w:tab w:val="left" w:pos="709"/>
        </w:tabs>
        <w:suppressAutoHyphens/>
        <w:spacing w:after="0"/>
        <w:ind w:left="-567" w:firstLine="567"/>
        <w:jc w:val="both"/>
        <w:rPr>
          <w:rFonts w:cs="Times New Roman"/>
          <w:sz w:val="26"/>
          <w:szCs w:val="26"/>
        </w:rPr>
      </w:pPr>
    </w:p>
    <w:p w14:paraId="0AB60807" w14:textId="77777777" w:rsidR="00CC2406" w:rsidRDefault="00CC2406" w:rsidP="00CC2406">
      <w:pPr>
        <w:tabs>
          <w:tab w:val="left" w:pos="709"/>
        </w:tabs>
        <w:suppressAutoHyphens/>
        <w:spacing w:after="0"/>
        <w:ind w:left="-567" w:firstLine="567"/>
        <w:jc w:val="both"/>
        <w:rPr>
          <w:rFonts w:cs="Times New Roman"/>
          <w:sz w:val="26"/>
          <w:szCs w:val="26"/>
        </w:rPr>
      </w:pPr>
    </w:p>
    <w:p w14:paraId="07D29036" w14:textId="680A8601" w:rsidR="00087C64" w:rsidRDefault="00CC2406" w:rsidP="00CC2406">
      <w:pPr>
        <w:tabs>
          <w:tab w:val="left" w:pos="709"/>
        </w:tabs>
        <w:suppressAutoHyphens/>
        <w:spacing w:after="0"/>
        <w:ind w:left="-567" w:firstLine="567"/>
        <w:jc w:val="both"/>
        <w:rPr>
          <w:rFonts w:cs="Times New Roman"/>
          <w:sz w:val="26"/>
          <w:szCs w:val="26"/>
        </w:rPr>
      </w:pPr>
      <w:r>
        <w:rPr>
          <w:rFonts w:cs="Times New Roman"/>
          <w:sz w:val="26"/>
          <w:szCs w:val="26"/>
        </w:rPr>
        <w:t xml:space="preserve">     </w:t>
      </w:r>
      <w:r w:rsidR="00087C64">
        <w:rPr>
          <w:rFonts w:cs="Times New Roman"/>
          <w:sz w:val="26"/>
          <w:szCs w:val="26"/>
        </w:rPr>
        <w:t>Комиссия</w:t>
      </w:r>
      <w:r w:rsidR="00087C64" w:rsidRPr="008E0D85">
        <w:rPr>
          <w:rFonts w:cs="Times New Roman"/>
          <w:sz w:val="26"/>
          <w:szCs w:val="26"/>
        </w:rPr>
        <w:t xml:space="preserve"> в составе:   </w:t>
      </w:r>
    </w:p>
    <w:p w14:paraId="33F3115A" w14:textId="77777777" w:rsidR="00087C64" w:rsidRDefault="00087C64" w:rsidP="00087C64">
      <w:pPr>
        <w:tabs>
          <w:tab w:val="left" w:pos="709"/>
        </w:tabs>
        <w:suppressAutoHyphens/>
        <w:spacing w:after="0"/>
        <w:ind w:firstLine="284"/>
        <w:jc w:val="both"/>
        <w:rPr>
          <w:rFonts w:cs="Times New Roman"/>
          <w:sz w:val="26"/>
          <w:szCs w:val="26"/>
        </w:rPr>
      </w:pPr>
    </w:p>
    <w:p w14:paraId="0EED8A35" w14:textId="77777777" w:rsidR="00087C64" w:rsidRDefault="00087C64" w:rsidP="00087C64">
      <w:pPr>
        <w:tabs>
          <w:tab w:val="left" w:pos="709"/>
        </w:tabs>
        <w:suppressAutoHyphens/>
        <w:spacing w:after="0"/>
        <w:ind w:firstLine="284"/>
        <w:jc w:val="both"/>
        <w:rPr>
          <w:rFonts w:cs="Times New Roman"/>
          <w:sz w:val="26"/>
          <w:szCs w:val="26"/>
        </w:rPr>
      </w:pPr>
      <w:r w:rsidRPr="008E0D85">
        <w:rPr>
          <w:rFonts w:cs="Times New Roman"/>
          <w:sz w:val="26"/>
          <w:szCs w:val="26"/>
        </w:rPr>
        <w:t xml:space="preserve"> </w:t>
      </w:r>
    </w:p>
    <w:p w14:paraId="49DBC4EE" w14:textId="77777777" w:rsidR="00087C64" w:rsidRPr="00FB7682" w:rsidRDefault="00087C64" w:rsidP="00087C64">
      <w:pPr>
        <w:tabs>
          <w:tab w:val="left" w:pos="709"/>
        </w:tabs>
        <w:suppressAutoHyphens/>
        <w:spacing w:after="0"/>
        <w:ind w:firstLine="284"/>
        <w:jc w:val="both"/>
        <w:rPr>
          <w:rFonts w:cs="Times New Roman"/>
          <w:sz w:val="26"/>
          <w:szCs w:val="26"/>
        </w:rPr>
      </w:pPr>
      <w:r w:rsidRPr="00FB7682">
        <w:rPr>
          <w:rFonts w:cs="Times New Roman"/>
          <w:sz w:val="26"/>
          <w:szCs w:val="26"/>
        </w:rPr>
        <w:t xml:space="preserve">Начальник отдела казначейского </w:t>
      </w:r>
    </w:p>
    <w:p w14:paraId="0F1EC8B6" w14:textId="60C3777E" w:rsidR="00087C64" w:rsidRPr="00FB7682" w:rsidRDefault="00087C64" w:rsidP="00087C64">
      <w:pPr>
        <w:tabs>
          <w:tab w:val="left" w:pos="709"/>
        </w:tabs>
        <w:suppressAutoHyphens/>
        <w:spacing w:after="0"/>
        <w:ind w:firstLine="284"/>
        <w:jc w:val="both"/>
        <w:rPr>
          <w:rFonts w:cs="Times New Roman"/>
          <w:sz w:val="26"/>
          <w:szCs w:val="26"/>
        </w:rPr>
      </w:pPr>
      <w:r w:rsidRPr="00FB7682">
        <w:rPr>
          <w:rFonts w:cs="Times New Roman"/>
          <w:sz w:val="26"/>
          <w:szCs w:val="26"/>
        </w:rPr>
        <w:t>исполнения бюджета и контроля                    ________________          В.Н.</w:t>
      </w:r>
      <w:r>
        <w:rPr>
          <w:rFonts w:cs="Times New Roman"/>
          <w:sz w:val="26"/>
          <w:szCs w:val="26"/>
        </w:rPr>
        <w:t xml:space="preserve"> </w:t>
      </w:r>
      <w:r w:rsidRPr="00FB7682">
        <w:rPr>
          <w:rFonts w:cs="Times New Roman"/>
          <w:sz w:val="26"/>
          <w:szCs w:val="26"/>
        </w:rPr>
        <w:t xml:space="preserve">Федотов </w:t>
      </w:r>
    </w:p>
    <w:p w14:paraId="2B06B753" w14:textId="77777777" w:rsidR="00087C64" w:rsidRPr="00FB7682" w:rsidRDefault="00087C64" w:rsidP="00087C64">
      <w:pPr>
        <w:tabs>
          <w:tab w:val="left" w:pos="709"/>
        </w:tabs>
        <w:suppressAutoHyphens/>
        <w:spacing w:after="0"/>
        <w:ind w:firstLine="284"/>
        <w:jc w:val="both"/>
        <w:rPr>
          <w:rFonts w:cs="Times New Roman"/>
          <w:sz w:val="26"/>
          <w:szCs w:val="26"/>
        </w:rPr>
      </w:pPr>
      <w:r w:rsidRPr="00FB7682">
        <w:rPr>
          <w:rFonts w:cs="Times New Roman"/>
          <w:sz w:val="26"/>
          <w:szCs w:val="26"/>
        </w:rPr>
        <w:t>Финансового управления</w:t>
      </w:r>
    </w:p>
    <w:p w14:paraId="3BB3B063" w14:textId="77777777" w:rsidR="00087C64" w:rsidRPr="00FB7682" w:rsidRDefault="00087C64" w:rsidP="00087C64">
      <w:pPr>
        <w:tabs>
          <w:tab w:val="left" w:pos="709"/>
        </w:tabs>
        <w:suppressAutoHyphens/>
        <w:spacing w:after="0"/>
        <w:ind w:firstLine="284"/>
        <w:jc w:val="both"/>
        <w:rPr>
          <w:rFonts w:cs="Times New Roman"/>
          <w:sz w:val="26"/>
          <w:szCs w:val="26"/>
        </w:rPr>
      </w:pPr>
      <w:r w:rsidRPr="00FB7682">
        <w:rPr>
          <w:rFonts w:cs="Times New Roman"/>
          <w:sz w:val="26"/>
          <w:szCs w:val="26"/>
        </w:rPr>
        <w:t>Осташковского городского округа</w:t>
      </w:r>
    </w:p>
    <w:p w14:paraId="77829982" w14:textId="77777777" w:rsidR="00087C64" w:rsidRDefault="00087C64" w:rsidP="00087C64">
      <w:pPr>
        <w:tabs>
          <w:tab w:val="left" w:pos="709"/>
        </w:tabs>
        <w:suppressAutoHyphens/>
        <w:spacing w:after="0"/>
        <w:ind w:firstLine="284"/>
        <w:jc w:val="both"/>
        <w:rPr>
          <w:rFonts w:cs="Times New Roman"/>
          <w:sz w:val="26"/>
          <w:szCs w:val="26"/>
        </w:rPr>
      </w:pPr>
    </w:p>
    <w:p w14:paraId="6847FE5E" w14:textId="77777777" w:rsidR="00087C64" w:rsidRPr="00FB7682" w:rsidRDefault="00087C64" w:rsidP="00087C64">
      <w:pPr>
        <w:tabs>
          <w:tab w:val="left" w:pos="709"/>
        </w:tabs>
        <w:suppressAutoHyphens/>
        <w:spacing w:after="0"/>
        <w:ind w:firstLine="284"/>
        <w:jc w:val="both"/>
        <w:rPr>
          <w:rFonts w:cs="Times New Roman"/>
          <w:sz w:val="26"/>
          <w:szCs w:val="26"/>
        </w:rPr>
      </w:pPr>
      <w:r>
        <w:rPr>
          <w:rFonts w:cs="Times New Roman"/>
          <w:sz w:val="26"/>
          <w:szCs w:val="26"/>
        </w:rPr>
        <w:t xml:space="preserve">Главный </w:t>
      </w:r>
      <w:r w:rsidRPr="00FB7682">
        <w:rPr>
          <w:rFonts w:cs="Times New Roman"/>
          <w:sz w:val="26"/>
          <w:szCs w:val="26"/>
        </w:rPr>
        <w:t>специалист отдела</w:t>
      </w:r>
    </w:p>
    <w:p w14:paraId="2CF65CF4" w14:textId="77777777" w:rsidR="00087C64" w:rsidRPr="00FB7682" w:rsidRDefault="00087C64" w:rsidP="00087C64">
      <w:pPr>
        <w:tabs>
          <w:tab w:val="left" w:pos="709"/>
        </w:tabs>
        <w:suppressAutoHyphens/>
        <w:spacing w:after="0"/>
        <w:ind w:firstLine="284"/>
        <w:jc w:val="both"/>
        <w:rPr>
          <w:rFonts w:cs="Times New Roman"/>
          <w:sz w:val="26"/>
          <w:szCs w:val="26"/>
        </w:rPr>
      </w:pPr>
      <w:r w:rsidRPr="00FB7682">
        <w:rPr>
          <w:rFonts w:cs="Times New Roman"/>
          <w:sz w:val="26"/>
          <w:szCs w:val="26"/>
        </w:rPr>
        <w:t xml:space="preserve">казначейского исполнения </w:t>
      </w:r>
    </w:p>
    <w:p w14:paraId="0258B956" w14:textId="4D354498" w:rsidR="00087C64" w:rsidRPr="00FB7682" w:rsidRDefault="00087C64" w:rsidP="00087C64">
      <w:pPr>
        <w:tabs>
          <w:tab w:val="left" w:pos="709"/>
        </w:tabs>
        <w:suppressAutoHyphens/>
        <w:spacing w:after="0"/>
        <w:ind w:firstLine="284"/>
        <w:jc w:val="both"/>
        <w:rPr>
          <w:rFonts w:cs="Times New Roman"/>
          <w:sz w:val="26"/>
          <w:szCs w:val="26"/>
        </w:rPr>
      </w:pPr>
      <w:r w:rsidRPr="00FB7682">
        <w:rPr>
          <w:rFonts w:cs="Times New Roman"/>
          <w:sz w:val="26"/>
          <w:szCs w:val="26"/>
        </w:rPr>
        <w:t xml:space="preserve">бюджета и контроля Финансового                ________________                </w:t>
      </w:r>
      <w:r>
        <w:rPr>
          <w:rFonts w:cs="Times New Roman"/>
          <w:sz w:val="26"/>
          <w:szCs w:val="26"/>
        </w:rPr>
        <w:t>А.Ю. Мозговая</w:t>
      </w:r>
    </w:p>
    <w:p w14:paraId="20CAD0AA" w14:textId="77777777" w:rsidR="00087C64" w:rsidRPr="00FB7682" w:rsidRDefault="00087C64" w:rsidP="00087C64">
      <w:pPr>
        <w:tabs>
          <w:tab w:val="left" w:pos="709"/>
        </w:tabs>
        <w:suppressAutoHyphens/>
        <w:spacing w:after="0"/>
        <w:ind w:firstLine="284"/>
        <w:jc w:val="both"/>
        <w:rPr>
          <w:rFonts w:cs="Times New Roman"/>
          <w:sz w:val="26"/>
          <w:szCs w:val="26"/>
        </w:rPr>
      </w:pPr>
      <w:r w:rsidRPr="00FB7682">
        <w:rPr>
          <w:rFonts w:cs="Times New Roman"/>
          <w:sz w:val="26"/>
          <w:szCs w:val="26"/>
        </w:rPr>
        <w:t>управления Осташковского</w:t>
      </w:r>
    </w:p>
    <w:p w14:paraId="1FB3DAFC" w14:textId="77777777" w:rsidR="00087C64" w:rsidRPr="00FB7682" w:rsidRDefault="00087C64" w:rsidP="00087C64">
      <w:pPr>
        <w:tabs>
          <w:tab w:val="left" w:pos="709"/>
        </w:tabs>
        <w:suppressAutoHyphens/>
        <w:spacing w:after="0"/>
        <w:ind w:firstLine="284"/>
        <w:jc w:val="both"/>
        <w:rPr>
          <w:rFonts w:cs="Times New Roman"/>
          <w:sz w:val="26"/>
          <w:szCs w:val="26"/>
        </w:rPr>
      </w:pPr>
      <w:r w:rsidRPr="00FB7682">
        <w:rPr>
          <w:rFonts w:cs="Times New Roman"/>
          <w:sz w:val="26"/>
          <w:szCs w:val="26"/>
        </w:rPr>
        <w:t>городского округа</w:t>
      </w:r>
    </w:p>
    <w:p w14:paraId="51E4BC21" w14:textId="77777777" w:rsidR="00087C64" w:rsidRDefault="00087C64" w:rsidP="00087C64">
      <w:pPr>
        <w:tabs>
          <w:tab w:val="left" w:pos="709"/>
        </w:tabs>
        <w:suppressAutoHyphens/>
        <w:spacing w:after="0"/>
        <w:ind w:firstLine="284"/>
        <w:jc w:val="both"/>
        <w:rPr>
          <w:rFonts w:cs="Times New Roman"/>
          <w:sz w:val="26"/>
          <w:szCs w:val="26"/>
        </w:rPr>
      </w:pPr>
      <w:r w:rsidRPr="008E0D85">
        <w:rPr>
          <w:rFonts w:cs="Times New Roman"/>
          <w:sz w:val="26"/>
          <w:szCs w:val="26"/>
        </w:rPr>
        <w:t xml:space="preserve">              </w:t>
      </w:r>
      <w:r>
        <w:rPr>
          <w:rFonts w:cs="Times New Roman"/>
          <w:sz w:val="26"/>
          <w:szCs w:val="26"/>
        </w:rPr>
        <w:t xml:space="preserve">           </w:t>
      </w:r>
      <w:r w:rsidRPr="008E0D85">
        <w:rPr>
          <w:rFonts w:cs="Times New Roman"/>
          <w:sz w:val="26"/>
          <w:szCs w:val="26"/>
        </w:rPr>
        <w:t xml:space="preserve">       </w:t>
      </w:r>
    </w:p>
    <w:p w14:paraId="4F121BDF" w14:textId="77777777" w:rsidR="00087C64" w:rsidRDefault="00087C64" w:rsidP="00087C64">
      <w:pPr>
        <w:tabs>
          <w:tab w:val="left" w:pos="709"/>
        </w:tabs>
        <w:suppressAutoHyphens/>
        <w:spacing w:after="0"/>
        <w:ind w:firstLine="284"/>
        <w:jc w:val="both"/>
        <w:rPr>
          <w:rFonts w:cs="Times New Roman"/>
          <w:sz w:val="24"/>
          <w:szCs w:val="24"/>
        </w:rPr>
      </w:pPr>
    </w:p>
    <w:p w14:paraId="725BF1B3" w14:textId="6BEC9B93" w:rsidR="0002778B" w:rsidRDefault="0002778B" w:rsidP="0002778B">
      <w:pPr>
        <w:tabs>
          <w:tab w:val="left" w:pos="709"/>
        </w:tabs>
        <w:suppressAutoHyphens/>
        <w:spacing w:after="0"/>
        <w:ind w:firstLine="284"/>
        <w:jc w:val="both"/>
        <w:rPr>
          <w:rFonts w:cs="Times New Roman"/>
          <w:sz w:val="26"/>
          <w:szCs w:val="26"/>
        </w:rPr>
      </w:pPr>
      <w:r w:rsidRPr="008E0D85">
        <w:rPr>
          <w:rFonts w:cs="Times New Roman"/>
          <w:sz w:val="26"/>
          <w:szCs w:val="26"/>
        </w:rPr>
        <w:t>С актом ознакомлен</w:t>
      </w:r>
      <w:r>
        <w:rPr>
          <w:rFonts w:cs="Times New Roman"/>
          <w:sz w:val="26"/>
          <w:szCs w:val="26"/>
        </w:rPr>
        <w:t xml:space="preserve"> (а)</w:t>
      </w:r>
      <w:r w:rsidRPr="008E0D85">
        <w:rPr>
          <w:rFonts w:cs="Times New Roman"/>
          <w:sz w:val="26"/>
          <w:szCs w:val="26"/>
        </w:rPr>
        <w:t>:</w:t>
      </w:r>
    </w:p>
    <w:p w14:paraId="5E536C64" w14:textId="01BEFE18" w:rsidR="0002778B" w:rsidRPr="00FB7682" w:rsidRDefault="0002778B" w:rsidP="0002778B">
      <w:pPr>
        <w:tabs>
          <w:tab w:val="left" w:pos="709"/>
        </w:tabs>
        <w:suppressAutoHyphens/>
        <w:spacing w:after="0"/>
        <w:jc w:val="both"/>
        <w:rPr>
          <w:rFonts w:cs="Times New Roman"/>
          <w:sz w:val="26"/>
          <w:szCs w:val="26"/>
        </w:rPr>
      </w:pPr>
      <w:r w:rsidRPr="00FB7682">
        <w:rPr>
          <w:rFonts w:cs="Times New Roman"/>
          <w:sz w:val="26"/>
          <w:szCs w:val="26"/>
        </w:rPr>
        <w:t xml:space="preserve">       </w:t>
      </w:r>
    </w:p>
    <w:p w14:paraId="5DE59755" w14:textId="77777777" w:rsidR="0002778B" w:rsidRDefault="0002778B" w:rsidP="0002778B">
      <w:pPr>
        <w:tabs>
          <w:tab w:val="left" w:pos="709"/>
        </w:tabs>
        <w:suppressAutoHyphens/>
        <w:spacing w:after="0"/>
        <w:ind w:firstLine="284"/>
        <w:jc w:val="both"/>
        <w:rPr>
          <w:rFonts w:cs="Times New Roman"/>
          <w:sz w:val="26"/>
          <w:szCs w:val="26"/>
        </w:rPr>
      </w:pPr>
      <w:r>
        <w:rPr>
          <w:rFonts w:cs="Times New Roman"/>
          <w:sz w:val="26"/>
          <w:szCs w:val="26"/>
        </w:rPr>
        <w:t>Н</w:t>
      </w:r>
      <w:r w:rsidRPr="008E0D85">
        <w:rPr>
          <w:rFonts w:cs="Times New Roman"/>
          <w:sz w:val="26"/>
          <w:szCs w:val="26"/>
        </w:rPr>
        <w:t xml:space="preserve">ачальник Финансового управления </w:t>
      </w:r>
    </w:p>
    <w:p w14:paraId="172693B2" w14:textId="08FF4687" w:rsidR="0002778B" w:rsidRPr="00FB7682" w:rsidRDefault="0002778B" w:rsidP="0002778B">
      <w:pPr>
        <w:tabs>
          <w:tab w:val="left" w:pos="709"/>
        </w:tabs>
        <w:suppressAutoHyphens/>
        <w:spacing w:after="0"/>
        <w:ind w:firstLine="284"/>
        <w:jc w:val="both"/>
        <w:rPr>
          <w:rFonts w:cs="Times New Roman"/>
          <w:sz w:val="26"/>
          <w:szCs w:val="26"/>
        </w:rPr>
      </w:pPr>
      <w:r>
        <w:rPr>
          <w:rFonts w:cs="Times New Roman"/>
          <w:sz w:val="26"/>
          <w:szCs w:val="26"/>
        </w:rPr>
        <w:t>Ос</w:t>
      </w:r>
      <w:r w:rsidRPr="008E0D85">
        <w:rPr>
          <w:rFonts w:cs="Times New Roman"/>
          <w:sz w:val="26"/>
          <w:szCs w:val="26"/>
        </w:rPr>
        <w:t>ташковского городского округ</w:t>
      </w:r>
      <w:r>
        <w:rPr>
          <w:rFonts w:cs="Times New Roman"/>
          <w:sz w:val="26"/>
          <w:szCs w:val="26"/>
        </w:rPr>
        <w:t xml:space="preserve">             </w:t>
      </w:r>
      <w:r w:rsidRPr="00FB7682">
        <w:rPr>
          <w:rFonts w:cs="Times New Roman"/>
          <w:sz w:val="26"/>
          <w:szCs w:val="26"/>
        </w:rPr>
        <w:t xml:space="preserve">________________                </w:t>
      </w:r>
      <w:r>
        <w:rPr>
          <w:rFonts w:cs="Times New Roman"/>
          <w:sz w:val="26"/>
          <w:szCs w:val="26"/>
        </w:rPr>
        <w:t>Э.В. Матвеева</w:t>
      </w:r>
    </w:p>
    <w:p w14:paraId="04C42AB5" w14:textId="3DFCD741" w:rsidR="00087C64" w:rsidRDefault="00087C64" w:rsidP="0002778B">
      <w:pPr>
        <w:tabs>
          <w:tab w:val="left" w:pos="709"/>
        </w:tabs>
        <w:suppressAutoHyphens/>
        <w:spacing w:after="0"/>
        <w:ind w:firstLine="284"/>
        <w:jc w:val="both"/>
        <w:rPr>
          <w:rFonts w:cs="Times New Roman"/>
          <w:sz w:val="24"/>
          <w:szCs w:val="24"/>
        </w:rPr>
      </w:pPr>
    </w:p>
    <w:p w14:paraId="49FA3DB1" w14:textId="5F521B42" w:rsidR="00087C64" w:rsidRDefault="004E1AB8" w:rsidP="004E1AB8">
      <w:pPr>
        <w:tabs>
          <w:tab w:val="left" w:pos="709"/>
        </w:tabs>
        <w:suppressAutoHyphens/>
        <w:spacing w:after="0"/>
        <w:jc w:val="both"/>
        <w:rPr>
          <w:rFonts w:cs="Times New Roman"/>
          <w:sz w:val="26"/>
          <w:szCs w:val="26"/>
        </w:rPr>
      </w:pPr>
      <w:r>
        <w:rPr>
          <w:rFonts w:cs="Times New Roman"/>
          <w:sz w:val="24"/>
          <w:szCs w:val="24"/>
        </w:rPr>
        <w:t xml:space="preserve">     </w:t>
      </w:r>
    </w:p>
    <w:p w14:paraId="201D7CDB" w14:textId="77777777" w:rsidR="00087C64" w:rsidRDefault="00087C64" w:rsidP="00087C64">
      <w:pPr>
        <w:tabs>
          <w:tab w:val="left" w:pos="709"/>
        </w:tabs>
        <w:suppressAutoHyphens/>
        <w:spacing w:after="0"/>
        <w:ind w:firstLine="284"/>
        <w:jc w:val="both"/>
        <w:rPr>
          <w:rFonts w:cs="Times New Roman"/>
          <w:sz w:val="26"/>
          <w:szCs w:val="26"/>
        </w:rPr>
      </w:pPr>
    </w:p>
    <w:p w14:paraId="38F2827F" w14:textId="7135A47B" w:rsidR="009723AA" w:rsidRPr="009723AA" w:rsidRDefault="009723AA" w:rsidP="009723AA">
      <w:pPr>
        <w:tabs>
          <w:tab w:val="left" w:pos="6225"/>
        </w:tabs>
        <w:rPr>
          <w:rFonts w:cs="Times New Roman"/>
          <w:sz w:val="26"/>
          <w:szCs w:val="26"/>
        </w:rPr>
      </w:pPr>
    </w:p>
    <w:sectPr w:rsidR="009723AA" w:rsidRPr="009723AA" w:rsidSect="00CC2406">
      <w:footerReference w:type="default" r:id="rId11"/>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6DF2" w14:textId="77777777" w:rsidR="002C6E77" w:rsidRDefault="002C6E77">
      <w:pPr>
        <w:spacing w:after="0"/>
      </w:pPr>
      <w:r>
        <w:separator/>
      </w:r>
    </w:p>
  </w:endnote>
  <w:endnote w:type="continuationSeparator" w:id="0">
    <w:p w14:paraId="07103D28" w14:textId="77777777" w:rsidR="002C6E77" w:rsidRDefault="002C6E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682995"/>
      <w:docPartObj>
        <w:docPartGallery w:val="Page Numbers (Bottom of Page)"/>
        <w:docPartUnique/>
      </w:docPartObj>
    </w:sdtPr>
    <w:sdtEndPr/>
    <w:sdtContent>
      <w:p w14:paraId="2BF7E602" w14:textId="77777777" w:rsidR="008B2A56" w:rsidRDefault="00527824" w:rsidP="009D48E7">
        <w:pPr>
          <w:pStyle w:val="a3"/>
          <w:tabs>
            <w:tab w:val="left" w:pos="3375"/>
            <w:tab w:val="center" w:pos="4960"/>
          </w:tabs>
        </w:pPr>
        <w:r>
          <w:tab/>
        </w:r>
        <w:r>
          <w:tab/>
        </w:r>
        <w:r>
          <w:tab/>
        </w:r>
        <w:r>
          <w:fldChar w:fldCharType="begin"/>
        </w:r>
        <w:r>
          <w:instrText>PAGE   \* MERGEFORMAT</w:instrText>
        </w:r>
        <w:r>
          <w:fldChar w:fldCharType="separate"/>
        </w:r>
        <w:r>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F0FC" w14:textId="77777777" w:rsidR="002C6E77" w:rsidRDefault="002C6E77">
      <w:pPr>
        <w:spacing w:after="0"/>
      </w:pPr>
      <w:r>
        <w:separator/>
      </w:r>
    </w:p>
  </w:footnote>
  <w:footnote w:type="continuationSeparator" w:id="0">
    <w:p w14:paraId="5C580EEF" w14:textId="77777777" w:rsidR="002C6E77" w:rsidRDefault="002C6E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3BF0"/>
    <w:multiLevelType w:val="hybridMultilevel"/>
    <w:tmpl w:val="D0165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D44BD"/>
    <w:multiLevelType w:val="hybridMultilevel"/>
    <w:tmpl w:val="874298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F2"/>
    <w:rsid w:val="000018FF"/>
    <w:rsid w:val="0002778B"/>
    <w:rsid w:val="00050CCA"/>
    <w:rsid w:val="00087C64"/>
    <w:rsid w:val="00174ACC"/>
    <w:rsid w:val="0023646E"/>
    <w:rsid w:val="00247030"/>
    <w:rsid w:val="002C6E77"/>
    <w:rsid w:val="00320B76"/>
    <w:rsid w:val="003363D1"/>
    <w:rsid w:val="00354DFE"/>
    <w:rsid w:val="003655EB"/>
    <w:rsid w:val="00466378"/>
    <w:rsid w:val="004C2F33"/>
    <w:rsid w:val="004E1AB8"/>
    <w:rsid w:val="005064B6"/>
    <w:rsid w:val="00527824"/>
    <w:rsid w:val="00540ECB"/>
    <w:rsid w:val="00567A08"/>
    <w:rsid w:val="00590267"/>
    <w:rsid w:val="005C15F2"/>
    <w:rsid w:val="00637B6B"/>
    <w:rsid w:val="006A25A7"/>
    <w:rsid w:val="006C0B77"/>
    <w:rsid w:val="00737455"/>
    <w:rsid w:val="00755F37"/>
    <w:rsid w:val="00792337"/>
    <w:rsid w:val="007E0EE5"/>
    <w:rsid w:val="007F4E89"/>
    <w:rsid w:val="008045F6"/>
    <w:rsid w:val="008210E2"/>
    <w:rsid w:val="008242FF"/>
    <w:rsid w:val="008250D1"/>
    <w:rsid w:val="00870751"/>
    <w:rsid w:val="00921522"/>
    <w:rsid w:val="00922C48"/>
    <w:rsid w:val="009723AA"/>
    <w:rsid w:val="009C0FD9"/>
    <w:rsid w:val="009F64B5"/>
    <w:rsid w:val="00A16A92"/>
    <w:rsid w:val="00A70807"/>
    <w:rsid w:val="00AD374E"/>
    <w:rsid w:val="00B20FFE"/>
    <w:rsid w:val="00B915B7"/>
    <w:rsid w:val="00BA0CF9"/>
    <w:rsid w:val="00C042D9"/>
    <w:rsid w:val="00C60064"/>
    <w:rsid w:val="00C6556E"/>
    <w:rsid w:val="00C71692"/>
    <w:rsid w:val="00CC2406"/>
    <w:rsid w:val="00D26D74"/>
    <w:rsid w:val="00D52CBB"/>
    <w:rsid w:val="00D72DE1"/>
    <w:rsid w:val="00D76CD6"/>
    <w:rsid w:val="00DE5EEC"/>
    <w:rsid w:val="00DF33EA"/>
    <w:rsid w:val="00EA59DF"/>
    <w:rsid w:val="00EE4070"/>
    <w:rsid w:val="00EF651D"/>
    <w:rsid w:val="00F12C76"/>
    <w:rsid w:val="00F64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04534"/>
  <w15:chartTrackingRefBased/>
  <w15:docId w15:val="{407E7BA9-E590-4907-B37F-6FDB7E00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C15F2"/>
    <w:pPr>
      <w:tabs>
        <w:tab w:val="center" w:pos="4677"/>
        <w:tab w:val="right" w:pos="9355"/>
      </w:tabs>
      <w:spacing w:after="0"/>
    </w:pPr>
    <w:rPr>
      <w:rFonts w:asciiTheme="minorHAnsi" w:hAnsiTheme="minorHAnsi"/>
      <w:sz w:val="22"/>
    </w:rPr>
  </w:style>
  <w:style w:type="character" w:customStyle="1" w:styleId="a4">
    <w:name w:val="Нижний колонтитул Знак"/>
    <w:basedOn w:val="a0"/>
    <w:link w:val="a3"/>
    <w:uiPriority w:val="99"/>
    <w:rsid w:val="005C15F2"/>
  </w:style>
  <w:style w:type="paragraph" w:styleId="a5">
    <w:name w:val="header"/>
    <w:basedOn w:val="a"/>
    <w:link w:val="a6"/>
    <w:uiPriority w:val="99"/>
    <w:unhideWhenUsed/>
    <w:rsid w:val="004E1AB8"/>
    <w:pPr>
      <w:tabs>
        <w:tab w:val="center" w:pos="4677"/>
        <w:tab w:val="right" w:pos="9355"/>
      </w:tabs>
      <w:spacing w:after="0"/>
    </w:pPr>
  </w:style>
  <w:style w:type="character" w:customStyle="1" w:styleId="a6">
    <w:name w:val="Верхний колонтитул Знак"/>
    <w:basedOn w:val="a0"/>
    <w:link w:val="a5"/>
    <w:uiPriority w:val="99"/>
    <w:rsid w:val="004E1AB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general-info.html?plan-number=2021013660000240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A01C1ECF80FC80A92BBD6E55071527D9D462A048D681622C58CEE007E083EDE372ECB03F8790604FDAECE4F1CB239CCD59CD837C0FEDB200a6l3M" TargetMode="External"/><Relationship Id="rId4" Type="http://schemas.openxmlformats.org/officeDocument/2006/relationships/webSettings" Target="webSettings.xml"/><Relationship Id="rId9" Type="http://schemas.openxmlformats.org/officeDocument/2006/relationships/hyperlink" Target="https://zakupki.gov.ru/epz/orderplan/pg2020/general-info.html?plan-number=202201366000024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7</Pages>
  <Words>2307</Words>
  <Characters>13152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2023-12-14T06:07:00Z</cp:lastPrinted>
  <dcterms:created xsi:type="dcterms:W3CDTF">2023-07-19T07:04:00Z</dcterms:created>
  <dcterms:modified xsi:type="dcterms:W3CDTF">2023-12-14T06:12:00Z</dcterms:modified>
</cp:coreProperties>
</file>