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1" w:rsidRPr="00E86551" w:rsidRDefault="00E86551" w:rsidP="001756ED">
      <w:pPr>
        <w:pStyle w:val="a4"/>
        <w:tabs>
          <w:tab w:val="left" w:pos="2655"/>
        </w:tabs>
        <w:suppressAutoHyphens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6551">
        <w:rPr>
          <w:rFonts w:ascii="Times New Roman" w:hAnsi="Times New Roman"/>
          <w:b/>
          <w:sz w:val="28"/>
          <w:szCs w:val="28"/>
        </w:rPr>
        <w:t>Финансовое управление Осташковского городского округа</w:t>
      </w:r>
    </w:p>
    <w:p w:rsidR="00E86551" w:rsidRDefault="00E86551" w:rsidP="0066605A">
      <w:pPr>
        <w:pStyle w:val="a4"/>
        <w:tabs>
          <w:tab w:val="left" w:pos="2655"/>
        </w:tabs>
        <w:suppressAutoHyphens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172735, Т</w:t>
      </w:r>
      <w:r w:rsidRPr="00E86551">
        <w:rPr>
          <w:rFonts w:ascii="Times New Roman" w:hAnsi="Times New Roman"/>
          <w:sz w:val="26"/>
          <w:szCs w:val="26"/>
        </w:rPr>
        <w:t xml:space="preserve">верская область, г. Осташков, ул. </w:t>
      </w:r>
      <w:r w:rsidR="0066605A">
        <w:rPr>
          <w:rFonts w:ascii="Times New Roman" w:hAnsi="Times New Roman"/>
          <w:sz w:val="26"/>
          <w:szCs w:val="26"/>
        </w:rPr>
        <w:t>Советская</w:t>
      </w:r>
      <w:r w:rsidRPr="00E86551">
        <w:rPr>
          <w:rFonts w:ascii="Times New Roman" w:hAnsi="Times New Roman"/>
          <w:sz w:val="26"/>
          <w:szCs w:val="26"/>
        </w:rPr>
        <w:t xml:space="preserve">, д. </w:t>
      </w:r>
      <w:r w:rsidR="0066605A">
        <w:rPr>
          <w:rFonts w:ascii="Times New Roman" w:hAnsi="Times New Roman"/>
          <w:sz w:val="26"/>
          <w:szCs w:val="26"/>
        </w:rPr>
        <w:t>3</w:t>
      </w:r>
    </w:p>
    <w:p w:rsidR="00AF3D65" w:rsidRPr="00E86551" w:rsidRDefault="00AF3D65" w:rsidP="0066605A">
      <w:pPr>
        <w:pStyle w:val="a4"/>
        <w:tabs>
          <w:tab w:val="left" w:pos="2655"/>
        </w:tabs>
        <w:suppressAutoHyphens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E86551" w:rsidRPr="00E86551" w:rsidRDefault="00E86551" w:rsidP="001756ED">
      <w:pPr>
        <w:pStyle w:val="a4"/>
        <w:tabs>
          <w:tab w:val="left" w:pos="2655"/>
        </w:tabs>
        <w:suppressAutoHyphens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86551">
        <w:rPr>
          <w:rFonts w:ascii="Times New Roman" w:hAnsi="Times New Roman"/>
          <w:b/>
          <w:sz w:val="26"/>
          <w:szCs w:val="26"/>
        </w:rPr>
        <w:t>ОТЧЕТ</w:t>
      </w:r>
    </w:p>
    <w:p w:rsidR="00E86551" w:rsidRPr="003B4EBE" w:rsidRDefault="00F604B6" w:rsidP="00CF4BBD">
      <w:pPr>
        <w:tabs>
          <w:tab w:val="left" w:pos="2655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</w:t>
      </w:r>
      <w:r w:rsidR="00E86551" w:rsidRPr="003B4EBE">
        <w:rPr>
          <w:b/>
          <w:sz w:val="26"/>
          <w:szCs w:val="26"/>
        </w:rPr>
        <w:t xml:space="preserve"> плановой камеральной проверки </w:t>
      </w:r>
      <w:r w:rsidR="00ED320D" w:rsidRPr="00666608">
        <w:rPr>
          <w:b/>
          <w:sz w:val="26"/>
          <w:szCs w:val="26"/>
        </w:rPr>
        <w:t>МБОУ «</w:t>
      </w:r>
      <w:r w:rsidR="00ED320D">
        <w:rPr>
          <w:b/>
          <w:sz w:val="26"/>
          <w:szCs w:val="26"/>
        </w:rPr>
        <w:t>Совхозовская средняя общеобразовательная школа</w:t>
      </w:r>
      <w:r w:rsidR="00ED320D" w:rsidRPr="00666608">
        <w:rPr>
          <w:b/>
          <w:sz w:val="26"/>
          <w:szCs w:val="26"/>
        </w:rPr>
        <w:t>»</w:t>
      </w:r>
      <w:r w:rsidR="00ED320D">
        <w:rPr>
          <w:b/>
          <w:sz w:val="26"/>
          <w:szCs w:val="26"/>
        </w:rPr>
        <w:t xml:space="preserve"> </w:t>
      </w:r>
      <w:r w:rsidR="00E86551" w:rsidRPr="003B4EBE">
        <w:rPr>
          <w:b/>
          <w:sz w:val="26"/>
          <w:szCs w:val="26"/>
        </w:rPr>
        <w:t>в рамках осуществления внутреннего муниципального финансового контроля в сфере закупок</w:t>
      </w:r>
    </w:p>
    <w:p w:rsidR="00E86551" w:rsidRPr="003B4EBE" w:rsidRDefault="00E86551" w:rsidP="00E86551">
      <w:pPr>
        <w:pStyle w:val="a4"/>
        <w:tabs>
          <w:tab w:val="left" w:pos="2655"/>
        </w:tabs>
        <w:suppressAutoHyphens/>
        <w:ind w:left="1305"/>
        <w:jc w:val="center"/>
        <w:rPr>
          <w:b/>
          <w:sz w:val="26"/>
          <w:szCs w:val="26"/>
        </w:rPr>
      </w:pPr>
    </w:p>
    <w:p w:rsidR="001070BF" w:rsidRDefault="00ED320D" w:rsidP="00E5245B">
      <w:pPr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r w:rsidR="00E5245B" w:rsidRPr="0011579C">
        <w:rPr>
          <w:b/>
          <w:sz w:val="26"/>
          <w:szCs w:val="26"/>
        </w:rPr>
        <w:t>.</w:t>
      </w:r>
      <w:r w:rsidR="00702BB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="00E5245B" w:rsidRPr="0011579C">
        <w:rPr>
          <w:b/>
          <w:sz w:val="26"/>
          <w:szCs w:val="26"/>
        </w:rPr>
        <w:t>.20</w:t>
      </w:r>
      <w:r w:rsidR="00702BB3">
        <w:rPr>
          <w:b/>
          <w:sz w:val="26"/>
          <w:szCs w:val="26"/>
        </w:rPr>
        <w:t>20</w:t>
      </w:r>
      <w:r w:rsidR="0011579C">
        <w:rPr>
          <w:b/>
          <w:sz w:val="26"/>
          <w:szCs w:val="26"/>
        </w:rPr>
        <w:t xml:space="preserve"> </w:t>
      </w:r>
      <w:r w:rsidR="001070BF" w:rsidRPr="0011579C">
        <w:rPr>
          <w:b/>
          <w:sz w:val="26"/>
          <w:szCs w:val="26"/>
        </w:rPr>
        <w:t xml:space="preserve">г.            </w:t>
      </w:r>
      <w:r w:rsidR="0011579C">
        <w:rPr>
          <w:b/>
          <w:sz w:val="26"/>
          <w:szCs w:val="26"/>
        </w:rPr>
        <w:t xml:space="preserve">    </w:t>
      </w:r>
      <w:r w:rsidR="001070BF" w:rsidRPr="0011579C">
        <w:rPr>
          <w:b/>
          <w:sz w:val="26"/>
          <w:szCs w:val="26"/>
        </w:rPr>
        <w:t xml:space="preserve">                                                                                </w:t>
      </w:r>
      <w:r w:rsidR="00816327" w:rsidRPr="0011579C">
        <w:rPr>
          <w:b/>
          <w:sz w:val="26"/>
          <w:szCs w:val="26"/>
        </w:rPr>
        <w:t xml:space="preserve">            </w:t>
      </w:r>
      <w:r w:rsidR="001070BF" w:rsidRPr="0011579C">
        <w:rPr>
          <w:b/>
          <w:sz w:val="26"/>
          <w:szCs w:val="26"/>
        </w:rPr>
        <w:t xml:space="preserve">        </w:t>
      </w:r>
      <w:r w:rsidR="00E86551" w:rsidRPr="0011579C">
        <w:rPr>
          <w:b/>
          <w:sz w:val="26"/>
          <w:szCs w:val="26"/>
        </w:rPr>
        <w:t xml:space="preserve"> </w:t>
      </w:r>
      <w:r w:rsidR="001070BF" w:rsidRPr="0011579C">
        <w:rPr>
          <w:b/>
          <w:sz w:val="26"/>
          <w:szCs w:val="26"/>
        </w:rPr>
        <w:t xml:space="preserve">   </w:t>
      </w:r>
      <w:r w:rsidR="005733A5" w:rsidRPr="0011579C">
        <w:rPr>
          <w:b/>
          <w:sz w:val="26"/>
          <w:szCs w:val="26"/>
        </w:rPr>
        <w:t xml:space="preserve">  </w:t>
      </w:r>
      <w:r w:rsidR="001070BF" w:rsidRPr="0011579C">
        <w:rPr>
          <w:b/>
          <w:sz w:val="26"/>
          <w:szCs w:val="26"/>
        </w:rPr>
        <w:t xml:space="preserve">  </w:t>
      </w:r>
      <w:r w:rsidR="001070BF" w:rsidRPr="00E5245B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  <w:r w:rsidR="001070BF" w:rsidRPr="00E5245B">
        <w:rPr>
          <w:b/>
          <w:sz w:val="26"/>
          <w:szCs w:val="26"/>
        </w:rPr>
        <w:t>-В</w:t>
      </w:r>
    </w:p>
    <w:p w:rsidR="006D3D62" w:rsidRPr="00E5245B" w:rsidRDefault="006D3D62" w:rsidP="00E5245B">
      <w:pPr>
        <w:rPr>
          <w:b/>
          <w:sz w:val="26"/>
          <w:szCs w:val="26"/>
        </w:rPr>
      </w:pPr>
    </w:p>
    <w:p w:rsidR="003B4EBE" w:rsidRDefault="00E86551" w:rsidP="003B4EBE">
      <w:pPr>
        <w:tabs>
          <w:tab w:val="left" w:pos="6915"/>
        </w:tabs>
        <w:suppressAutoHyphens/>
        <w:ind w:firstLine="709"/>
        <w:jc w:val="both"/>
        <w:rPr>
          <w:b/>
          <w:sz w:val="26"/>
          <w:szCs w:val="26"/>
        </w:rPr>
      </w:pPr>
      <w:r w:rsidRPr="003B4EBE">
        <w:rPr>
          <w:b/>
          <w:sz w:val="26"/>
          <w:szCs w:val="26"/>
        </w:rPr>
        <w:t>Основания проведения плановой проверки:</w:t>
      </w:r>
      <w:r w:rsidRPr="003B4EBE">
        <w:rPr>
          <w:sz w:val="26"/>
          <w:szCs w:val="26"/>
        </w:rPr>
        <w:t xml:space="preserve"> </w:t>
      </w:r>
      <w:r w:rsidRPr="00E86551">
        <w:rPr>
          <w:sz w:val="26"/>
          <w:szCs w:val="26"/>
        </w:rPr>
        <w:t>ч.8 ст.  99 Федерального закона от 05.04.2013</w:t>
      </w:r>
      <w:r w:rsidR="00ED320D">
        <w:rPr>
          <w:sz w:val="26"/>
          <w:szCs w:val="26"/>
        </w:rPr>
        <w:t xml:space="preserve"> </w:t>
      </w:r>
      <w:r w:rsidRPr="00E86551">
        <w:rPr>
          <w:sz w:val="26"/>
          <w:szCs w:val="26"/>
        </w:rPr>
        <w:t>г. № 44 – 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план контрольных мероприятий, осуществляемых Финансовым управлением Осташковского городского округа по внутрен</w:t>
      </w:r>
      <w:r w:rsidR="00ED320D">
        <w:rPr>
          <w:sz w:val="26"/>
          <w:szCs w:val="26"/>
        </w:rPr>
        <w:t>нему финансовому контролю на 2020</w:t>
      </w:r>
      <w:r w:rsidRPr="00E86551">
        <w:rPr>
          <w:sz w:val="26"/>
          <w:szCs w:val="26"/>
        </w:rPr>
        <w:t xml:space="preserve"> год.</w:t>
      </w:r>
      <w:r w:rsidRPr="00E86551">
        <w:rPr>
          <w:b/>
          <w:sz w:val="26"/>
          <w:szCs w:val="26"/>
        </w:rPr>
        <w:t xml:space="preserve"> </w:t>
      </w:r>
      <w:r w:rsidR="003B4EBE">
        <w:rPr>
          <w:b/>
          <w:sz w:val="26"/>
          <w:szCs w:val="26"/>
        </w:rPr>
        <w:t xml:space="preserve">   </w:t>
      </w:r>
    </w:p>
    <w:p w:rsidR="00E86551" w:rsidRPr="00E86551" w:rsidRDefault="00E86551" w:rsidP="003B4EBE">
      <w:pPr>
        <w:tabs>
          <w:tab w:val="left" w:pos="6915"/>
        </w:tabs>
        <w:suppressAutoHyphens/>
        <w:ind w:firstLine="709"/>
        <w:jc w:val="both"/>
        <w:rPr>
          <w:sz w:val="26"/>
          <w:szCs w:val="26"/>
        </w:rPr>
      </w:pPr>
      <w:r w:rsidRPr="00E86551">
        <w:rPr>
          <w:b/>
          <w:sz w:val="26"/>
          <w:szCs w:val="26"/>
        </w:rPr>
        <w:t xml:space="preserve">Цель проведения проверки: </w:t>
      </w:r>
      <w:r w:rsidRPr="00E86551">
        <w:rPr>
          <w:sz w:val="26"/>
          <w:szCs w:val="26"/>
        </w:rPr>
        <w:t>выявление и</w:t>
      </w:r>
      <w:r w:rsidRPr="00E86551">
        <w:rPr>
          <w:b/>
          <w:sz w:val="26"/>
          <w:szCs w:val="26"/>
        </w:rPr>
        <w:t xml:space="preserve"> </w:t>
      </w:r>
      <w:r w:rsidRPr="00E86551">
        <w:rPr>
          <w:sz w:val="26"/>
          <w:szCs w:val="26"/>
        </w:rPr>
        <w:t>предупреждение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E86551" w:rsidRPr="00E86551" w:rsidRDefault="00E86551" w:rsidP="00853A60">
      <w:pPr>
        <w:tabs>
          <w:tab w:val="left" w:pos="2655"/>
        </w:tabs>
        <w:suppressAutoHyphens/>
        <w:ind w:firstLine="709"/>
        <w:jc w:val="both"/>
        <w:rPr>
          <w:sz w:val="26"/>
          <w:szCs w:val="26"/>
        </w:rPr>
      </w:pPr>
      <w:r w:rsidRPr="00E86551">
        <w:rPr>
          <w:b/>
          <w:sz w:val="26"/>
          <w:szCs w:val="26"/>
        </w:rPr>
        <w:t>Предметом проверки</w:t>
      </w:r>
      <w:r w:rsidRPr="00E86551">
        <w:rPr>
          <w:sz w:val="26"/>
          <w:szCs w:val="26"/>
        </w:rPr>
        <w:t xml:space="preserve"> является соблюдение субъектом контроля требований в отношении:</w:t>
      </w:r>
    </w:p>
    <w:p w:rsidR="00ED320D" w:rsidRDefault="00FA08CA" w:rsidP="00ED320D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608">
        <w:rPr>
          <w:sz w:val="26"/>
          <w:szCs w:val="26"/>
        </w:rPr>
        <w:t xml:space="preserve">- </w:t>
      </w:r>
      <w:r w:rsidR="00ED320D">
        <w:rPr>
          <w:rFonts w:ascii="Times New Roman" w:eastAsia="Times New Roman" w:hAnsi="Times New Roman"/>
          <w:sz w:val="26"/>
          <w:szCs w:val="26"/>
          <w:lang w:eastAsia="ru-RU"/>
        </w:rPr>
        <w:t>соблюдения правил нормирования в сфере закупок, предусмотренного статьей 19 Федерального закона № 44-ФЗ;</w:t>
      </w:r>
    </w:p>
    <w:p w:rsidR="00ED320D" w:rsidRDefault="00ED320D" w:rsidP="00ED320D">
      <w:pPr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</w:t>
      </w:r>
      <w:r w:rsidR="00EF4D43">
        <w:rPr>
          <w:sz w:val="26"/>
          <w:szCs w:val="26"/>
        </w:rPr>
        <w:t>я</w:t>
      </w:r>
      <w:r>
        <w:rPr>
          <w:sz w:val="26"/>
          <w:szCs w:val="26"/>
        </w:rPr>
        <w:t xml:space="preserve"> и обосновани</w:t>
      </w:r>
      <w:r w:rsidR="00EF4D43">
        <w:rPr>
          <w:sz w:val="26"/>
          <w:szCs w:val="26"/>
        </w:rPr>
        <w:t>я</w:t>
      </w:r>
      <w:r>
        <w:rPr>
          <w:sz w:val="26"/>
          <w:szCs w:val="26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ED320D" w:rsidRDefault="00ED320D" w:rsidP="00ED320D">
      <w:pPr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соблюдени</w:t>
      </w:r>
      <w:r w:rsidR="00EF4D43">
        <w:rPr>
          <w:sz w:val="26"/>
          <w:szCs w:val="26"/>
        </w:rPr>
        <w:t>я</w:t>
      </w:r>
      <w:r>
        <w:rPr>
          <w:sz w:val="26"/>
          <w:szCs w:val="26"/>
        </w:rPr>
        <w:t xml:space="preserve"> предусмотренных Федеральным законом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ED320D" w:rsidRDefault="00ED320D" w:rsidP="00ED320D">
      <w:pPr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</w:t>
      </w:r>
      <w:r w:rsidR="00EF4D43">
        <w:rPr>
          <w:sz w:val="26"/>
          <w:szCs w:val="26"/>
        </w:rPr>
        <w:t>я</w:t>
      </w:r>
      <w:r>
        <w:rPr>
          <w:sz w:val="26"/>
          <w:szCs w:val="26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FA08CA" w:rsidRPr="00A14C65" w:rsidRDefault="00FA08CA" w:rsidP="00ED320D">
      <w:pPr>
        <w:suppressAutoHyphens/>
        <w:ind w:firstLine="709"/>
        <w:jc w:val="both"/>
        <w:rPr>
          <w:sz w:val="26"/>
          <w:szCs w:val="26"/>
        </w:rPr>
      </w:pPr>
      <w:r w:rsidRPr="001A7D54">
        <w:rPr>
          <w:b/>
          <w:sz w:val="26"/>
          <w:szCs w:val="26"/>
        </w:rPr>
        <w:t>Срок проведения проверки:</w:t>
      </w:r>
      <w:r w:rsidRPr="00A14C65">
        <w:rPr>
          <w:sz w:val="26"/>
          <w:szCs w:val="26"/>
        </w:rPr>
        <w:t xml:space="preserve"> </w:t>
      </w:r>
      <w:r w:rsidR="00EF4D43">
        <w:rPr>
          <w:sz w:val="26"/>
          <w:szCs w:val="26"/>
        </w:rPr>
        <w:t>с 12</w:t>
      </w:r>
      <w:r w:rsidR="00702BB3" w:rsidRPr="00182C7C">
        <w:rPr>
          <w:sz w:val="26"/>
          <w:szCs w:val="26"/>
        </w:rPr>
        <w:t>.</w:t>
      </w:r>
      <w:r w:rsidR="00EF4D43">
        <w:rPr>
          <w:sz w:val="26"/>
          <w:szCs w:val="26"/>
        </w:rPr>
        <w:t>03</w:t>
      </w:r>
      <w:r w:rsidR="00702BB3" w:rsidRPr="00182C7C">
        <w:rPr>
          <w:sz w:val="26"/>
          <w:szCs w:val="26"/>
        </w:rPr>
        <w:t>.20</w:t>
      </w:r>
      <w:r w:rsidR="00EF4D43">
        <w:rPr>
          <w:sz w:val="26"/>
          <w:szCs w:val="26"/>
        </w:rPr>
        <w:t>20</w:t>
      </w:r>
      <w:r w:rsidR="00702BB3" w:rsidRPr="00182C7C">
        <w:rPr>
          <w:sz w:val="26"/>
          <w:szCs w:val="26"/>
        </w:rPr>
        <w:t xml:space="preserve"> г. по </w:t>
      </w:r>
      <w:r w:rsidR="00EF4D43">
        <w:rPr>
          <w:sz w:val="26"/>
          <w:szCs w:val="26"/>
        </w:rPr>
        <w:t>31</w:t>
      </w:r>
      <w:r w:rsidR="00702BB3" w:rsidRPr="00182C7C">
        <w:rPr>
          <w:sz w:val="26"/>
          <w:szCs w:val="26"/>
        </w:rPr>
        <w:t>.</w:t>
      </w:r>
      <w:r w:rsidR="00EF4D43">
        <w:rPr>
          <w:sz w:val="26"/>
          <w:szCs w:val="26"/>
        </w:rPr>
        <w:t>03.2020</w:t>
      </w:r>
      <w:r w:rsidR="00702BB3" w:rsidRPr="00182C7C">
        <w:rPr>
          <w:sz w:val="26"/>
          <w:szCs w:val="26"/>
        </w:rPr>
        <w:t xml:space="preserve"> г.</w:t>
      </w:r>
    </w:p>
    <w:p w:rsidR="00702BB3" w:rsidRDefault="00FA08CA" w:rsidP="005733A5">
      <w:pPr>
        <w:suppressAutoHyphens/>
        <w:ind w:firstLine="709"/>
        <w:jc w:val="both"/>
        <w:rPr>
          <w:sz w:val="26"/>
          <w:szCs w:val="26"/>
        </w:rPr>
      </w:pPr>
      <w:r w:rsidRPr="001A7D54">
        <w:rPr>
          <w:b/>
          <w:sz w:val="26"/>
          <w:szCs w:val="26"/>
        </w:rPr>
        <w:t>Период проведения проверки</w:t>
      </w:r>
      <w:r w:rsidR="005733A5">
        <w:rPr>
          <w:b/>
          <w:sz w:val="26"/>
          <w:szCs w:val="26"/>
        </w:rPr>
        <w:t>:</w:t>
      </w:r>
      <w:r w:rsidR="005733A5" w:rsidRPr="005733A5">
        <w:rPr>
          <w:sz w:val="26"/>
          <w:szCs w:val="26"/>
        </w:rPr>
        <w:t xml:space="preserve"> </w:t>
      </w:r>
      <w:r w:rsidR="00EF4D43">
        <w:rPr>
          <w:sz w:val="26"/>
          <w:szCs w:val="26"/>
        </w:rPr>
        <w:t>с 01.03</w:t>
      </w:r>
      <w:r w:rsidR="00702BB3" w:rsidRPr="00A14C65">
        <w:rPr>
          <w:sz w:val="26"/>
          <w:szCs w:val="26"/>
        </w:rPr>
        <w:t>.201</w:t>
      </w:r>
      <w:r w:rsidR="00EF4D43">
        <w:rPr>
          <w:sz w:val="26"/>
          <w:szCs w:val="26"/>
        </w:rPr>
        <w:t>9</w:t>
      </w:r>
      <w:r w:rsidR="00702BB3">
        <w:rPr>
          <w:sz w:val="26"/>
          <w:szCs w:val="26"/>
        </w:rPr>
        <w:t xml:space="preserve"> </w:t>
      </w:r>
      <w:r w:rsidR="00702BB3" w:rsidRPr="00A14C65">
        <w:rPr>
          <w:sz w:val="26"/>
          <w:szCs w:val="26"/>
        </w:rPr>
        <w:t xml:space="preserve">г. по </w:t>
      </w:r>
      <w:r w:rsidR="00EF4D43">
        <w:rPr>
          <w:sz w:val="26"/>
          <w:szCs w:val="26"/>
        </w:rPr>
        <w:t>29</w:t>
      </w:r>
      <w:r w:rsidR="00702BB3" w:rsidRPr="00A14C65">
        <w:rPr>
          <w:sz w:val="26"/>
          <w:szCs w:val="26"/>
        </w:rPr>
        <w:t>.</w:t>
      </w:r>
      <w:r w:rsidR="00EF4D43">
        <w:rPr>
          <w:sz w:val="26"/>
          <w:szCs w:val="26"/>
        </w:rPr>
        <w:t>02.2020</w:t>
      </w:r>
      <w:r w:rsidR="00702BB3">
        <w:rPr>
          <w:sz w:val="26"/>
          <w:szCs w:val="26"/>
        </w:rPr>
        <w:t xml:space="preserve"> </w:t>
      </w:r>
      <w:r w:rsidR="00702BB3" w:rsidRPr="00A14C65">
        <w:rPr>
          <w:sz w:val="26"/>
          <w:szCs w:val="26"/>
        </w:rPr>
        <w:t>г.</w:t>
      </w:r>
    </w:p>
    <w:p w:rsidR="00FA08CA" w:rsidRDefault="00FA08CA" w:rsidP="005733A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</w:t>
      </w:r>
      <w:r w:rsidR="001070BF" w:rsidRPr="00816327">
        <w:rPr>
          <w:sz w:val="26"/>
          <w:szCs w:val="26"/>
        </w:rPr>
        <w:t xml:space="preserve"> контрольного мероприятия </w:t>
      </w:r>
      <w:r>
        <w:rPr>
          <w:sz w:val="26"/>
          <w:szCs w:val="26"/>
        </w:rPr>
        <w:t xml:space="preserve">составлен акт проверки от </w:t>
      </w:r>
      <w:r w:rsidR="00EF4D43">
        <w:rPr>
          <w:sz w:val="26"/>
          <w:szCs w:val="26"/>
        </w:rPr>
        <w:t>02</w:t>
      </w:r>
      <w:r w:rsidR="005733A5">
        <w:rPr>
          <w:sz w:val="26"/>
          <w:szCs w:val="26"/>
        </w:rPr>
        <w:t>.</w:t>
      </w:r>
      <w:r w:rsidR="00EF4D43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="00EF4D43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  <w:r w:rsidR="008607A3">
        <w:rPr>
          <w:sz w:val="26"/>
          <w:szCs w:val="26"/>
        </w:rPr>
        <w:t xml:space="preserve"> № </w:t>
      </w:r>
      <w:r w:rsidR="00EF4D43">
        <w:rPr>
          <w:sz w:val="26"/>
          <w:szCs w:val="26"/>
        </w:rPr>
        <w:t>1</w:t>
      </w:r>
      <w:r w:rsidR="008607A3">
        <w:rPr>
          <w:sz w:val="26"/>
          <w:szCs w:val="26"/>
        </w:rPr>
        <w:t>-В</w:t>
      </w:r>
      <w:r>
        <w:rPr>
          <w:sz w:val="26"/>
          <w:szCs w:val="26"/>
        </w:rPr>
        <w:t xml:space="preserve">, который был </w:t>
      </w:r>
      <w:r w:rsidR="008607A3">
        <w:rPr>
          <w:sz w:val="26"/>
          <w:szCs w:val="26"/>
        </w:rPr>
        <w:t>выдан</w:t>
      </w:r>
      <w:r>
        <w:rPr>
          <w:sz w:val="26"/>
          <w:szCs w:val="26"/>
        </w:rPr>
        <w:t xml:space="preserve"> руководителю проверяемого учреждения. Ак</w:t>
      </w:r>
      <w:r w:rsidR="007B348C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FA08CA">
        <w:rPr>
          <w:sz w:val="26"/>
          <w:szCs w:val="26"/>
        </w:rPr>
        <w:t>о проведении плановой камеральной проверки</w:t>
      </w:r>
      <w:r>
        <w:rPr>
          <w:sz w:val="26"/>
          <w:szCs w:val="26"/>
        </w:rPr>
        <w:t xml:space="preserve"> </w:t>
      </w:r>
      <w:r w:rsidR="00AE0441">
        <w:rPr>
          <w:sz w:val="26"/>
          <w:szCs w:val="26"/>
        </w:rPr>
        <w:t>получен</w:t>
      </w:r>
      <w:r>
        <w:rPr>
          <w:sz w:val="26"/>
          <w:szCs w:val="26"/>
        </w:rPr>
        <w:t xml:space="preserve"> </w:t>
      </w:r>
      <w:r w:rsidR="00EF4D43">
        <w:rPr>
          <w:sz w:val="26"/>
          <w:szCs w:val="26"/>
        </w:rPr>
        <w:t>директор</w:t>
      </w:r>
      <w:r w:rsidR="008F6B43">
        <w:rPr>
          <w:sz w:val="26"/>
          <w:szCs w:val="26"/>
        </w:rPr>
        <w:t>ом</w:t>
      </w:r>
      <w:r w:rsidR="0066605A">
        <w:rPr>
          <w:sz w:val="26"/>
          <w:szCs w:val="26"/>
        </w:rPr>
        <w:t xml:space="preserve"> МБ</w:t>
      </w:r>
      <w:r w:rsidR="00702BB3">
        <w:rPr>
          <w:sz w:val="26"/>
          <w:szCs w:val="26"/>
        </w:rPr>
        <w:t xml:space="preserve">ОУ </w:t>
      </w:r>
      <w:r w:rsidR="00EF4D43" w:rsidRPr="00EF4D43">
        <w:rPr>
          <w:sz w:val="26"/>
          <w:szCs w:val="26"/>
        </w:rPr>
        <w:t>«Совхозовская средняя общеобразовательная школа»</w:t>
      </w:r>
      <w:r w:rsidR="00EF4D43">
        <w:rPr>
          <w:sz w:val="26"/>
          <w:szCs w:val="26"/>
        </w:rPr>
        <w:t xml:space="preserve"> </w:t>
      </w:r>
      <w:r w:rsidR="005137D4">
        <w:rPr>
          <w:sz w:val="26"/>
          <w:szCs w:val="26"/>
        </w:rPr>
        <w:t>– субъект контроля, заказчик)</w:t>
      </w:r>
      <w:r w:rsidR="00505539">
        <w:rPr>
          <w:sz w:val="26"/>
          <w:szCs w:val="26"/>
        </w:rPr>
        <w:t xml:space="preserve"> </w:t>
      </w:r>
      <w:r w:rsidR="00EF4D43">
        <w:rPr>
          <w:sz w:val="26"/>
          <w:szCs w:val="26"/>
        </w:rPr>
        <w:t>Свистаковой А.</w:t>
      </w:r>
      <w:r w:rsidR="008F6B43">
        <w:rPr>
          <w:sz w:val="26"/>
          <w:szCs w:val="26"/>
        </w:rPr>
        <w:t xml:space="preserve"> </w:t>
      </w:r>
      <w:r w:rsidR="00EF4D43">
        <w:rPr>
          <w:sz w:val="26"/>
          <w:szCs w:val="26"/>
        </w:rPr>
        <w:t>Ю.</w:t>
      </w:r>
      <w:r w:rsidR="005137D4">
        <w:rPr>
          <w:sz w:val="26"/>
          <w:szCs w:val="26"/>
        </w:rPr>
        <w:t xml:space="preserve"> </w:t>
      </w:r>
      <w:r w:rsidR="00EF4D43">
        <w:rPr>
          <w:sz w:val="26"/>
          <w:szCs w:val="26"/>
        </w:rPr>
        <w:t>02</w:t>
      </w:r>
      <w:r w:rsidR="00AE0441">
        <w:rPr>
          <w:sz w:val="26"/>
          <w:szCs w:val="26"/>
        </w:rPr>
        <w:t>.</w:t>
      </w:r>
      <w:r w:rsidR="00EF4D43">
        <w:rPr>
          <w:sz w:val="26"/>
          <w:szCs w:val="26"/>
        </w:rPr>
        <w:t>04</w:t>
      </w:r>
      <w:r w:rsidR="00AE0441">
        <w:rPr>
          <w:sz w:val="26"/>
          <w:szCs w:val="26"/>
        </w:rPr>
        <w:t>.20</w:t>
      </w:r>
      <w:r w:rsidR="00EF4D43">
        <w:rPr>
          <w:sz w:val="26"/>
          <w:szCs w:val="26"/>
        </w:rPr>
        <w:t>20</w:t>
      </w:r>
      <w:r w:rsidR="00AE0441">
        <w:rPr>
          <w:sz w:val="26"/>
          <w:szCs w:val="26"/>
        </w:rPr>
        <w:t xml:space="preserve"> г. </w:t>
      </w:r>
      <w:r w:rsidR="008607A3">
        <w:rPr>
          <w:sz w:val="26"/>
          <w:szCs w:val="26"/>
        </w:rPr>
        <w:t>Возражений по акту в целом или отдельным положениям субъектом контроля не представлен</w:t>
      </w:r>
      <w:r w:rsidR="00AE0441">
        <w:rPr>
          <w:sz w:val="26"/>
          <w:szCs w:val="26"/>
        </w:rPr>
        <w:t>о</w:t>
      </w:r>
      <w:r>
        <w:rPr>
          <w:sz w:val="26"/>
          <w:szCs w:val="26"/>
        </w:rPr>
        <w:t>.</w:t>
      </w:r>
    </w:p>
    <w:p w:rsidR="00853A60" w:rsidRDefault="00853A60" w:rsidP="007C5617">
      <w:pPr>
        <w:ind w:firstLine="709"/>
        <w:jc w:val="both"/>
        <w:rPr>
          <w:sz w:val="26"/>
          <w:szCs w:val="26"/>
        </w:rPr>
      </w:pPr>
    </w:p>
    <w:p w:rsidR="00D35A85" w:rsidRPr="00882231" w:rsidRDefault="00FA08CA" w:rsidP="007C5617">
      <w:pPr>
        <w:ind w:firstLine="709"/>
        <w:jc w:val="both"/>
        <w:rPr>
          <w:b/>
          <w:sz w:val="26"/>
          <w:szCs w:val="26"/>
          <w:u w:val="single"/>
        </w:rPr>
      </w:pPr>
      <w:r w:rsidRPr="00882231">
        <w:rPr>
          <w:b/>
          <w:sz w:val="26"/>
          <w:szCs w:val="26"/>
          <w:u w:val="single"/>
        </w:rPr>
        <w:t xml:space="preserve">В ходе плановой камеральной </w:t>
      </w:r>
      <w:r w:rsidR="003B4EBE" w:rsidRPr="00882231">
        <w:rPr>
          <w:b/>
          <w:sz w:val="26"/>
          <w:szCs w:val="26"/>
          <w:u w:val="single"/>
        </w:rPr>
        <w:t>проверки,</w:t>
      </w:r>
      <w:r w:rsidRPr="00882231">
        <w:rPr>
          <w:b/>
          <w:sz w:val="26"/>
          <w:szCs w:val="26"/>
          <w:u w:val="single"/>
        </w:rPr>
        <w:t xml:space="preserve"> </w:t>
      </w:r>
      <w:r w:rsidR="008607A3" w:rsidRPr="00882231">
        <w:rPr>
          <w:b/>
          <w:sz w:val="26"/>
          <w:szCs w:val="26"/>
          <w:u w:val="single"/>
        </w:rPr>
        <w:t>выявлены</w:t>
      </w:r>
      <w:r w:rsidR="00D35A85" w:rsidRPr="00882231">
        <w:rPr>
          <w:b/>
          <w:sz w:val="26"/>
          <w:szCs w:val="26"/>
          <w:u w:val="single"/>
        </w:rPr>
        <w:t xml:space="preserve"> следующи</w:t>
      </w:r>
      <w:r w:rsidR="007C5617" w:rsidRPr="00882231">
        <w:rPr>
          <w:b/>
          <w:sz w:val="26"/>
          <w:szCs w:val="26"/>
          <w:u w:val="single"/>
        </w:rPr>
        <w:t>е</w:t>
      </w:r>
      <w:r w:rsidR="00D35A85" w:rsidRPr="00882231">
        <w:rPr>
          <w:b/>
          <w:sz w:val="26"/>
          <w:szCs w:val="26"/>
          <w:u w:val="single"/>
        </w:rPr>
        <w:t xml:space="preserve"> нарушения</w:t>
      </w:r>
      <w:r w:rsidR="007C5617" w:rsidRPr="00882231">
        <w:rPr>
          <w:b/>
          <w:sz w:val="26"/>
          <w:szCs w:val="26"/>
          <w:u w:val="single"/>
        </w:rPr>
        <w:t>:</w:t>
      </w:r>
    </w:p>
    <w:p w:rsidR="00EF4D43" w:rsidRDefault="001070BF" w:rsidP="00EF4D43">
      <w:pPr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 </w:t>
      </w:r>
      <w:r w:rsidR="00D35A85" w:rsidRPr="00D35A85">
        <w:rPr>
          <w:sz w:val="26"/>
          <w:szCs w:val="26"/>
        </w:rPr>
        <w:t>1.</w:t>
      </w:r>
      <w:r w:rsidR="00D35A85">
        <w:rPr>
          <w:sz w:val="26"/>
          <w:szCs w:val="26"/>
        </w:rPr>
        <w:t xml:space="preserve"> </w:t>
      </w:r>
      <w:r w:rsidR="00505539" w:rsidRPr="00505539">
        <w:rPr>
          <w:sz w:val="26"/>
          <w:szCs w:val="26"/>
        </w:rPr>
        <w:t>В ходе выборочной проверки</w:t>
      </w:r>
      <w:r w:rsidR="00505539">
        <w:rPr>
          <w:sz w:val="26"/>
          <w:szCs w:val="26"/>
        </w:rPr>
        <w:t xml:space="preserve"> </w:t>
      </w:r>
      <w:r w:rsidR="00EF4D43" w:rsidRPr="00BE3CE5">
        <w:rPr>
          <w:sz w:val="26"/>
          <w:szCs w:val="26"/>
        </w:rPr>
        <w:t xml:space="preserve">представленных субъектом контроля документов на предмет соответствия поставленного товара, выполненной работы, оказанной услуги условиям контракта и характеристикам, указанным в первичных документах бухгалтерского учета выявлены факты несоответствия по ассортименту между фактически поставленными </w:t>
      </w:r>
      <w:r w:rsidR="00EF4D43" w:rsidRPr="00BE3CE5">
        <w:rPr>
          <w:sz w:val="26"/>
          <w:szCs w:val="26"/>
        </w:rPr>
        <w:lastRenderedPageBreak/>
        <w:t>продуктами и заявленными в спецификации к заключенным муниципальным контрактам (договорам) на поставку продуктов питания</w:t>
      </w:r>
    </w:p>
    <w:p w:rsidR="00081ABF" w:rsidRDefault="00081ABF" w:rsidP="00081ABF">
      <w:pPr>
        <w:suppressAutoHyphens/>
        <w:ind w:firstLine="709"/>
        <w:jc w:val="both"/>
        <w:rPr>
          <w:sz w:val="26"/>
          <w:szCs w:val="26"/>
        </w:rPr>
      </w:pPr>
      <w:r w:rsidRPr="00A14C65">
        <w:rPr>
          <w:sz w:val="26"/>
          <w:szCs w:val="26"/>
        </w:rPr>
        <w:t xml:space="preserve">Продукты поставляются в соответствии со спецификацией к контракту. Спецификация к договору поставки – его неотъемлемая часть, поэтому к ней нужно относиться так же тщательно, как и ко всему остальному документу. Ее основное предназначение – конкретизация положений соглашения и исполнение контракта должно быть строго в соответствии со спецификацией. </w:t>
      </w:r>
    </w:p>
    <w:p w:rsidR="00081ABF" w:rsidRDefault="00081ABF" w:rsidP="00081AB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483 Гражданского кодекса РФ Покупатель обязан известить П</w:t>
      </w:r>
      <w:r w:rsidRPr="001348F2">
        <w:rPr>
          <w:sz w:val="26"/>
          <w:szCs w:val="26"/>
        </w:rPr>
        <w:t>родавца о нарушении условий договора купли-продажи о количестве, об ассортименте, о качестве, комплектности, таре и (или) об упаковке товара в срок, предусмотренный законом, иными правовыми актами или договором, а если такой срок не установлен, в разумный срок после того, как нарушение соответствующего условия договора должно было быть обнаружено исходя из характера и назначения товара.</w:t>
      </w:r>
    </w:p>
    <w:p w:rsidR="00081ABF" w:rsidRDefault="00081ABF" w:rsidP="00081ABF">
      <w:pPr>
        <w:suppressAutoHyphens/>
        <w:ind w:firstLine="709"/>
        <w:jc w:val="both"/>
        <w:rPr>
          <w:sz w:val="26"/>
          <w:szCs w:val="26"/>
        </w:rPr>
      </w:pPr>
      <w:r w:rsidRPr="00F506C3">
        <w:rPr>
          <w:sz w:val="26"/>
          <w:szCs w:val="26"/>
        </w:rPr>
        <w:t>В соответствии со ст</w:t>
      </w:r>
      <w:r>
        <w:rPr>
          <w:sz w:val="26"/>
          <w:szCs w:val="26"/>
        </w:rPr>
        <w:t xml:space="preserve">атьей 513 </w:t>
      </w:r>
      <w:r w:rsidRPr="00F506C3">
        <w:rPr>
          <w:sz w:val="26"/>
          <w:szCs w:val="26"/>
        </w:rPr>
        <w:t>Гражданского кодекса РФ Покупатель обязан совершить все необходимые действия, обеспечивающие принятие товаров, поставленных в соо</w:t>
      </w:r>
      <w:r>
        <w:rPr>
          <w:sz w:val="26"/>
          <w:szCs w:val="26"/>
        </w:rPr>
        <w:t>тветствии с договором поставки, принятые</w:t>
      </w:r>
      <w:r w:rsidRPr="00F506C3">
        <w:rPr>
          <w:sz w:val="26"/>
          <w:szCs w:val="26"/>
        </w:rPr>
        <w:t xml:space="preserve"> товары должны быть им осмотрены в срок, определенный законом, иными правовыми актами, договором поставки или обычаями делового оборота.</w:t>
      </w:r>
      <w:r>
        <w:rPr>
          <w:sz w:val="26"/>
          <w:szCs w:val="26"/>
        </w:rPr>
        <w:t xml:space="preserve"> И в этот же срок </w:t>
      </w:r>
      <w:r w:rsidRPr="00F506C3">
        <w:rPr>
          <w:sz w:val="26"/>
          <w:szCs w:val="26"/>
        </w:rPr>
        <w:t xml:space="preserve">Покупатель обязан проверить количество и качество принятых товаров в порядке, установленном законом, иными правовыми актами, договором или обычаями делового оборота, и о выявленных несоответствиях или недостатках товаров незамедлительно письменно уведомить </w:t>
      </w:r>
      <w:r>
        <w:rPr>
          <w:sz w:val="26"/>
          <w:szCs w:val="26"/>
        </w:rPr>
        <w:t>П</w:t>
      </w:r>
      <w:r w:rsidRPr="00F506C3">
        <w:rPr>
          <w:sz w:val="26"/>
          <w:szCs w:val="26"/>
        </w:rPr>
        <w:t>оставщика.</w:t>
      </w:r>
    </w:p>
    <w:p w:rsidR="00081ABF" w:rsidRPr="003843E1" w:rsidRDefault="00081ABF" w:rsidP="00081ABF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Также обязанность о приемке товара за</w:t>
      </w:r>
      <w:r w:rsidR="005C59F0">
        <w:rPr>
          <w:rFonts w:ascii="Times New Roman" w:eastAsia="Times New Roman" w:hAnsi="Times New Roman"/>
          <w:sz w:val="26"/>
          <w:szCs w:val="26"/>
          <w:lang w:eastAsia="ru-RU"/>
        </w:rPr>
        <w:t>казчиком прописана в контракт</w:t>
      </w:r>
      <w:r w:rsidR="00EF4D43"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="003E150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однако приемка товара субъектом контроля в данных случаях была проведена с нарушением условий контракта и законодательства. </w:t>
      </w:r>
      <w:r w:rsidRPr="003843E1">
        <w:rPr>
          <w:rFonts w:ascii="Times New Roman" w:eastAsia="Times New Roman" w:hAnsi="Times New Roman"/>
          <w:sz w:val="26"/>
          <w:szCs w:val="26"/>
          <w:lang w:eastAsia="ru-RU"/>
        </w:rPr>
        <w:t xml:space="preserve">Несмотря на данное нарушение претензии к поставщикам со стороны </w:t>
      </w:r>
      <w:r w:rsidR="007433C7">
        <w:rPr>
          <w:rFonts w:ascii="Times New Roman" w:eastAsia="Times New Roman" w:hAnsi="Times New Roman"/>
          <w:sz w:val="26"/>
          <w:szCs w:val="26"/>
          <w:lang w:eastAsia="ru-RU"/>
        </w:rPr>
        <w:t>заказчика</w:t>
      </w:r>
      <w:r w:rsidRPr="003843E1">
        <w:rPr>
          <w:rFonts w:ascii="Times New Roman" w:eastAsia="Times New Roman" w:hAnsi="Times New Roman"/>
          <w:sz w:val="26"/>
          <w:szCs w:val="26"/>
          <w:lang w:eastAsia="ru-RU"/>
        </w:rPr>
        <w:t xml:space="preserve"> не направлялись</w:t>
      </w:r>
      <w:r w:rsidR="00702B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2BB3" w:rsidRPr="003843E1">
        <w:rPr>
          <w:rFonts w:ascii="Times New Roman" w:eastAsia="Times New Roman" w:hAnsi="Times New Roman"/>
          <w:sz w:val="26"/>
          <w:szCs w:val="26"/>
          <w:lang w:eastAsia="ru-RU"/>
        </w:rPr>
        <w:t>и санкции не применялись</w:t>
      </w:r>
      <w:r w:rsidRPr="003843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02BB3" w:rsidRDefault="0066605A" w:rsidP="00F7135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отметить, что у</w:t>
      </w:r>
      <w:r w:rsidR="007C5617">
        <w:rPr>
          <w:sz w:val="26"/>
          <w:szCs w:val="26"/>
        </w:rPr>
        <w:t xml:space="preserve">словиями </w:t>
      </w:r>
      <w:r w:rsidR="007C5617" w:rsidRPr="00A14C65">
        <w:rPr>
          <w:sz w:val="26"/>
          <w:szCs w:val="26"/>
        </w:rPr>
        <w:t>контракт</w:t>
      </w:r>
      <w:r w:rsidR="007C5617">
        <w:rPr>
          <w:sz w:val="26"/>
          <w:szCs w:val="26"/>
        </w:rPr>
        <w:t xml:space="preserve">ов </w:t>
      </w:r>
      <w:r w:rsidR="00702BB3">
        <w:rPr>
          <w:sz w:val="26"/>
          <w:szCs w:val="26"/>
        </w:rPr>
        <w:t xml:space="preserve">при приемке товаров </w:t>
      </w:r>
      <w:r w:rsidR="006D3D62">
        <w:rPr>
          <w:sz w:val="26"/>
          <w:szCs w:val="26"/>
        </w:rPr>
        <w:t>установлено</w:t>
      </w:r>
      <w:r w:rsidR="00702BB3">
        <w:rPr>
          <w:sz w:val="26"/>
          <w:szCs w:val="26"/>
        </w:rPr>
        <w:t xml:space="preserve">, </w:t>
      </w:r>
      <w:r w:rsidR="006D3D62">
        <w:rPr>
          <w:sz w:val="26"/>
          <w:szCs w:val="26"/>
        </w:rPr>
        <w:t xml:space="preserve">что </w:t>
      </w:r>
      <w:r w:rsidR="00702BB3">
        <w:rPr>
          <w:sz w:val="26"/>
          <w:szCs w:val="26"/>
        </w:rPr>
        <w:t>Поста</w:t>
      </w:r>
      <w:r w:rsidR="00702BB3" w:rsidRPr="00A14C65">
        <w:rPr>
          <w:sz w:val="26"/>
          <w:szCs w:val="26"/>
        </w:rPr>
        <w:t xml:space="preserve">вщик </w:t>
      </w:r>
      <w:r w:rsidR="00702BB3">
        <w:rPr>
          <w:sz w:val="26"/>
          <w:szCs w:val="26"/>
        </w:rPr>
        <w:t>передает заказчику оригиналы Акта сдачи-приемки товаров, товарно-транспортных накладных, счетов-фактур</w:t>
      </w:r>
      <w:r w:rsidR="00702BB3" w:rsidRPr="00A14C65">
        <w:rPr>
          <w:sz w:val="26"/>
          <w:szCs w:val="26"/>
        </w:rPr>
        <w:t>, однако товарно-транспортные накладные отсутствуют</w:t>
      </w:r>
      <w:r w:rsidR="00702BB3">
        <w:rPr>
          <w:sz w:val="26"/>
          <w:szCs w:val="26"/>
        </w:rPr>
        <w:t>.</w:t>
      </w:r>
    </w:p>
    <w:p w:rsidR="0066605A" w:rsidRPr="009419A8" w:rsidRDefault="0066605A" w:rsidP="0066605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нарушение части 3 статьи 94 Федерального закона </w:t>
      </w:r>
      <w:r w:rsidRPr="00666608">
        <w:rPr>
          <w:sz w:val="26"/>
          <w:szCs w:val="26"/>
        </w:rPr>
        <w:t xml:space="preserve">№ 44 – ФЗ </w:t>
      </w:r>
      <w:r>
        <w:rPr>
          <w:sz w:val="26"/>
          <w:szCs w:val="26"/>
        </w:rPr>
        <w:t>за 2019 год не представлены приказы о</w:t>
      </w:r>
      <w:r w:rsidRPr="00886CD3">
        <w:rPr>
          <w:sz w:val="26"/>
          <w:szCs w:val="26"/>
        </w:rPr>
        <w:t xml:space="preserve"> назначении лиц, ответственных за </w:t>
      </w:r>
      <w:r>
        <w:rPr>
          <w:sz w:val="26"/>
          <w:szCs w:val="26"/>
        </w:rPr>
        <w:t xml:space="preserve">проведение </w:t>
      </w:r>
      <w:r w:rsidRPr="00886CD3">
        <w:rPr>
          <w:sz w:val="26"/>
          <w:szCs w:val="26"/>
        </w:rPr>
        <w:t>экспертизы</w:t>
      </w:r>
      <w:r>
        <w:rPr>
          <w:sz w:val="26"/>
          <w:szCs w:val="26"/>
        </w:rPr>
        <w:t xml:space="preserve">, </w:t>
      </w:r>
      <w:r w:rsidRPr="00886CD3">
        <w:rPr>
          <w:sz w:val="26"/>
          <w:szCs w:val="26"/>
        </w:rPr>
        <w:t xml:space="preserve">приемки поставленных товаров (выполненных работ, оказанных услуг), </w:t>
      </w:r>
      <w:r>
        <w:rPr>
          <w:sz w:val="26"/>
          <w:szCs w:val="26"/>
        </w:rPr>
        <w:t>в связи с чем, не представляется возможным достоверно определить проводилась ли экспертиза.</w:t>
      </w:r>
    </w:p>
    <w:p w:rsidR="001924AC" w:rsidRDefault="00AE3DF6" w:rsidP="001924A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7135D" w:rsidRPr="00F7135D">
        <w:rPr>
          <w:sz w:val="26"/>
          <w:szCs w:val="26"/>
        </w:rPr>
        <w:t xml:space="preserve">. </w:t>
      </w:r>
      <w:r w:rsidR="007C5617">
        <w:rPr>
          <w:sz w:val="26"/>
          <w:szCs w:val="26"/>
        </w:rPr>
        <w:t xml:space="preserve">Согласно пункту 6 статьи 169 Налогового кодекса РФ </w:t>
      </w:r>
      <w:r w:rsidR="00EB67BA" w:rsidRPr="007841D7">
        <w:rPr>
          <w:sz w:val="26"/>
          <w:szCs w:val="26"/>
        </w:rPr>
        <w:t>счет-фактура подписывается руководителем и главным бухгалтером организации либо иными лицами, уполномоченными на то приказом (иным распорядительным документом) по организации или дов</w:t>
      </w:r>
      <w:r w:rsidR="00EB67BA">
        <w:rPr>
          <w:sz w:val="26"/>
          <w:szCs w:val="26"/>
        </w:rPr>
        <w:t xml:space="preserve">еренностью от имени организации, </w:t>
      </w:r>
      <w:r w:rsidR="003837A8">
        <w:rPr>
          <w:sz w:val="26"/>
          <w:szCs w:val="26"/>
        </w:rPr>
        <w:t>однако</w:t>
      </w:r>
      <w:r w:rsidR="001924AC">
        <w:rPr>
          <w:sz w:val="26"/>
          <w:szCs w:val="26"/>
        </w:rPr>
        <w:t>,</w:t>
      </w:r>
      <w:r w:rsidR="003837A8">
        <w:rPr>
          <w:sz w:val="26"/>
          <w:szCs w:val="26"/>
        </w:rPr>
        <w:t xml:space="preserve"> п</w:t>
      </w:r>
      <w:r w:rsidR="007C5617">
        <w:rPr>
          <w:sz w:val="26"/>
          <w:szCs w:val="26"/>
        </w:rPr>
        <w:t xml:space="preserve">ри проверке установлено, что </w:t>
      </w:r>
      <w:r w:rsidR="001924AC">
        <w:rPr>
          <w:sz w:val="26"/>
          <w:szCs w:val="26"/>
        </w:rPr>
        <w:t xml:space="preserve">некоторые </w:t>
      </w:r>
      <w:r w:rsidR="007C5617" w:rsidRPr="00A14C65">
        <w:rPr>
          <w:sz w:val="26"/>
          <w:szCs w:val="26"/>
        </w:rPr>
        <w:t>счет-</w:t>
      </w:r>
      <w:r w:rsidR="001924AC">
        <w:rPr>
          <w:sz w:val="26"/>
          <w:szCs w:val="26"/>
        </w:rPr>
        <w:t xml:space="preserve">фактуры </w:t>
      </w:r>
      <w:r w:rsidR="001924AC" w:rsidRPr="000B20BA">
        <w:rPr>
          <w:sz w:val="26"/>
          <w:szCs w:val="26"/>
        </w:rPr>
        <w:t>по контрактам, заключенным на поставку продуктов питания не подписаны главным бухгалтером.</w:t>
      </w:r>
    </w:p>
    <w:p w:rsidR="00853A60" w:rsidRDefault="00853A60" w:rsidP="003A0F16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F5A8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По результатам проведенной проверки </w:t>
      </w:r>
      <w:r w:rsidR="0066605A" w:rsidRPr="0066605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МБОУ «Совхозовская средняя общеобразовательная школа» </w:t>
      </w:r>
      <w:r w:rsidRPr="003F5A8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рекомендовано:</w:t>
      </w:r>
    </w:p>
    <w:p w:rsidR="00853A60" w:rsidRDefault="00853A60" w:rsidP="00853A6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1924AC" w:rsidRDefault="001924AC" w:rsidP="001924A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C468E">
        <w:rPr>
          <w:sz w:val="26"/>
          <w:szCs w:val="26"/>
        </w:rPr>
        <w:t>Строго руководствоваться положениями Федерального закона № 44-ФЗ и иными нормативными правовыми актами РФ о конт</w:t>
      </w:r>
      <w:r>
        <w:rPr>
          <w:sz w:val="26"/>
          <w:szCs w:val="26"/>
        </w:rPr>
        <w:t>рактной системе в сфере закупок.</w:t>
      </w:r>
    </w:p>
    <w:p w:rsidR="001924AC" w:rsidRPr="000C468E" w:rsidRDefault="001924AC" w:rsidP="001924A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C468E">
        <w:rPr>
          <w:sz w:val="26"/>
          <w:szCs w:val="26"/>
        </w:rPr>
        <w:t>Производить приемку товаров по качеству и количеству в со</w:t>
      </w:r>
      <w:r>
        <w:rPr>
          <w:sz w:val="26"/>
          <w:szCs w:val="26"/>
        </w:rPr>
        <w:t>ответствии с договором поставки и законодательством РФ.</w:t>
      </w:r>
    </w:p>
    <w:p w:rsidR="001924AC" w:rsidRPr="000C468E" w:rsidRDefault="001924AC" w:rsidP="001924A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B20BA">
        <w:rPr>
          <w:sz w:val="26"/>
          <w:szCs w:val="26"/>
        </w:rPr>
        <w:t xml:space="preserve">Первичные учетные документы принимать к учету оформленные в соответствии с требованиями нормативных документов </w:t>
      </w:r>
      <w:r>
        <w:rPr>
          <w:sz w:val="26"/>
          <w:szCs w:val="26"/>
        </w:rPr>
        <w:t>по ведению бухгалтерского учета.</w:t>
      </w:r>
    </w:p>
    <w:p w:rsidR="001924AC" w:rsidRPr="00A95556" w:rsidRDefault="003F3CC5" w:rsidP="001924A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bookmarkStart w:id="0" w:name="_GoBack"/>
      <w:bookmarkEnd w:id="0"/>
      <w:r w:rsidR="001924AC">
        <w:rPr>
          <w:sz w:val="26"/>
          <w:szCs w:val="26"/>
        </w:rPr>
        <w:t xml:space="preserve">. </w:t>
      </w:r>
      <w:r w:rsidR="001924AC" w:rsidRPr="000C468E">
        <w:rPr>
          <w:sz w:val="26"/>
          <w:szCs w:val="26"/>
        </w:rPr>
        <w:t>Проанализировать выявленные проверкой нарушения законодательства и иных нормативных правовых актов в сфере закупок, принять меры по недопущению их в дальнейшей работе.</w:t>
      </w:r>
    </w:p>
    <w:p w:rsidR="00A543C2" w:rsidRPr="00816327" w:rsidRDefault="00A543C2" w:rsidP="001070BF">
      <w:pPr>
        <w:jc w:val="both"/>
        <w:rPr>
          <w:sz w:val="26"/>
          <w:szCs w:val="26"/>
        </w:rPr>
      </w:pPr>
    </w:p>
    <w:p w:rsidR="00AF0CB3" w:rsidRDefault="00AF0CB3" w:rsidP="000C468E">
      <w:pPr>
        <w:pStyle w:val="a4"/>
        <w:spacing w:after="0" w:line="240" w:lineRule="auto"/>
        <w:ind w:left="106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0441" w:rsidRDefault="00AE0441" w:rsidP="000C468E">
      <w:pPr>
        <w:pStyle w:val="a4"/>
        <w:spacing w:after="0" w:line="240" w:lineRule="auto"/>
        <w:ind w:left="106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98E" w:rsidRDefault="00D0498E" w:rsidP="000C468E">
      <w:pPr>
        <w:pStyle w:val="a4"/>
        <w:spacing w:after="0" w:line="240" w:lineRule="auto"/>
        <w:ind w:left="106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98E" w:rsidRDefault="00D0498E" w:rsidP="000C468E">
      <w:pPr>
        <w:pStyle w:val="a4"/>
        <w:spacing w:after="0" w:line="240" w:lineRule="auto"/>
        <w:ind w:left="106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98E" w:rsidRDefault="00D0498E" w:rsidP="000C468E">
      <w:pPr>
        <w:pStyle w:val="a4"/>
        <w:spacing w:after="0" w:line="240" w:lineRule="auto"/>
        <w:ind w:left="106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98E" w:rsidRDefault="00D0498E" w:rsidP="000C468E">
      <w:pPr>
        <w:pStyle w:val="a4"/>
        <w:spacing w:after="0" w:line="240" w:lineRule="auto"/>
        <w:ind w:left="106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98E" w:rsidRPr="00816327" w:rsidRDefault="00D0498E" w:rsidP="000C468E">
      <w:pPr>
        <w:pStyle w:val="a4"/>
        <w:spacing w:after="0" w:line="240" w:lineRule="auto"/>
        <w:ind w:left="106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6327" w:rsidRPr="00816327" w:rsidRDefault="00816327" w:rsidP="00816327">
      <w:pPr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Начальник Финансового управления                       </w:t>
      </w:r>
    </w:p>
    <w:p w:rsidR="00A95556" w:rsidRDefault="00816327" w:rsidP="00A95556">
      <w:pPr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Осташковского городского округа        </w:t>
      </w:r>
      <w:r w:rsidR="00882231">
        <w:rPr>
          <w:sz w:val="26"/>
          <w:szCs w:val="26"/>
        </w:rPr>
        <w:t xml:space="preserve">      </w:t>
      </w:r>
      <w:r w:rsidRPr="00816327">
        <w:rPr>
          <w:sz w:val="26"/>
          <w:szCs w:val="26"/>
        </w:rPr>
        <w:t xml:space="preserve">    ________________ </w:t>
      </w:r>
      <w:r w:rsidR="00882231">
        <w:rPr>
          <w:sz w:val="26"/>
          <w:szCs w:val="26"/>
        </w:rPr>
        <w:t xml:space="preserve">         </w:t>
      </w:r>
      <w:r w:rsidRPr="00816327">
        <w:rPr>
          <w:sz w:val="26"/>
          <w:szCs w:val="26"/>
        </w:rPr>
        <w:t xml:space="preserve">        Н.А. Герасимова</w:t>
      </w:r>
    </w:p>
    <w:sectPr w:rsidR="00A95556" w:rsidSect="00816327">
      <w:footerReference w:type="default" r:id="rId8"/>
      <w:pgSz w:w="11906" w:h="16838"/>
      <w:pgMar w:top="1134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DB" w:rsidRDefault="005374DB" w:rsidP="00A14C65">
      <w:r>
        <w:separator/>
      </w:r>
    </w:p>
  </w:endnote>
  <w:endnote w:type="continuationSeparator" w:id="0">
    <w:p w:rsidR="005374DB" w:rsidRDefault="005374DB" w:rsidP="00A1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315321"/>
      <w:docPartObj>
        <w:docPartGallery w:val="Page Numbers (Bottom of Page)"/>
        <w:docPartUnique/>
      </w:docPartObj>
    </w:sdtPr>
    <w:sdtEndPr/>
    <w:sdtContent>
      <w:p w:rsidR="00AA7693" w:rsidRDefault="00AA76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CC5">
          <w:rPr>
            <w:noProof/>
          </w:rPr>
          <w:t>3</w:t>
        </w:r>
        <w:r>
          <w:fldChar w:fldCharType="end"/>
        </w:r>
      </w:p>
    </w:sdtContent>
  </w:sdt>
  <w:p w:rsidR="00216E3E" w:rsidRDefault="00216E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DB" w:rsidRDefault="005374DB" w:rsidP="00A14C65">
      <w:r>
        <w:separator/>
      </w:r>
    </w:p>
  </w:footnote>
  <w:footnote w:type="continuationSeparator" w:id="0">
    <w:p w:rsidR="005374DB" w:rsidRDefault="005374DB" w:rsidP="00A1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31E"/>
    <w:multiLevelType w:val="hybridMultilevel"/>
    <w:tmpl w:val="ACAA9BF6"/>
    <w:lvl w:ilvl="0" w:tplc="2A5A22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7368A7"/>
    <w:multiLevelType w:val="multilevel"/>
    <w:tmpl w:val="27960CC2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20418A"/>
    <w:multiLevelType w:val="hybridMultilevel"/>
    <w:tmpl w:val="F0F6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1A2C"/>
    <w:multiLevelType w:val="hybridMultilevel"/>
    <w:tmpl w:val="0922B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22FAF"/>
    <w:multiLevelType w:val="hybridMultilevel"/>
    <w:tmpl w:val="CB7022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2288"/>
    <w:multiLevelType w:val="multilevel"/>
    <w:tmpl w:val="BE320E1C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464BAB"/>
    <w:multiLevelType w:val="hybridMultilevel"/>
    <w:tmpl w:val="0FB2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1035"/>
    <w:multiLevelType w:val="hybridMultilevel"/>
    <w:tmpl w:val="4330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4008C"/>
    <w:multiLevelType w:val="multilevel"/>
    <w:tmpl w:val="34C27B38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6072F3"/>
    <w:multiLevelType w:val="multilevel"/>
    <w:tmpl w:val="6412A420"/>
    <w:lvl w:ilvl="0">
      <w:start w:val="2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604F6E"/>
    <w:multiLevelType w:val="hybridMultilevel"/>
    <w:tmpl w:val="2ADA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62A89"/>
    <w:multiLevelType w:val="hybridMultilevel"/>
    <w:tmpl w:val="02802F3A"/>
    <w:lvl w:ilvl="0" w:tplc="A28A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50888"/>
    <w:multiLevelType w:val="hybridMultilevel"/>
    <w:tmpl w:val="B38232FE"/>
    <w:lvl w:ilvl="0" w:tplc="1E1803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704380"/>
    <w:multiLevelType w:val="hybridMultilevel"/>
    <w:tmpl w:val="DB340712"/>
    <w:lvl w:ilvl="0" w:tplc="AF4EB1E2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36059C1"/>
    <w:multiLevelType w:val="hybridMultilevel"/>
    <w:tmpl w:val="7F4CE988"/>
    <w:lvl w:ilvl="0" w:tplc="2CE6C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BE20F3"/>
    <w:multiLevelType w:val="hybridMultilevel"/>
    <w:tmpl w:val="8C4EF7A6"/>
    <w:lvl w:ilvl="0" w:tplc="935484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30"/>
    <w:rsid w:val="00001440"/>
    <w:rsid w:val="000251F9"/>
    <w:rsid w:val="000340B2"/>
    <w:rsid w:val="000469C4"/>
    <w:rsid w:val="00075ABD"/>
    <w:rsid w:val="00081ABF"/>
    <w:rsid w:val="00084C99"/>
    <w:rsid w:val="000A2B0A"/>
    <w:rsid w:val="000B40DA"/>
    <w:rsid w:val="000B72AB"/>
    <w:rsid w:val="000C13C4"/>
    <w:rsid w:val="000C3D3B"/>
    <w:rsid w:val="000C468E"/>
    <w:rsid w:val="00102721"/>
    <w:rsid w:val="00103878"/>
    <w:rsid w:val="00105D9B"/>
    <w:rsid w:val="001070BF"/>
    <w:rsid w:val="001073CC"/>
    <w:rsid w:val="0011579C"/>
    <w:rsid w:val="00130128"/>
    <w:rsid w:val="00133BF0"/>
    <w:rsid w:val="001348F2"/>
    <w:rsid w:val="0014639E"/>
    <w:rsid w:val="001756ED"/>
    <w:rsid w:val="0018357C"/>
    <w:rsid w:val="001867F9"/>
    <w:rsid w:val="001924AC"/>
    <w:rsid w:val="001A7D54"/>
    <w:rsid w:val="001B3C30"/>
    <w:rsid w:val="001B5F53"/>
    <w:rsid w:val="001C3568"/>
    <w:rsid w:val="001C5216"/>
    <w:rsid w:val="001D30AB"/>
    <w:rsid w:val="001E3FED"/>
    <w:rsid w:val="001F697D"/>
    <w:rsid w:val="00216E3E"/>
    <w:rsid w:val="00243EA5"/>
    <w:rsid w:val="00257A4A"/>
    <w:rsid w:val="00271BDA"/>
    <w:rsid w:val="00274BF6"/>
    <w:rsid w:val="00281E3F"/>
    <w:rsid w:val="0028339D"/>
    <w:rsid w:val="002A0CA5"/>
    <w:rsid w:val="002A386F"/>
    <w:rsid w:val="002B1210"/>
    <w:rsid w:val="002B34D2"/>
    <w:rsid w:val="002B6F64"/>
    <w:rsid w:val="002C3A5C"/>
    <w:rsid w:val="002D4874"/>
    <w:rsid w:val="002E4C12"/>
    <w:rsid w:val="002F310B"/>
    <w:rsid w:val="002F49AC"/>
    <w:rsid w:val="00313158"/>
    <w:rsid w:val="00326726"/>
    <w:rsid w:val="00333F1E"/>
    <w:rsid w:val="00345B6A"/>
    <w:rsid w:val="003654A6"/>
    <w:rsid w:val="003837A8"/>
    <w:rsid w:val="003916AC"/>
    <w:rsid w:val="003A0F16"/>
    <w:rsid w:val="003B2AB9"/>
    <w:rsid w:val="003B4EBE"/>
    <w:rsid w:val="003B5A19"/>
    <w:rsid w:val="003C2A5E"/>
    <w:rsid w:val="003E1502"/>
    <w:rsid w:val="003F3CC5"/>
    <w:rsid w:val="003F5A8D"/>
    <w:rsid w:val="004444EA"/>
    <w:rsid w:val="0046196E"/>
    <w:rsid w:val="0047002C"/>
    <w:rsid w:val="00470271"/>
    <w:rsid w:val="004C48F8"/>
    <w:rsid w:val="004D1FD8"/>
    <w:rsid w:val="004D39DB"/>
    <w:rsid w:val="004F04A9"/>
    <w:rsid w:val="00505539"/>
    <w:rsid w:val="005137D4"/>
    <w:rsid w:val="0051390D"/>
    <w:rsid w:val="00513A4F"/>
    <w:rsid w:val="0052415B"/>
    <w:rsid w:val="005365E6"/>
    <w:rsid w:val="005374DB"/>
    <w:rsid w:val="00541602"/>
    <w:rsid w:val="005466B4"/>
    <w:rsid w:val="00547689"/>
    <w:rsid w:val="00565D27"/>
    <w:rsid w:val="00571BC6"/>
    <w:rsid w:val="005733A5"/>
    <w:rsid w:val="00577F28"/>
    <w:rsid w:val="00581533"/>
    <w:rsid w:val="00594715"/>
    <w:rsid w:val="005964BA"/>
    <w:rsid w:val="005B15BF"/>
    <w:rsid w:val="005B209A"/>
    <w:rsid w:val="005C47B3"/>
    <w:rsid w:val="005C59F0"/>
    <w:rsid w:val="005E4825"/>
    <w:rsid w:val="005E5264"/>
    <w:rsid w:val="005E6F9A"/>
    <w:rsid w:val="005F4307"/>
    <w:rsid w:val="00620501"/>
    <w:rsid w:val="0063782C"/>
    <w:rsid w:val="00640702"/>
    <w:rsid w:val="00643BA5"/>
    <w:rsid w:val="00650D02"/>
    <w:rsid w:val="00664AF9"/>
    <w:rsid w:val="0066605A"/>
    <w:rsid w:val="0067564D"/>
    <w:rsid w:val="00691CA6"/>
    <w:rsid w:val="0069318E"/>
    <w:rsid w:val="006A0E48"/>
    <w:rsid w:val="006B1A91"/>
    <w:rsid w:val="006B387F"/>
    <w:rsid w:val="006B69A7"/>
    <w:rsid w:val="006B7DCB"/>
    <w:rsid w:val="006C3F43"/>
    <w:rsid w:val="006C5532"/>
    <w:rsid w:val="006D3D62"/>
    <w:rsid w:val="006F7081"/>
    <w:rsid w:val="00702BB3"/>
    <w:rsid w:val="00704D49"/>
    <w:rsid w:val="00707C05"/>
    <w:rsid w:val="007102D9"/>
    <w:rsid w:val="00716CF4"/>
    <w:rsid w:val="007233F1"/>
    <w:rsid w:val="00734034"/>
    <w:rsid w:val="007433C7"/>
    <w:rsid w:val="00755083"/>
    <w:rsid w:val="00757215"/>
    <w:rsid w:val="00763DA5"/>
    <w:rsid w:val="00766192"/>
    <w:rsid w:val="00773D80"/>
    <w:rsid w:val="00781165"/>
    <w:rsid w:val="00790FD1"/>
    <w:rsid w:val="007A7853"/>
    <w:rsid w:val="007B348C"/>
    <w:rsid w:val="007C1CA9"/>
    <w:rsid w:val="007C5617"/>
    <w:rsid w:val="007E0C97"/>
    <w:rsid w:val="007F03C5"/>
    <w:rsid w:val="007F13BE"/>
    <w:rsid w:val="00816327"/>
    <w:rsid w:val="00823CE4"/>
    <w:rsid w:val="008256F8"/>
    <w:rsid w:val="008365DE"/>
    <w:rsid w:val="00841DCB"/>
    <w:rsid w:val="00853A60"/>
    <w:rsid w:val="00855A51"/>
    <w:rsid w:val="0085784B"/>
    <w:rsid w:val="008607A3"/>
    <w:rsid w:val="00860B44"/>
    <w:rsid w:val="008802FE"/>
    <w:rsid w:val="00882231"/>
    <w:rsid w:val="008B3E7B"/>
    <w:rsid w:val="008D47BC"/>
    <w:rsid w:val="008F4250"/>
    <w:rsid w:val="008F6B43"/>
    <w:rsid w:val="00914C14"/>
    <w:rsid w:val="00970BFE"/>
    <w:rsid w:val="009808BF"/>
    <w:rsid w:val="00985692"/>
    <w:rsid w:val="0098605A"/>
    <w:rsid w:val="00986C31"/>
    <w:rsid w:val="00992B03"/>
    <w:rsid w:val="009B3B0A"/>
    <w:rsid w:val="009C32E6"/>
    <w:rsid w:val="009C6327"/>
    <w:rsid w:val="009F628E"/>
    <w:rsid w:val="00A14B73"/>
    <w:rsid w:val="00A14C65"/>
    <w:rsid w:val="00A37928"/>
    <w:rsid w:val="00A4037B"/>
    <w:rsid w:val="00A43F28"/>
    <w:rsid w:val="00A543C2"/>
    <w:rsid w:val="00A75606"/>
    <w:rsid w:val="00A760F0"/>
    <w:rsid w:val="00A80B76"/>
    <w:rsid w:val="00A95556"/>
    <w:rsid w:val="00AA7693"/>
    <w:rsid w:val="00AB236D"/>
    <w:rsid w:val="00AC7957"/>
    <w:rsid w:val="00AE0441"/>
    <w:rsid w:val="00AE3DF6"/>
    <w:rsid w:val="00AF0CB3"/>
    <w:rsid w:val="00AF10B1"/>
    <w:rsid w:val="00AF3D65"/>
    <w:rsid w:val="00AF7853"/>
    <w:rsid w:val="00B03285"/>
    <w:rsid w:val="00B138C7"/>
    <w:rsid w:val="00B260BF"/>
    <w:rsid w:val="00B61B77"/>
    <w:rsid w:val="00B7615D"/>
    <w:rsid w:val="00B87096"/>
    <w:rsid w:val="00BA6840"/>
    <w:rsid w:val="00BE6747"/>
    <w:rsid w:val="00BF2F47"/>
    <w:rsid w:val="00BF3AE1"/>
    <w:rsid w:val="00BF455F"/>
    <w:rsid w:val="00BF7ADC"/>
    <w:rsid w:val="00C03F8F"/>
    <w:rsid w:val="00C05395"/>
    <w:rsid w:val="00C567C3"/>
    <w:rsid w:val="00C65D8A"/>
    <w:rsid w:val="00C942BC"/>
    <w:rsid w:val="00C97575"/>
    <w:rsid w:val="00CA7B2C"/>
    <w:rsid w:val="00CD65C8"/>
    <w:rsid w:val="00CE7CC6"/>
    <w:rsid w:val="00CF4BBD"/>
    <w:rsid w:val="00D0498E"/>
    <w:rsid w:val="00D05D5D"/>
    <w:rsid w:val="00D17FA4"/>
    <w:rsid w:val="00D27F11"/>
    <w:rsid w:val="00D32DF9"/>
    <w:rsid w:val="00D35A85"/>
    <w:rsid w:val="00D42F19"/>
    <w:rsid w:val="00D64CB6"/>
    <w:rsid w:val="00D76ED4"/>
    <w:rsid w:val="00D804F8"/>
    <w:rsid w:val="00DD0B26"/>
    <w:rsid w:val="00DD46F7"/>
    <w:rsid w:val="00DE48FA"/>
    <w:rsid w:val="00E37BB9"/>
    <w:rsid w:val="00E5245B"/>
    <w:rsid w:val="00E54A00"/>
    <w:rsid w:val="00E6229C"/>
    <w:rsid w:val="00E7620C"/>
    <w:rsid w:val="00E86551"/>
    <w:rsid w:val="00EB67BA"/>
    <w:rsid w:val="00ED320D"/>
    <w:rsid w:val="00EE0863"/>
    <w:rsid w:val="00EE2B00"/>
    <w:rsid w:val="00EE6F03"/>
    <w:rsid w:val="00EF4D43"/>
    <w:rsid w:val="00F027AF"/>
    <w:rsid w:val="00F112EC"/>
    <w:rsid w:val="00F157B5"/>
    <w:rsid w:val="00F43EE7"/>
    <w:rsid w:val="00F506C3"/>
    <w:rsid w:val="00F5475B"/>
    <w:rsid w:val="00F604B6"/>
    <w:rsid w:val="00F66FDC"/>
    <w:rsid w:val="00F7135D"/>
    <w:rsid w:val="00F72B3F"/>
    <w:rsid w:val="00F80D4D"/>
    <w:rsid w:val="00FA08CA"/>
    <w:rsid w:val="00FB14B2"/>
    <w:rsid w:val="00FB27E1"/>
    <w:rsid w:val="00FB28AF"/>
    <w:rsid w:val="00FD6AEA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433A"/>
  <w15:docId w15:val="{BF064FAD-E293-44B5-B49D-883D6365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56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0C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C6327"/>
  </w:style>
  <w:style w:type="table" w:styleId="a5">
    <w:name w:val="Table Grid"/>
    <w:basedOn w:val="a1"/>
    <w:uiPriority w:val="59"/>
    <w:rsid w:val="006B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5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37928"/>
    <w:rPr>
      <w:b/>
      <w:bCs/>
    </w:rPr>
  </w:style>
  <w:style w:type="paragraph" w:styleId="a7">
    <w:name w:val="header"/>
    <w:basedOn w:val="a"/>
    <w:link w:val="a8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7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E5264"/>
    <w:pPr>
      <w:spacing w:before="100" w:beforeAutospacing="1" w:after="100" w:afterAutospacing="1"/>
    </w:pPr>
  </w:style>
  <w:style w:type="character" w:customStyle="1" w:styleId="x-btn-inner">
    <w:name w:val="x-btn-inner"/>
    <w:basedOn w:val="a0"/>
    <w:rsid w:val="002A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B6EE-CC0E-4FD2-89A2-FD5EF144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Ю.А.</dc:creator>
  <cp:lastModifiedBy>Максимова Ю.А.</cp:lastModifiedBy>
  <cp:revision>4</cp:revision>
  <cp:lastPrinted>2020-04-27T10:57:00Z</cp:lastPrinted>
  <dcterms:created xsi:type="dcterms:W3CDTF">2020-04-27T06:49:00Z</dcterms:created>
  <dcterms:modified xsi:type="dcterms:W3CDTF">2020-04-29T05:52:00Z</dcterms:modified>
</cp:coreProperties>
</file>