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44"/>
        <w:gridCol w:w="4502"/>
      </w:tblGrid>
      <w:tr w:rsidR="00104309">
        <w:tc>
          <w:tcPr>
            <w:tcW w:w="4644" w:type="dxa"/>
          </w:tcPr>
          <w:p w:rsidR="00104309" w:rsidRDefault="00104309">
            <w:pPr>
              <w:pStyle w:val="2"/>
              <w:jc w:val="both"/>
              <w:rPr>
                <w:sz w:val="26"/>
              </w:rPr>
            </w:pPr>
          </w:p>
        </w:tc>
        <w:tc>
          <w:tcPr>
            <w:tcW w:w="4502" w:type="dxa"/>
          </w:tcPr>
          <w:p w:rsidR="00104309" w:rsidRDefault="00104309">
            <w:pPr>
              <w:pStyle w:val="2"/>
              <w:jc w:val="both"/>
              <w:rPr>
                <w:sz w:val="26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0B2C72" w:rsidRPr="00C50277" w:rsidTr="002D247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72" w:rsidRPr="00C50277" w:rsidRDefault="000B2C72" w:rsidP="002D2471">
            <w:pPr>
              <w:jc w:val="both"/>
              <w:rPr>
                <w:sz w:val="28"/>
                <w:szCs w:val="28"/>
              </w:rPr>
            </w:pPr>
            <w:r w:rsidRPr="00C50277">
              <w:rPr>
                <w:sz w:val="28"/>
                <w:szCs w:val="28"/>
              </w:rPr>
              <w:t>О внесении изменений в постановление главы муниципального образования «Осташковский район» от 10.01.2013 г. № 1 «Об образовании избирательных  участков на территории муниципального образования «Осташковский район»</w:t>
            </w:r>
          </w:p>
        </w:tc>
      </w:tr>
    </w:tbl>
    <w:p w:rsidR="000B2C72" w:rsidRDefault="000B2C72" w:rsidP="000B2C72">
      <w:pPr>
        <w:rPr>
          <w:i/>
          <w:sz w:val="28"/>
          <w:szCs w:val="28"/>
        </w:rPr>
      </w:pPr>
    </w:p>
    <w:p w:rsidR="000B2C72" w:rsidRDefault="000B2C72" w:rsidP="000B2C72">
      <w:pPr>
        <w:rPr>
          <w:i/>
          <w:sz w:val="28"/>
          <w:szCs w:val="28"/>
        </w:rPr>
      </w:pPr>
    </w:p>
    <w:p w:rsidR="000B2C72" w:rsidRDefault="000B2C72" w:rsidP="000B2C72">
      <w:pPr>
        <w:rPr>
          <w:i/>
          <w:sz w:val="28"/>
          <w:szCs w:val="28"/>
        </w:rPr>
      </w:pPr>
    </w:p>
    <w:p w:rsidR="000B2C72" w:rsidRDefault="000B2C72" w:rsidP="000B2C72">
      <w:pPr>
        <w:rPr>
          <w:i/>
          <w:sz w:val="28"/>
          <w:szCs w:val="28"/>
        </w:rPr>
      </w:pPr>
    </w:p>
    <w:p w:rsidR="000B2C72" w:rsidRDefault="000B2C72" w:rsidP="000B2C72">
      <w:pPr>
        <w:rPr>
          <w:i/>
          <w:sz w:val="28"/>
          <w:szCs w:val="28"/>
        </w:rPr>
      </w:pPr>
    </w:p>
    <w:p w:rsidR="000B2C72" w:rsidRDefault="000B2C72" w:rsidP="000B2C72">
      <w:pPr>
        <w:rPr>
          <w:i/>
          <w:sz w:val="28"/>
          <w:szCs w:val="28"/>
        </w:rPr>
      </w:pPr>
    </w:p>
    <w:p w:rsidR="000B2C72" w:rsidRPr="00C50277" w:rsidRDefault="000B2C72" w:rsidP="000B2C72">
      <w:pPr>
        <w:rPr>
          <w:i/>
          <w:sz w:val="28"/>
          <w:szCs w:val="28"/>
        </w:rPr>
      </w:pPr>
    </w:p>
    <w:p w:rsidR="006658CB" w:rsidRDefault="006658CB" w:rsidP="000B2C72">
      <w:pPr>
        <w:pStyle w:val="a5"/>
        <w:ind w:firstLine="709"/>
        <w:jc w:val="both"/>
        <w:rPr>
          <w:iCs/>
          <w:szCs w:val="28"/>
        </w:rPr>
      </w:pPr>
    </w:p>
    <w:p w:rsidR="006658CB" w:rsidRDefault="006658CB" w:rsidP="000B2C72">
      <w:pPr>
        <w:pStyle w:val="a5"/>
        <w:ind w:firstLine="709"/>
        <w:jc w:val="both"/>
        <w:rPr>
          <w:iCs/>
          <w:szCs w:val="28"/>
        </w:rPr>
      </w:pPr>
    </w:p>
    <w:p w:rsidR="006658CB" w:rsidRDefault="006658CB" w:rsidP="000B2C72">
      <w:pPr>
        <w:pStyle w:val="a5"/>
        <w:ind w:firstLine="709"/>
        <w:jc w:val="both"/>
        <w:rPr>
          <w:iCs/>
          <w:szCs w:val="28"/>
        </w:rPr>
      </w:pPr>
    </w:p>
    <w:p w:rsidR="006658CB" w:rsidRDefault="006658CB" w:rsidP="000B2C72">
      <w:pPr>
        <w:pStyle w:val="a5"/>
        <w:ind w:firstLine="709"/>
        <w:jc w:val="both"/>
        <w:rPr>
          <w:iCs/>
          <w:szCs w:val="28"/>
        </w:rPr>
      </w:pPr>
    </w:p>
    <w:p w:rsidR="006658CB" w:rsidRDefault="006658CB" w:rsidP="000B2C72">
      <w:pPr>
        <w:pStyle w:val="a5"/>
        <w:ind w:firstLine="709"/>
        <w:jc w:val="both"/>
        <w:rPr>
          <w:iCs/>
          <w:szCs w:val="28"/>
        </w:rPr>
      </w:pPr>
    </w:p>
    <w:p w:rsidR="000B2C72" w:rsidRPr="00C50277" w:rsidRDefault="000B2C72" w:rsidP="000B2C72">
      <w:pPr>
        <w:pStyle w:val="a5"/>
        <w:ind w:firstLine="709"/>
        <w:jc w:val="both"/>
        <w:rPr>
          <w:iCs/>
          <w:szCs w:val="28"/>
        </w:rPr>
      </w:pPr>
      <w:r w:rsidRPr="00C50277">
        <w:rPr>
          <w:iCs/>
          <w:szCs w:val="28"/>
        </w:rPr>
        <w:t xml:space="preserve">В соответствии со ст.19 Федерального закона «Об </w:t>
      </w:r>
      <w:proofErr w:type="gramStart"/>
      <w:r w:rsidRPr="00C50277">
        <w:rPr>
          <w:iCs/>
          <w:szCs w:val="28"/>
        </w:rPr>
        <w:t>основных</w:t>
      </w:r>
      <w:proofErr w:type="gramEnd"/>
      <w:r w:rsidRPr="00C50277">
        <w:rPr>
          <w:iCs/>
          <w:szCs w:val="28"/>
        </w:rPr>
        <w:t xml:space="preserve"> </w:t>
      </w:r>
      <w:proofErr w:type="gramStart"/>
      <w:r w:rsidRPr="00C50277">
        <w:rPr>
          <w:iCs/>
          <w:szCs w:val="28"/>
        </w:rPr>
        <w:t>гарантиях избирательных прав и права на участие в референдуме  граждан Российской Федерации» и на основании заявления главы муниципального образования «</w:t>
      </w:r>
      <w:proofErr w:type="spellStart"/>
      <w:r w:rsidRPr="00C50277">
        <w:rPr>
          <w:iCs/>
          <w:szCs w:val="28"/>
        </w:rPr>
        <w:t>Свапущенское</w:t>
      </w:r>
      <w:proofErr w:type="spellEnd"/>
      <w:r w:rsidRPr="00C50277">
        <w:rPr>
          <w:iCs/>
          <w:szCs w:val="28"/>
        </w:rPr>
        <w:t xml:space="preserve"> сельское поселение», по согласованию с территориальной избирательной комиссией</w:t>
      </w:r>
      <w:r>
        <w:rPr>
          <w:iCs/>
          <w:szCs w:val="28"/>
        </w:rPr>
        <w:t xml:space="preserve"> Осташковского района, администрация муниципального образования «Осташковский район»</w:t>
      </w:r>
      <w:proofErr w:type="gramEnd"/>
    </w:p>
    <w:p w:rsidR="000B2C72" w:rsidRPr="00C50277" w:rsidRDefault="000B2C72" w:rsidP="000B2C72">
      <w:pPr>
        <w:jc w:val="center"/>
        <w:rPr>
          <w:iCs/>
          <w:sz w:val="16"/>
          <w:szCs w:val="28"/>
        </w:rPr>
      </w:pPr>
    </w:p>
    <w:p w:rsidR="000B2C72" w:rsidRPr="00C50277" w:rsidRDefault="000B2C72" w:rsidP="000B2C72">
      <w:pPr>
        <w:jc w:val="center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 xml:space="preserve"> О С Т А Н О В Л Я Е Т</w:t>
      </w:r>
      <w:r w:rsidRPr="00C50277">
        <w:rPr>
          <w:iCs/>
          <w:sz w:val="28"/>
          <w:szCs w:val="28"/>
        </w:rPr>
        <w:t>:</w:t>
      </w:r>
    </w:p>
    <w:p w:rsidR="000B2C72" w:rsidRPr="00C50277" w:rsidRDefault="000B2C72" w:rsidP="000B2C72">
      <w:pPr>
        <w:ind w:firstLine="737"/>
        <w:jc w:val="center"/>
        <w:rPr>
          <w:iCs/>
          <w:sz w:val="14"/>
          <w:szCs w:val="28"/>
        </w:rPr>
      </w:pPr>
    </w:p>
    <w:p w:rsidR="000B2C72" w:rsidRPr="00C50277" w:rsidRDefault="000B2C72" w:rsidP="000B2C72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iCs/>
          <w:sz w:val="28"/>
          <w:szCs w:val="28"/>
        </w:rPr>
      </w:pPr>
      <w:r w:rsidRPr="00C50277">
        <w:rPr>
          <w:iCs/>
          <w:sz w:val="28"/>
          <w:szCs w:val="28"/>
        </w:rPr>
        <w:t>Внести изменения в постановление главы муниципального образования «Осташковский район» от 10.01.2013 г. № 1 «Об образовании избирательных участков на территории муниципального образования «Осташковский район»:</w:t>
      </w:r>
    </w:p>
    <w:p w:rsidR="000B2C72" w:rsidRPr="00C50277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 w:rsidRPr="00C50277">
        <w:rPr>
          <w:iCs/>
          <w:sz w:val="28"/>
          <w:szCs w:val="28"/>
        </w:rPr>
        <w:t>- пункт по избирательному участку № 70</w:t>
      </w:r>
      <w:r>
        <w:rPr>
          <w:iCs/>
          <w:sz w:val="28"/>
          <w:szCs w:val="28"/>
        </w:rPr>
        <w:t>5</w:t>
      </w:r>
      <w:r w:rsidRPr="00C50277">
        <w:rPr>
          <w:iCs/>
          <w:sz w:val="28"/>
          <w:szCs w:val="28"/>
        </w:rPr>
        <w:t xml:space="preserve"> читать в следующей редакции:</w:t>
      </w:r>
    </w:p>
    <w:p w:rsidR="000B2C72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</w:p>
    <w:p w:rsidR="000B2C72" w:rsidRPr="00C50277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</w:p>
    <w:p w:rsidR="000B2C72" w:rsidRPr="00C50277" w:rsidRDefault="000B2C72" w:rsidP="000B2C7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iCs/>
          <w:sz w:val="28"/>
          <w:szCs w:val="28"/>
          <w:u w:val="single"/>
        </w:rPr>
      </w:pPr>
      <w:r w:rsidRPr="00C50277">
        <w:rPr>
          <w:b/>
          <w:i/>
          <w:iCs/>
          <w:sz w:val="28"/>
          <w:szCs w:val="28"/>
          <w:u w:val="single"/>
        </w:rPr>
        <w:t>Муниципальное образование «</w:t>
      </w:r>
      <w:proofErr w:type="spellStart"/>
      <w:r w:rsidRPr="00C50277">
        <w:rPr>
          <w:b/>
          <w:i/>
          <w:iCs/>
          <w:sz w:val="28"/>
          <w:szCs w:val="28"/>
          <w:u w:val="single"/>
        </w:rPr>
        <w:t>Свапущенское</w:t>
      </w:r>
      <w:proofErr w:type="spellEnd"/>
      <w:r w:rsidRPr="00C50277">
        <w:rPr>
          <w:b/>
          <w:i/>
          <w:iCs/>
          <w:sz w:val="28"/>
          <w:szCs w:val="28"/>
          <w:u w:val="single"/>
        </w:rPr>
        <w:t xml:space="preserve"> сельское поселение»</w:t>
      </w:r>
    </w:p>
    <w:p w:rsidR="000B2C72" w:rsidRPr="00C50277" w:rsidRDefault="000B2C72" w:rsidP="000B2C7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z w:val="28"/>
          <w:szCs w:val="28"/>
          <w:u w:val="single"/>
        </w:rPr>
      </w:pPr>
      <w:r w:rsidRPr="00C50277">
        <w:rPr>
          <w:b/>
          <w:iCs/>
          <w:sz w:val="28"/>
          <w:szCs w:val="28"/>
          <w:u w:val="single"/>
        </w:rPr>
        <w:t>Избирательный участок № 705</w:t>
      </w:r>
    </w:p>
    <w:p w:rsidR="000B2C72" w:rsidRPr="00C50277" w:rsidRDefault="000B2C72" w:rsidP="000B2C7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z w:val="16"/>
          <w:szCs w:val="28"/>
          <w:u w:val="single"/>
        </w:rPr>
      </w:pPr>
    </w:p>
    <w:p w:rsidR="000B2C72" w:rsidRPr="00C50277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 w:rsidRPr="00C50277">
        <w:rPr>
          <w:iCs/>
          <w:sz w:val="28"/>
          <w:szCs w:val="28"/>
        </w:rPr>
        <w:t xml:space="preserve">Центр – </w:t>
      </w:r>
      <w:proofErr w:type="spellStart"/>
      <w:r w:rsidRPr="00C50277">
        <w:rPr>
          <w:iCs/>
          <w:sz w:val="28"/>
          <w:szCs w:val="28"/>
        </w:rPr>
        <w:t>д</w:t>
      </w:r>
      <w:proofErr w:type="gramStart"/>
      <w:r w:rsidRPr="00C50277">
        <w:rPr>
          <w:iCs/>
          <w:sz w:val="28"/>
          <w:szCs w:val="28"/>
        </w:rPr>
        <w:t>.С</w:t>
      </w:r>
      <w:proofErr w:type="gramEnd"/>
      <w:r w:rsidRPr="00C50277">
        <w:rPr>
          <w:iCs/>
          <w:sz w:val="28"/>
          <w:szCs w:val="28"/>
        </w:rPr>
        <w:t>вапуще</w:t>
      </w:r>
      <w:proofErr w:type="spellEnd"/>
      <w:r w:rsidRPr="00C50277">
        <w:rPr>
          <w:iCs/>
          <w:sz w:val="28"/>
          <w:szCs w:val="28"/>
        </w:rPr>
        <w:t>, ул.Новая, д.19</w:t>
      </w:r>
    </w:p>
    <w:p w:rsidR="000B2C72" w:rsidRPr="00C50277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12"/>
          <w:szCs w:val="28"/>
        </w:rPr>
      </w:pPr>
    </w:p>
    <w:p w:rsidR="000B2C72" w:rsidRPr="00C50277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277">
        <w:rPr>
          <w:iCs/>
          <w:sz w:val="28"/>
          <w:szCs w:val="28"/>
        </w:rPr>
        <w:tab/>
      </w:r>
      <w:proofErr w:type="gramStart"/>
      <w:r w:rsidRPr="00C50277">
        <w:rPr>
          <w:sz w:val="28"/>
          <w:szCs w:val="28"/>
          <w:u w:val="single"/>
        </w:rPr>
        <w:t xml:space="preserve">В избирательный </w:t>
      </w:r>
      <w:r>
        <w:rPr>
          <w:sz w:val="28"/>
          <w:szCs w:val="28"/>
          <w:u w:val="single"/>
        </w:rPr>
        <w:t>участок входят населённые пункты</w:t>
      </w:r>
      <w:r w:rsidRPr="00C50277">
        <w:rPr>
          <w:sz w:val="28"/>
          <w:szCs w:val="28"/>
          <w:u w:val="single"/>
        </w:rPr>
        <w:t xml:space="preserve"> </w:t>
      </w:r>
      <w:proofErr w:type="spellStart"/>
      <w:r w:rsidRPr="00C50277">
        <w:rPr>
          <w:sz w:val="28"/>
          <w:szCs w:val="28"/>
          <w:u w:val="single"/>
        </w:rPr>
        <w:t>Свапущенского</w:t>
      </w:r>
      <w:proofErr w:type="spellEnd"/>
      <w:r w:rsidRPr="00C50277">
        <w:rPr>
          <w:sz w:val="28"/>
          <w:szCs w:val="28"/>
          <w:u w:val="single"/>
        </w:rPr>
        <w:t xml:space="preserve"> сельского поселения</w:t>
      </w:r>
      <w:r w:rsidRPr="00C50277">
        <w:rPr>
          <w:sz w:val="28"/>
          <w:szCs w:val="28"/>
        </w:rPr>
        <w:t xml:space="preserve">:  д. Алексеевское, д. </w:t>
      </w:r>
      <w:proofErr w:type="spellStart"/>
      <w:r w:rsidRPr="00C50277">
        <w:rPr>
          <w:sz w:val="28"/>
          <w:szCs w:val="28"/>
        </w:rPr>
        <w:t>Барутино</w:t>
      </w:r>
      <w:proofErr w:type="spellEnd"/>
      <w:r w:rsidRPr="00C50277">
        <w:rPr>
          <w:sz w:val="28"/>
          <w:szCs w:val="28"/>
        </w:rPr>
        <w:t xml:space="preserve">, д. Белка, д. </w:t>
      </w:r>
      <w:proofErr w:type="spellStart"/>
      <w:r w:rsidRPr="00C50277">
        <w:rPr>
          <w:sz w:val="28"/>
          <w:szCs w:val="28"/>
        </w:rPr>
        <w:lastRenderedPageBreak/>
        <w:t>Воговерховье</w:t>
      </w:r>
      <w:proofErr w:type="spellEnd"/>
      <w:r w:rsidRPr="00C50277">
        <w:rPr>
          <w:sz w:val="28"/>
          <w:szCs w:val="28"/>
        </w:rPr>
        <w:t xml:space="preserve">, д. Вороново, д. Воровское, д. Высокое, д. Городок, д. Залесье, д. </w:t>
      </w:r>
      <w:proofErr w:type="spellStart"/>
      <w:r w:rsidRPr="00C50277">
        <w:rPr>
          <w:sz w:val="28"/>
          <w:szCs w:val="28"/>
        </w:rPr>
        <w:t>Игнашевка</w:t>
      </w:r>
      <w:proofErr w:type="spellEnd"/>
      <w:r w:rsidRPr="00C50277">
        <w:rPr>
          <w:sz w:val="28"/>
          <w:szCs w:val="28"/>
        </w:rPr>
        <w:t xml:space="preserve">, д. Ивановское, д. </w:t>
      </w:r>
      <w:proofErr w:type="spellStart"/>
      <w:r w:rsidRPr="00C50277">
        <w:rPr>
          <w:sz w:val="28"/>
          <w:szCs w:val="28"/>
        </w:rPr>
        <w:t>Ивановщина</w:t>
      </w:r>
      <w:proofErr w:type="spellEnd"/>
      <w:r w:rsidRPr="00C50277">
        <w:rPr>
          <w:sz w:val="28"/>
          <w:szCs w:val="28"/>
        </w:rPr>
        <w:t xml:space="preserve">, д. Колода, д. </w:t>
      </w:r>
      <w:proofErr w:type="spellStart"/>
      <w:r w:rsidRPr="00C50277">
        <w:rPr>
          <w:sz w:val="28"/>
          <w:szCs w:val="28"/>
        </w:rPr>
        <w:t>Коковкино</w:t>
      </w:r>
      <w:proofErr w:type="spellEnd"/>
      <w:r w:rsidRPr="00C50277">
        <w:rPr>
          <w:sz w:val="28"/>
          <w:szCs w:val="28"/>
        </w:rPr>
        <w:t xml:space="preserve">, д. </w:t>
      </w:r>
      <w:proofErr w:type="spellStart"/>
      <w:r w:rsidRPr="00C50277">
        <w:rPr>
          <w:sz w:val="28"/>
          <w:szCs w:val="28"/>
        </w:rPr>
        <w:t>Люшино</w:t>
      </w:r>
      <w:proofErr w:type="spellEnd"/>
      <w:r w:rsidRPr="00C50277">
        <w:rPr>
          <w:sz w:val="28"/>
          <w:szCs w:val="28"/>
        </w:rPr>
        <w:t xml:space="preserve">, д. </w:t>
      </w:r>
      <w:proofErr w:type="spellStart"/>
      <w:r w:rsidRPr="00C50277">
        <w:rPr>
          <w:sz w:val="28"/>
          <w:szCs w:val="28"/>
        </w:rPr>
        <w:t>Липуха</w:t>
      </w:r>
      <w:proofErr w:type="spellEnd"/>
      <w:r w:rsidRPr="00C50277">
        <w:rPr>
          <w:sz w:val="28"/>
          <w:szCs w:val="28"/>
        </w:rPr>
        <w:t xml:space="preserve">, д. </w:t>
      </w:r>
      <w:proofErr w:type="spellStart"/>
      <w:r w:rsidRPr="00C50277">
        <w:rPr>
          <w:sz w:val="28"/>
          <w:szCs w:val="28"/>
        </w:rPr>
        <w:t>Мосеевцы</w:t>
      </w:r>
      <w:proofErr w:type="spellEnd"/>
      <w:r w:rsidRPr="00C50277">
        <w:rPr>
          <w:sz w:val="28"/>
          <w:szCs w:val="28"/>
        </w:rPr>
        <w:t xml:space="preserve">, д. Новинка, д. Подгорье, д. </w:t>
      </w:r>
      <w:proofErr w:type="spellStart"/>
      <w:r w:rsidRPr="00C50277">
        <w:rPr>
          <w:sz w:val="28"/>
          <w:szCs w:val="28"/>
        </w:rPr>
        <w:t>Рвеница</w:t>
      </w:r>
      <w:proofErr w:type="spellEnd"/>
      <w:r w:rsidRPr="00C50277">
        <w:rPr>
          <w:sz w:val="28"/>
          <w:szCs w:val="28"/>
        </w:rPr>
        <w:t xml:space="preserve">, д. </w:t>
      </w:r>
      <w:proofErr w:type="spellStart"/>
      <w:r w:rsidRPr="00C50277">
        <w:rPr>
          <w:sz w:val="28"/>
          <w:szCs w:val="28"/>
        </w:rPr>
        <w:t>Свапуще</w:t>
      </w:r>
      <w:proofErr w:type="spellEnd"/>
      <w:r w:rsidRPr="00C50277">
        <w:rPr>
          <w:sz w:val="28"/>
          <w:szCs w:val="28"/>
        </w:rPr>
        <w:t>, д. Старое Село, д. Савина Гора, д. Сосново, д</w:t>
      </w:r>
      <w:proofErr w:type="gramEnd"/>
      <w:r w:rsidRPr="00C50277">
        <w:rPr>
          <w:sz w:val="28"/>
          <w:szCs w:val="28"/>
        </w:rPr>
        <w:t xml:space="preserve">. </w:t>
      </w:r>
      <w:proofErr w:type="gramStart"/>
      <w:r w:rsidRPr="00C50277">
        <w:rPr>
          <w:sz w:val="28"/>
          <w:szCs w:val="28"/>
        </w:rPr>
        <w:t xml:space="preserve">Третники, д. </w:t>
      </w:r>
      <w:proofErr w:type="spellStart"/>
      <w:r w:rsidRPr="00C50277">
        <w:rPr>
          <w:sz w:val="28"/>
          <w:szCs w:val="28"/>
        </w:rPr>
        <w:t>Трестино</w:t>
      </w:r>
      <w:proofErr w:type="spellEnd"/>
      <w:r w:rsidRPr="00C50277">
        <w:rPr>
          <w:sz w:val="28"/>
          <w:szCs w:val="28"/>
        </w:rPr>
        <w:t xml:space="preserve">, д. Тарасово, д. Урицкое, д. </w:t>
      </w:r>
      <w:proofErr w:type="spellStart"/>
      <w:r w:rsidRPr="00C50277">
        <w:rPr>
          <w:sz w:val="28"/>
          <w:szCs w:val="28"/>
        </w:rPr>
        <w:t>Узгово</w:t>
      </w:r>
      <w:proofErr w:type="spellEnd"/>
      <w:r w:rsidRPr="00C50277">
        <w:rPr>
          <w:sz w:val="28"/>
          <w:szCs w:val="28"/>
        </w:rPr>
        <w:t xml:space="preserve">, д. </w:t>
      </w:r>
      <w:proofErr w:type="spellStart"/>
      <w:r w:rsidRPr="00C50277">
        <w:rPr>
          <w:sz w:val="28"/>
          <w:szCs w:val="28"/>
        </w:rPr>
        <w:t>Шалабаево</w:t>
      </w:r>
      <w:proofErr w:type="spellEnd"/>
      <w:r w:rsidRPr="00C50277">
        <w:rPr>
          <w:sz w:val="28"/>
          <w:szCs w:val="28"/>
        </w:rPr>
        <w:t xml:space="preserve">, д. </w:t>
      </w:r>
      <w:proofErr w:type="spellStart"/>
      <w:r w:rsidRPr="00C50277">
        <w:rPr>
          <w:sz w:val="28"/>
          <w:szCs w:val="28"/>
        </w:rPr>
        <w:t>Шелехово</w:t>
      </w:r>
      <w:proofErr w:type="spellEnd"/>
      <w:r w:rsidRPr="00C50277">
        <w:rPr>
          <w:sz w:val="28"/>
          <w:szCs w:val="28"/>
        </w:rPr>
        <w:t xml:space="preserve">. </w:t>
      </w:r>
      <w:proofErr w:type="gramEnd"/>
    </w:p>
    <w:p w:rsidR="000B2C72" w:rsidRPr="00C50277" w:rsidRDefault="000B2C72" w:rsidP="000B2C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16"/>
          <w:szCs w:val="28"/>
        </w:rPr>
      </w:pPr>
    </w:p>
    <w:p w:rsidR="000B2C72" w:rsidRPr="00C50277" w:rsidRDefault="000B2C72" w:rsidP="000B2C72">
      <w:pPr>
        <w:pStyle w:val="a9"/>
        <w:numPr>
          <w:ilvl w:val="0"/>
          <w:numId w:val="6"/>
        </w:numPr>
        <w:tabs>
          <w:tab w:val="clear" w:pos="780"/>
          <w:tab w:val="num" w:pos="0"/>
        </w:tabs>
        <w:overflowPunct w:val="0"/>
        <w:autoSpaceDE w:val="0"/>
        <w:autoSpaceDN w:val="0"/>
        <w:adjustRightInd w:val="0"/>
        <w:spacing w:after="200" w:line="276" w:lineRule="auto"/>
        <w:ind w:left="0" w:firstLine="420"/>
        <w:contextualSpacing/>
        <w:jc w:val="both"/>
        <w:textAlignment w:val="baseline"/>
        <w:rPr>
          <w:iCs/>
          <w:sz w:val="28"/>
          <w:szCs w:val="28"/>
        </w:rPr>
      </w:pPr>
      <w:r w:rsidRPr="00C50277">
        <w:rPr>
          <w:iCs/>
          <w:sz w:val="28"/>
          <w:szCs w:val="28"/>
        </w:rPr>
        <w:t>Настоящее постановление вступает в силу с</w:t>
      </w:r>
      <w:r>
        <w:rPr>
          <w:iCs/>
          <w:sz w:val="28"/>
          <w:szCs w:val="28"/>
        </w:rPr>
        <w:t xml:space="preserve">о дня его подписания и подлежит </w:t>
      </w:r>
      <w:r w:rsidRPr="00C50277">
        <w:rPr>
          <w:iCs/>
          <w:sz w:val="28"/>
          <w:szCs w:val="28"/>
        </w:rPr>
        <w:t xml:space="preserve">опубликованию в газете Осташковского района «Селигер» и на официальном сайте администрации муниципального образования «Осташковский район» в </w:t>
      </w:r>
      <w:r>
        <w:rPr>
          <w:iCs/>
          <w:sz w:val="28"/>
          <w:szCs w:val="28"/>
        </w:rPr>
        <w:t xml:space="preserve">информационно-коммуникационной </w:t>
      </w:r>
      <w:r w:rsidRPr="00C50277">
        <w:rPr>
          <w:iCs/>
          <w:sz w:val="28"/>
          <w:szCs w:val="28"/>
        </w:rPr>
        <w:t>сети Интернет.</w:t>
      </w:r>
    </w:p>
    <w:p w:rsidR="000B2C72" w:rsidRPr="00C50277" w:rsidRDefault="000B2C72" w:rsidP="000B2C72">
      <w:pPr>
        <w:overflowPunct w:val="0"/>
        <w:autoSpaceDE w:val="0"/>
        <w:autoSpaceDN w:val="0"/>
        <w:adjustRightInd w:val="0"/>
        <w:ind w:left="420"/>
        <w:jc w:val="both"/>
        <w:textAlignment w:val="baseline"/>
        <w:rPr>
          <w:iCs/>
          <w:sz w:val="28"/>
          <w:szCs w:val="28"/>
        </w:rPr>
      </w:pPr>
    </w:p>
    <w:p w:rsidR="000B2C72" w:rsidRPr="00C50277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0B2C72" w:rsidRPr="00C50277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 w:rsidRPr="00C50277">
        <w:rPr>
          <w:iCs/>
          <w:sz w:val="28"/>
          <w:szCs w:val="28"/>
        </w:rPr>
        <w:t xml:space="preserve">Глава администрации </w:t>
      </w:r>
    </w:p>
    <w:p w:rsidR="000B2C72" w:rsidRPr="00C50277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 w:rsidRPr="00C50277">
        <w:rPr>
          <w:iCs/>
          <w:sz w:val="28"/>
          <w:szCs w:val="28"/>
        </w:rPr>
        <w:t>муниципального образования</w:t>
      </w:r>
    </w:p>
    <w:p w:rsidR="000B2C72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 w:rsidRPr="00C50277">
        <w:rPr>
          <w:iCs/>
          <w:sz w:val="28"/>
          <w:szCs w:val="28"/>
        </w:rPr>
        <w:t>«Осташковский район»                                                                      М.Н.Тузов</w:t>
      </w:r>
    </w:p>
    <w:p w:rsidR="000B2C72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</w:p>
    <w:p w:rsidR="000B2C72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</w:p>
    <w:p w:rsidR="000B2C72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</w:p>
    <w:p w:rsidR="000B2C72" w:rsidRDefault="000B2C72" w:rsidP="000B2C72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</w:p>
    <w:p w:rsidR="001812D7" w:rsidRDefault="001812D7" w:rsidP="000B2C72">
      <w:pPr>
        <w:rPr>
          <w:iCs/>
          <w:sz w:val="28"/>
          <w:szCs w:val="28"/>
        </w:rPr>
      </w:pPr>
    </w:p>
    <w:sectPr w:rsidR="001812D7" w:rsidSect="00BC4159">
      <w:headerReference w:type="even" r:id="rId8"/>
      <w:headerReference w:type="default" r:id="rId9"/>
      <w:headerReference w:type="first" r:id="rId10"/>
      <w:pgSz w:w="11906" w:h="16838"/>
      <w:pgMar w:top="1134" w:right="849" w:bottom="851" w:left="184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68C" w:rsidRDefault="003A268C">
      <w:r>
        <w:separator/>
      </w:r>
    </w:p>
  </w:endnote>
  <w:endnote w:type="continuationSeparator" w:id="1">
    <w:p w:rsidR="003A268C" w:rsidRDefault="003A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68C" w:rsidRDefault="003A268C">
      <w:r>
        <w:separator/>
      </w:r>
    </w:p>
  </w:footnote>
  <w:footnote w:type="continuationSeparator" w:id="1">
    <w:p w:rsidR="003A268C" w:rsidRDefault="003A2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09" w:rsidRDefault="006104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43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4309" w:rsidRDefault="0010430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09" w:rsidRDefault="006104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43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58CB">
      <w:rPr>
        <w:rStyle w:val="a4"/>
        <w:noProof/>
      </w:rPr>
      <w:t>2</w:t>
    </w:r>
    <w:r>
      <w:rPr>
        <w:rStyle w:val="a4"/>
      </w:rPr>
      <w:fldChar w:fldCharType="end"/>
    </w:r>
  </w:p>
  <w:p w:rsidR="00104309" w:rsidRDefault="0010430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D7" w:rsidRDefault="001812D7" w:rsidP="001812D7">
    <w:pPr>
      <w:pStyle w:val="2"/>
      <w:jc w:val="right"/>
      <w:rPr>
        <w:sz w:val="26"/>
      </w:rPr>
    </w:pPr>
    <w:r>
      <w:rPr>
        <w:sz w:val="26"/>
      </w:rPr>
      <w:tab/>
    </w:r>
    <w:r>
      <w:rPr>
        <w:sz w:val="26"/>
      </w:rPr>
      <w:tab/>
    </w:r>
    <w:r>
      <w:rPr>
        <w:sz w:val="26"/>
      </w:rPr>
      <w:tab/>
    </w:r>
    <w:r>
      <w:rPr>
        <w:sz w:val="26"/>
      </w:rPr>
      <w:tab/>
    </w:r>
  </w:p>
  <w:p w:rsidR="00841217" w:rsidRDefault="00841217" w:rsidP="00841217">
    <w:pPr>
      <w:pStyle w:val="21"/>
      <w:jc w:val="center"/>
      <w:rPr>
        <w:sz w:val="18"/>
      </w:rPr>
    </w:pPr>
    <w:r>
      <w:rPr>
        <w:noProof/>
        <w:lang w:eastAsia="ru-RU"/>
      </w:rPr>
      <w:drawing>
        <wp:inline distT="0" distB="0" distL="0" distR="0">
          <wp:extent cx="704850" cy="80962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1217" w:rsidRDefault="00841217" w:rsidP="00841217">
    <w:pPr>
      <w:pStyle w:val="21"/>
      <w:jc w:val="center"/>
      <w:rPr>
        <w:sz w:val="18"/>
      </w:rPr>
    </w:pPr>
  </w:p>
  <w:p w:rsidR="00841217" w:rsidRDefault="00841217" w:rsidP="00841217">
    <w:pPr>
      <w:pStyle w:val="21"/>
      <w:jc w:val="center"/>
      <w:rPr>
        <w:sz w:val="18"/>
      </w:rPr>
    </w:pPr>
  </w:p>
  <w:p w:rsidR="00841217" w:rsidRDefault="00841217" w:rsidP="00841217">
    <w:pPr>
      <w:pStyle w:val="21"/>
      <w:jc w:val="center"/>
    </w:pPr>
    <w:r>
      <w:t xml:space="preserve"> АДМИНИСТРАЦИЯ МУНИЦИПАЛЬНОГО ОБРАЗОВАНИЯ </w:t>
    </w:r>
  </w:p>
  <w:p w:rsidR="00841217" w:rsidRDefault="00841217" w:rsidP="00841217">
    <w:pPr>
      <w:pStyle w:val="21"/>
      <w:jc w:val="center"/>
    </w:pPr>
    <w:r>
      <w:t>«ОСТАШКОВСКИЙ РАЙОН»</w:t>
    </w:r>
  </w:p>
  <w:p w:rsidR="00841217" w:rsidRDefault="00841217" w:rsidP="00841217">
    <w:pPr>
      <w:pStyle w:val="21"/>
      <w:jc w:val="both"/>
      <w:rPr>
        <w:sz w:val="20"/>
      </w:rPr>
    </w:pPr>
  </w:p>
  <w:p w:rsidR="00841217" w:rsidRDefault="00841217" w:rsidP="00841217">
    <w:pPr>
      <w:pStyle w:val="21"/>
      <w:jc w:val="center"/>
      <w:rPr>
        <w:b/>
        <w:bCs/>
      </w:rPr>
    </w:pPr>
    <w:proofErr w:type="gramStart"/>
    <w:r>
      <w:rPr>
        <w:b/>
        <w:bCs/>
      </w:rPr>
      <w:t>П</w:t>
    </w:r>
    <w:proofErr w:type="gramEnd"/>
    <w:r>
      <w:rPr>
        <w:b/>
        <w:bCs/>
      </w:rPr>
      <w:t xml:space="preserve"> О С Т А Н О В Л Е Н И Е</w:t>
    </w:r>
  </w:p>
  <w:p w:rsidR="00841217" w:rsidRDefault="00841217" w:rsidP="00841217">
    <w:pPr>
      <w:pStyle w:val="21"/>
      <w:jc w:val="both"/>
      <w:rPr>
        <w:sz w:val="20"/>
      </w:rPr>
    </w:pPr>
  </w:p>
  <w:p w:rsidR="00841217" w:rsidRPr="00055736" w:rsidRDefault="00841217" w:rsidP="00841217">
    <w:pPr>
      <w:pStyle w:val="21"/>
      <w:jc w:val="both"/>
      <w:rPr>
        <w:lang w:val="en-US"/>
      </w:rPr>
    </w:pPr>
    <w:r>
      <w:t>«</w:t>
    </w:r>
    <w:r>
      <w:rPr>
        <w:lang w:val="en-US"/>
      </w:rPr>
      <w:t xml:space="preserve"> </w:t>
    </w:r>
    <w:r w:rsidR="008E079C">
      <w:t>05</w:t>
    </w:r>
    <w:r>
      <w:rPr>
        <w:lang w:val="en-US"/>
      </w:rPr>
      <w:t xml:space="preserve">    </w:t>
    </w:r>
    <w:r>
      <w:t>»</w:t>
    </w:r>
    <w:r>
      <w:rPr>
        <w:lang w:val="en-US"/>
      </w:rPr>
      <w:t xml:space="preserve">       </w:t>
    </w:r>
    <w:r w:rsidR="008E079C">
      <w:t>06.</w:t>
    </w:r>
    <w:r>
      <w:rPr>
        <w:lang w:val="en-US"/>
      </w:rPr>
      <w:t xml:space="preserve">       </w:t>
    </w:r>
    <w:r>
      <w:t>20</w:t>
    </w:r>
    <w:r>
      <w:rPr>
        <w:lang w:val="en-US"/>
      </w:rPr>
      <w:t xml:space="preserve"> </w:t>
    </w:r>
    <w:r w:rsidR="008E079C">
      <w:t>15</w:t>
    </w:r>
    <w:r>
      <w:rPr>
        <w:lang w:val="en-US"/>
      </w:rPr>
      <w:t xml:space="preserve">   </w:t>
    </w:r>
    <w:r>
      <w:t>г.</w:t>
    </w:r>
    <w:r>
      <w:tab/>
    </w:r>
    <w:r>
      <w:tab/>
      <w:t>г. Осташков</w:t>
    </w:r>
    <w:r>
      <w:tab/>
    </w:r>
    <w:r>
      <w:tab/>
    </w:r>
    <w:r>
      <w:tab/>
    </w:r>
    <w:r>
      <w:tab/>
      <w:t xml:space="preserve">                     №</w:t>
    </w:r>
    <w:r w:rsidR="008E079C">
      <w:t>390</w:t>
    </w:r>
  </w:p>
  <w:p w:rsidR="00841217" w:rsidRDefault="00841217" w:rsidP="00841217">
    <w:pPr>
      <w:pStyle w:val="21"/>
      <w:jc w:val="both"/>
    </w:pPr>
  </w:p>
  <w:p w:rsidR="001812D7" w:rsidRDefault="001812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CE6"/>
    <w:multiLevelType w:val="hybridMultilevel"/>
    <w:tmpl w:val="0A54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4E4A8">
      <w:start w:val="1"/>
      <w:numFmt w:val="bullet"/>
      <w:lvlText w:val="-"/>
      <w:lvlJc w:val="left"/>
      <w:pPr>
        <w:tabs>
          <w:tab w:val="num" w:pos="1228"/>
        </w:tabs>
        <w:ind w:left="1284" w:hanging="204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E1223"/>
    <w:multiLevelType w:val="multilevel"/>
    <w:tmpl w:val="5F86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43542"/>
    <w:multiLevelType w:val="hybridMultilevel"/>
    <w:tmpl w:val="1A76A84C"/>
    <w:lvl w:ilvl="0" w:tplc="9310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2152A"/>
    <w:multiLevelType w:val="hybridMultilevel"/>
    <w:tmpl w:val="40F668C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ACA194E"/>
    <w:multiLevelType w:val="multilevel"/>
    <w:tmpl w:val="0B00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61244"/>
    <w:rsid w:val="00013835"/>
    <w:rsid w:val="000251CD"/>
    <w:rsid w:val="00025FD0"/>
    <w:rsid w:val="00065E11"/>
    <w:rsid w:val="000B2C72"/>
    <w:rsid w:val="00104309"/>
    <w:rsid w:val="00112207"/>
    <w:rsid w:val="001812D7"/>
    <w:rsid w:val="00191C29"/>
    <w:rsid w:val="001F0BD6"/>
    <w:rsid w:val="002319B3"/>
    <w:rsid w:val="00267CA0"/>
    <w:rsid w:val="002F48DC"/>
    <w:rsid w:val="00341C5B"/>
    <w:rsid w:val="003A268C"/>
    <w:rsid w:val="00444F14"/>
    <w:rsid w:val="004648DE"/>
    <w:rsid w:val="00562E2F"/>
    <w:rsid w:val="00610433"/>
    <w:rsid w:val="006658CB"/>
    <w:rsid w:val="006B0F8F"/>
    <w:rsid w:val="006D7157"/>
    <w:rsid w:val="0077344F"/>
    <w:rsid w:val="007D4389"/>
    <w:rsid w:val="007E506A"/>
    <w:rsid w:val="007F0E4F"/>
    <w:rsid w:val="00841217"/>
    <w:rsid w:val="008D4892"/>
    <w:rsid w:val="008E079C"/>
    <w:rsid w:val="00953B62"/>
    <w:rsid w:val="00AB3416"/>
    <w:rsid w:val="00B051AF"/>
    <w:rsid w:val="00B61244"/>
    <w:rsid w:val="00B83908"/>
    <w:rsid w:val="00BC4159"/>
    <w:rsid w:val="00C80079"/>
    <w:rsid w:val="00C932CF"/>
    <w:rsid w:val="00C956F2"/>
    <w:rsid w:val="00DA42BA"/>
    <w:rsid w:val="00DE2B28"/>
    <w:rsid w:val="00DF310C"/>
    <w:rsid w:val="00E73201"/>
    <w:rsid w:val="00E845E3"/>
    <w:rsid w:val="00F5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0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  <w:rsid w:val="00C80079"/>
  </w:style>
  <w:style w:type="paragraph" w:styleId="a5">
    <w:name w:val="Body Text"/>
    <w:basedOn w:val="a"/>
    <w:link w:val="a6"/>
    <w:rsid w:val="00C8007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2">
    <w:name w:val="Body Text 2"/>
    <w:basedOn w:val="a"/>
    <w:rsid w:val="00C8007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7">
    <w:name w:val="Body Text Indent"/>
    <w:basedOn w:val="a"/>
    <w:rsid w:val="00B61244"/>
    <w:pPr>
      <w:spacing w:after="120"/>
      <w:ind w:left="283"/>
    </w:pPr>
  </w:style>
  <w:style w:type="paragraph" w:styleId="a8">
    <w:name w:val="Balloon Text"/>
    <w:basedOn w:val="a"/>
    <w:semiHidden/>
    <w:rsid w:val="00B612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207"/>
    <w:pPr>
      <w:ind w:left="708"/>
    </w:pPr>
  </w:style>
  <w:style w:type="table" w:styleId="aa">
    <w:name w:val="Table Grid"/>
    <w:basedOn w:val="a1"/>
    <w:rsid w:val="001F0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812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812D7"/>
    <w:rPr>
      <w:sz w:val="24"/>
      <w:szCs w:val="24"/>
    </w:rPr>
  </w:style>
  <w:style w:type="paragraph" w:customStyle="1" w:styleId="21">
    <w:name w:val="Основной текст 21"/>
    <w:basedOn w:val="a"/>
    <w:rsid w:val="00841217"/>
    <w:pPr>
      <w:suppressAutoHyphens/>
      <w:overflowPunct w:val="0"/>
      <w:autoSpaceDE w:val="0"/>
      <w:textAlignment w:val="baseline"/>
    </w:pPr>
    <w:rPr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B2C7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E2A5-5540-47FF-9D59-F1807CEB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хххххххххххххххххххххххххххххххх</vt:lpstr>
    </vt:vector>
  </TitlesOfParts>
  <Company>CtrlSoft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хххххххххххххххххххххххххххххххх</dc:title>
  <dc:creator>Reanimator Me User</dc:creator>
  <cp:lastModifiedBy>GalahovaNA</cp:lastModifiedBy>
  <cp:revision>8</cp:revision>
  <cp:lastPrinted>2014-02-24T09:50:00Z</cp:lastPrinted>
  <dcterms:created xsi:type="dcterms:W3CDTF">2015-06-05T08:08:00Z</dcterms:created>
  <dcterms:modified xsi:type="dcterms:W3CDTF">2015-06-11T09:45:00Z</dcterms:modified>
</cp:coreProperties>
</file>