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81" w:rsidRPr="00C71181" w:rsidRDefault="00C71181" w:rsidP="00C71181">
      <w:pPr>
        <w:jc w:val="center"/>
        <w:rPr>
          <w:b/>
        </w:rPr>
      </w:pPr>
      <w:r w:rsidRPr="00C71181">
        <w:rPr>
          <w:b/>
        </w:rPr>
        <w:t>Памятка</w:t>
      </w:r>
    </w:p>
    <w:p w:rsidR="00C71181" w:rsidRPr="00C71181" w:rsidRDefault="00C71181" w:rsidP="00C71181">
      <w:pPr>
        <w:jc w:val="center"/>
        <w:rPr>
          <w:b/>
        </w:rPr>
      </w:pPr>
      <w:r w:rsidRPr="00C71181">
        <w:rPr>
          <w:b/>
        </w:rPr>
        <w:t>о безопасности на водоёмах в летний период</w:t>
      </w:r>
    </w:p>
    <w:p w:rsidR="00C71181" w:rsidRDefault="00C71181" w:rsidP="00C71181">
      <w:r>
        <w:t>Важно! Купание в нетрезвом виде может привести к трагическому исходу!</w:t>
      </w:r>
    </w:p>
    <w:p w:rsidR="00C71181" w:rsidRDefault="00C71181" w:rsidP="00C71181">
      <w:r>
        <w:t>1. Плавать в незнакомых местах, под мостами.</w:t>
      </w:r>
      <w:bookmarkStart w:id="0" w:name="_GoBack"/>
      <w:bookmarkEnd w:id="0"/>
    </w:p>
    <w:p w:rsidR="00C71181" w:rsidRDefault="00C71181" w:rsidP="00C71181">
      <w:r>
        <w:t>2. Нырять с высоты, не зная глубины и рельефа дна.</w:t>
      </w:r>
    </w:p>
    <w:p w:rsidR="00C71181" w:rsidRDefault="00C71181" w:rsidP="00C71181">
      <w:r>
        <w:t>3. Прыгать в воду с лодок, катеров, причалов.</w:t>
      </w:r>
    </w:p>
    <w:p w:rsidR="00C71181" w:rsidRDefault="00C71181" w:rsidP="00C71181">
      <w:r>
        <w:t>4. Подплывать к движущимся судам, лодкам, катерам, катамаранам, гидроциклам</w:t>
      </w:r>
    </w:p>
    <w:p w:rsidR="00C71181" w:rsidRDefault="00C71181" w:rsidP="00C71181">
      <w:r>
        <w:t xml:space="preserve">5. Категорически запрещено купание детей без надзора </w:t>
      </w:r>
      <w:proofErr w:type="gramStart"/>
      <w:r>
        <w:t>взрослых ,на</w:t>
      </w:r>
      <w:proofErr w:type="gramEnd"/>
      <w:r>
        <w:t xml:space="preserve"> надувных матрацах, камерах и других плавательных средствах .</w:t>
      </w:r>
    </w:p>
    <w:p w:rsidR="00406E43" w:rsidRDefault="00C71181" w:rsidP="00C71181">
      <w:r>
        <w:t>6. Не допускать ситуаций неоправданного риска, шалости на воде.</w:t>
      </w:r>
    </w:p>
    <w:sectPr w:rsidR="0040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60"/>
    <w:rsid w:val="00406E43"/>
    <w:rsid w:val="007A4060"/>
    <w:rsid w:val="00C7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604F6-7D91-4397-9A22-61064904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2019-07-02T05:09:00Z</dcterms:created>
  <dcterms:modified xsi:type="dcterms:W3CDTF">2019-07-02T05:10:00Z</dcterms:modified>
</cp:coreProperties>
</file>