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3DE658" w14:textId="28C4E130" w:rsidR="008861B7" w:rsidRPr="00B815CC" w:rsidRDefault="008861B7" w:rsidP="00B815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5CC">
        <w:rPr>
          <w:rFonts w:ascii="Times New Roman" w:hAnsi="Times New Roman" w:cs="Times New Roman"/>
          <w:b/>
          <w:sz w:val="28"/>
          <w:szCs w:val="28"/>
        </w:rPr>
        <w:t>ОТЧЕТ</w:t>
      </w:r>
      <w:r w:rsidR="00B815CC">
        <w:rPr>
          <w:rFonts w:ascii="Times New Roman" w:hAnsi="Times New Roman" w:cs="Times New Roman"/>
          <w:b/>
          <w:sz w:val="28"/>
          <w:szCs w:val="28"/>
        </w:rPr>
        <w:br/>
      </w:r>
      <w:r w:rsidRPr="00B815CC">
        <w:rPr>
          <w:rFonts w:ascii="Times New Roman" w:hAnsi="Times New Roman" w:cs="Times New Roman"/>
          <w:b/>
          <w:sz w:val="28"/>
          <w:szCs w:val="28"/>
        </w:rPr>
        <w:t xml:space="preserve">о реализации мер по противодействию коррупции </w:t>
      </w:r>
      <w:r w:rsidR="00C50DB0">
        <w:rPr>
          <w:rFonts w:ascii="Times New Roman" w:hAnsi="Times New Roman" w:cs="Times New Roman"/>
          <w:b/>
          <w:sz w:val="28"/>
          <w:szCs w:val="28"/>
        </w:rPr>
        <w:br/>
      </w:r>
      <w:r w:rsidRPr="00B815CC">
        <w:rPr>
          <w:rFonts w:ascii="Times New Roman" w:hAnsi="Times New Roman" w:cs="Times New Roman"/>
          <w:b/>
          <w:sz w:val="28"/>
          <w:szCs w:val="28"/>
        </w:rPr>
        <w:t>в Осташковском городском округе по итогам 20</w:t>
      </w:r>
      <w:r w:rsidR="00E32BB1">
        <w:rPr>
          <w:rFonts w:ascii="Times New Roman" w:hAnsi="Times New Roman" w:cs="Times New Roman"/>
          <w:b/>
          <w:sz w:val="28"/>
          <w:szCs w:val="28"/>
        </w:rPr>
        <w:t>2</w:t>
      </w:r>
      <w:r w:rsidR="00E441E3">
        <w:rPr>
          <w:rFonts w:ascii="Times New Roman" w:hAnsi="Times New Roman" w:cs="Times New Roman"/>
          <w:b/>
          <w:sz w:val="28"/>
          <w:szCs w:val="28"/>
        </w:rPr>
        <w:t>2</w:t>
      </w:r>
      <w:r w:rsidRPr="00B815C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7196B0E0" w14:textId="77777777" w:rsidR="00716BC0" w:rsidRDefault="008861B7" w:rsidP="00BA41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912">
        <w:rPr>
          <w:rFonts w:ascii="Times New Roman" w:hAnsi="Times New Roman" w:cs="Times New Roman"/>
          <w:sz w:val="28"/>
          <w:szCs w:val="28"/>
        </w:rPr>
        <w:t xml:space="preserve">Работа по реализации антикоррупционной политики в Осташковском городском </w:t>
      </w:r>
      <w:r w:rsidRPr="00E32BB1">
        <w:rPr>
          <w:rFonts w:ascii="Times New Roman" w:hAnsi="Times New Roman" w:cs="Times New Roman"/>
          <w:sz w:val="28"/>
          <w:szCs w:val="28"/>
        </w:rPr>
        <w:t>округе осуществляется в соответствии с</w:t>
      </w:r>
      <w:r w:rsidR="00D757F0" w:rsidRPr="00E32BB1">
        <w:rPr>
          <w:rFonts w:ascii="Times New Roman" w:hAnsi="Times New Roman" w:cs="Times New Roman"/>
          <w:sz w:val="28"/>
          <w:szCs w:val="28"/>
        </w:rPr>
        <w:t xml:space="preserve"> </w:t>
      </w:r>
      <w:r w:rsidR="00E32BB1" w:rsidRPr="00E32BB1">
        <w:rPr>
          <w:rFonts w:ascii="Times New Roman" w:hAnsi="Times New Roman" w:cs="Times New Roman"/>
          <w:sz w:val="28"/>
          <w:szCs w:val="28"/>
        </w:rPr>
        <w:t xml:space="preserve">частью 1 статьи 12 Федерального закона от 25.12.2008 №273-ФЗ «О противодействии коррупции», частью 4 статьи 14 Федерального закона от 02.03.2007 № 25 «О муниципальной службе в Российской Федерации», пунктом 4 Указа Президента Российской Федерации от 21.07.2010 г. № 925 «О мерах по реализации отдельных положений Федерального закона «О противодействии коррупции», с </w:t>
      </w:r>
      <w:r w:rsidR="00D757F0" w:rsidRPr="00E32BB1">
        <w:rPr>
          <w:rFonts w:ascii="Times New Roman" w:hAnsi="Times New Roman" w:cs="Times New Roman"/>
          <w:sz w:val="28"/>
          <w:szCs w:val="28"/>
        </w:rPr>
        <w:t xml:space="preserve">Указом Президента Российской Федерации от </w:t>
      </w:r>
      <w:r w:rsidR="004F1DC2">
        <w:rPr>
          <w:rFonts w:ascii="Times New Roman" w:hAnsi="Times New Roman" w:cs="Times New Roman"/>
          <w:sz w:val="28"/>
          <w:szCs w:val="28"/>
        </w:rPr>
        <w:t>16.08.2021</w:t>
      </w:r>
      <w:r w:rsidR="00D757F0" w:rsidRPr="00E32BB1">
        <w:rPr>
          <w:rFonts w:ascii="Times New Roman" w:hAnsi="Times New Roman" w:cs="Times New Roman"/>
          <w:sz w:val="28"/>
          <w:szCs w:val="28"/>
        </w:rPr>
        <w:t xml:space="preserve"> г. № </w:t>
      </w:r>
      <w:r w:rsidR="004F1DC2">
        <w:rPr>
          <w:rFonts w:ascii="Times New Roman" w:hAnsi="Times New Roman" w:cs="Times New Roman"/>
          <w:sz w:val="28"/>
          <w:szCs w:val="28"/>
        </w:rPr>
        <w:t>478</w:t>
      </w:r>
      <w:r w:rsidR="00D757F0" w:rsidRPr="00E32BB1">
        <w:rPr>
          <w:rFonts w:ascii="Times New Roman" w:hAnsi="Times New Roman" w:cs="Times New Roman"/>
          <w:sz w:val="28"/>
          <w:szCs w:val="28"/>
        </w:rPr>
        <w:t xml:space="preserve"> «О Национальном плане противодействия коррупции на 20</w:t>
      </w:r>
      <w:r w:rsidR="004F1DC2">
        <w:rPr>
          <w:rFonts w:ascii="Times New Roman" w:hAnsi="Times New Roman" w:cs="Times New Roman"/>
          <w:sz w:val="28"/>
          <w:szCs w:val="28"/>
        </w:rPr>
        <w:t>21</w:t>
      </w:r>
      <w:r w:rsidR="00D757F0" w:rsidRPr="00E32BB1">
        <w:rPr>
          <w:rFonts w:ascii="Times New Roman" w:hAnsi="Times New Roman" w:cs="Times New Roman"/>
          <w:sz w:val="28"/>
          <w:szCs w:val="28"/>
        </w:rPr>
        <w:t>-202</w:t>
      </w:r>
      <w:r w:rsidR="004F1DC2">
        <w:rPr>
          <w:rFonts w:ascii="Times New Roman" w:hAnsi="Times New Roman" w:cs="Times New Roman"/>
          <w:sz w:val="28"/>
          <w:szCs w:val="28"/>
        </w:rPr>
        <w:t>4</w:t>
      </w:r>
      <w:r w:rsidR="00D757F0" w:rsidRPr="00E32BB1">
        <w:rPr>
          <w:rFonts w:ascii="Times New Roman" w:hAnsi="Times New Roman" w:cs="Times New Roman"/>
          <w:sz w:val="28"/>
          <w:szCs w:val="28"/>
        </w:rPr>
        <w:t xml:space="preserve"> годы», </w:t>
      </w:r>
      <w:r w:rsidR="004F1DC2">
        <w:rPr>
          <w:rFonts w:ascii="Times New Roman" w:hAnsi="Times New Roman" w:cs="Times New Roman"/>
          <w:sz w:val="28"/>
          <w:szCs w:val="28"/>
        </w:rPr>
        <w:t xml:space="preserve">закона Тверской области от 09.06.2009 г. № 39-ЗО «О противодействии коррупции в Тверской области», </w:t>
      </w:r>
      <w:r w:rsidR="00D757F0" w:rsidRPr="00E32BB1">
        <w:rPr>
          <w:rFonts w:ascii="Times New Roman" w:hAnsi="Times New Roman" w:cs="Times New Roman"/>
          <w:sz w:val="28"/>
          <w:szCs w:val="28"/>
        </w:rPr>
        <w:t>распоряжени</w:t>
      </w:r>
      <w:r w:rsidR="00F4156E" w:rsidRPr="00E32BB1">
        <w:rPr>
          <w:rFonts w:ascii="Times New Roman" w:hAnsi="Times New Roman" w:cs="Times New Roman"/>
          <w:sz w:val="28"/>
          <w:szCs w:val="28"/>
        </w:rPr>
        <w:t>ем</w:t>
      </w:r>
      <w:r w:rsidR="00D757F0" w:rsidRPr="00E32BB1">
        <w:rPr>
          <w:rFonts w:ascii="Times New Roman" w:hAnsi="Times New Roman" w:cs="Times New Roman"/>
          <w:sz w:val="28"/>
          <w:szCs w:val="28"/>
        </w:rPr>
        <w:t xml:space="preserve"> Правительства Тверской области от </w:t>
      </w:r>
      <w:r w:rsidR="004F1DC2">
        <w:rPr>
          <w:rFonts w:ascii="Times New Roman" w:hAnsi="Times New Roman" w:cs="Times New Roman"/>
          <w:sz w:val="28"/>
          <w:szCs w:val="28"/>
        </w:rPr>
        <w:t>28.10.2021</w:t>
      </w:r>
      <w:r w:rsidR="00D757F0" w:rsidRPr="00E32BB1">
        <w:rPr>
          <w:rFonts w:ascii="Times New Roman" w:hAnsi="Times New Roman" w:cs="Times New Roman"/>
          <w:sz w:val="28"/>
          <w:szCs w:val="28"/>
        </w:rPr>
        <w:t xml:space="preserve"> г. № </w:t>
      </w:r>
      <w:r w:rsidR="004F1DC2">
        <w:rPr>
          <w:rFonts w:ascii="Times New Roman" w:hAnsi="Times New Roman" w:cs="Times New Roman"/>
          <w:sz w:val="28"/>
          <w:szCs w:val="28"/>
        </w:rPr>
        <w:t>1050</w:t>
      </w:r>
      <w:r w:rsidR="00D757F0" w:rsidRPr="00E32BB1">
        <w:rPr>
          <w:rFonts w:ascii="Times New Roman" w:hAnsi="Times New Roman" w:cs="Times New Roman"/>
          <w:sz w:val="28"/>
          <w:szCs w:val="28"/>
        </w:rPr>
        <w:t>-рп «О</w:t>
      </w:r>
      <w:r w:rsidR="00D757F0" w:rsidRPr="00467912">
        <w:rPr>
          <w:rFonts w:ascii="Times New Roman" w:hAnsi="Times New Roman" w:cs="Times New Roman"/>
          <w:sz w:val="28"/>
          <w:szCs w:val="28"/>
        </w:rPr>
        <w:t xml:space="preserve"> региональной </w:t>
      </w:r>
      <w:r w:rsidR="004F1DC2">
        <w:rPr>
          <w:rFonts w:ascii="Times New Roman" w:hAnsi="Times New Roman" w:cs="Times New Roman"/>
          <w:sz w:val="28"/>
          <w:szCs w:val="28"/>
        </w:rPr>
        <w:t xml:space="preserve">антикоррупционной </w:t>
      </w:r>
      <w:r w:rsidR="00D757F0" w:rsidRPr="00467912">
        <w:rPr>
          <w:rFonts w:ascii="Times New Roman" w:hAnsi="Times New Roman" w:cs="Times New Roman"/>
          <w:sz w:val="28"/>
          <w:szCs w:val="28"/>
        </w:rPr>
        <w:t>программе Тверской области на 20</w:t>
      </w:r>
      <w:r w:rsidR="004F1DC2">
        <w:rPr>
          <w:rFonts w:ascii="Times New Roman" w:hAnsi="Times New Roman" w:cs="Times New Roman"/>
          <w:sz w:val="28"/>
          <w:szCs w:val="28"/>
        </w:rPr>
        <w:t>21</w:t>
      </w:r>
      <w:r w:rsidR="00D757F0" w:rsidRPr="00467912">
        <w:rPr>
          <w:rFonts w:ascii="Times New Roman" w:hAnsi="Times New Roman" w:cs="Times New Roman"/>
          <w:sz w:val="28"/>
          <w:szCs w:val="28"/>
        </w:rPr>
        <w:t>-202</w:t>
      </w:r>
      <w:r w:rsidR="004F1DC2">
        <w:rPr>
          <w:rFonts w:ascii="Times New Roman" w:hAnsi="Times New Roman" w:cs="Times New Roman"/>
          <w:sz w:val="28"/>
          <w:szCs w:val="28"/>
        </w:rPr>
        <w:t>4</w:t>
      </w:r>
      <w:r w:rsidR="00D757F0" w:rsidRPr="00467912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F4156E" w:rsidRPr="00467912">
        <w:rPr>
          <w:rFonts w:ascii="Times New Roman" w:hAnsi="Times New Roman" w:cs="Times New Roman"/>
          <w:sz w:val="28"/>
          <w:szCs w:val="28"/>
        </w:rPr>
        <w:t>.</w:t>
      </w:r>
    </w:p>
    <w:p w14:paraId="1EBA994F" w14:textId="1DCD8C93" w:rsidR="008861B7" w:rsidRPr="00467912" w:rsidRDefault="00F4156E" w:rsidP="00BA41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912">
        <w:rPr>
          <w:rFonts w:ascii="Times New Roman" w:hAnsi="Times New Roman" w:cs="Times New Roman"/>
          <w:color w:val="000000"/>
          <w:sz w:val="28"/>
          <w:szCs w:val="28"/>
        </w:rPr>
        <w:t>В целях организации эффективной</w:t>
      </w:r>
      <w:r w:rsidR="004F1DC2">
        <w:rPr>
          <w:rFonts w:ascii="Times New Roman" w:hAnsi="Times New Roman" w:cs="Times New Roman"/>
          <w:color w:val="000000"/>
          <w:sz w:val="28"/>
          <w:szCs w:val="28"/>
        </w:rPr>
        <w:t xml:space="preserve"> единой</w:t>
      </w:r>
      <w:r w:rsidRPr="00467912">
        <w:rPr>
          <w:rFonts w:ascii="Times New Roman" w:hAnsi="Times New Roman" w:cs="Times New Roman"/>
          <w:color w:val="000000"/>
          <w:sz w:val="28"/>
          <w:szCs w:val="28"/>
        </w:rPr>
        <w:t xml:space="preserve"> системы противодействия коррупции в Администрации Осташковского городского округа, на основании </w:t>
      </w:r>
      <w:r w:rsidR="004F1DC2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</w:t>
      </w:r>
      <w:r w:rsidRPr="00467912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Осташковского городского округа от </w:t>
      </w:r>
      <w:r w:rsidR="004F1DC2">
        <w:rPr>
          <w:rFonts w:ascii="Times New Roman" w:hAnsi="Times New Roman" w:cs="Times New Roman"/>
          <w:color w:val="000000"/>
          <w:sz w:val="28"/>
          <w:szCs w:val="28"/>
        </w:rPr>
        <w:t>19.11.2021</w:t>
      </w:r>
      <w:r w:rsidRPr="00467912">
        <w:rPr>
          <w:rFonts w:ascii="Times New Roman" w:hAnsi="Times New Roman" w:cs="Times New Roman"/>
          <w:color w:val="000000"/>
          <w:sz w:val="28"/>
          <w:szCs w:val="28"/>
        </w:rPr>
        <w:t xml:space="preserve"> г. №</w:t>
      </w:r>
      <w:r w:rsidR="00027710">
        <w:rPr>
          <w:rFonts w:ascii="Times New Roman" w:hAnsi="Times New Roman" w:cs="Times New Roman"/>
          <w:color w:val="000000"/>
          <w:sz w:val="28"/>
          <w:szCs w:val="28"/>
        </w:rPr>
        <w:t>1578</w:t>
      </w:r>
      <w:r w:rsidRPr="00467912">
        <w:rPr>
          <w:rFonts w:ascii="Times New Roman" w:hAnsi="Times New Roman" w:cs="Times New Roman"/>
          <w:color w:val="000000"/>
          <w:sz w:val="28"/>
          <w:szCs w:val="28"/>
        </w:rPr>
        <w:t xml:space="preserve"> утвержден План </w:t>
      </w:r>
      <w:r w:rsidR="00027710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мероприятий, направленных на </w:t>
      </w:r>
      <w:r w:rsidRPr="00467912">
        <w:rPr>
          <w:rFonts w:ascii="Times New Roman" w:hAnsi="Times New Roman" w:cs="Times New Roman"/>
          <w:color w:val="000000"/>
          <w:sz w:val="28"/>
          <w:szCs w:val="28"/>
        </w:rPr>
        <w:t>противодействи</w:t>
      </w:r>
      <w:r w:rsidR="0002771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67912">
        <w:rPr>
          <w:rFonts w:ascii="Times New Roman" w:hAnsi="Times New Roman" w:cs="Times New Roman"/>
          <w:color w:val="000000"/>
          <w:sz w:val="28"/>
          <w:szCs w:val="28"/>
        </w:rPr>
        <w:t xml:space="preserve"> коррупции в Администрации Осташковского городского округа на 20</w:t>
      </w:r>
      <w:r w:rsidR="00027710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467912">
        <w:rPr>
          <w:rFonts w:ascii="Times New Roman" w:hAnsi="Times New Roman" w:cs="Times New Roman"/>
          <w:color w:val="000000"/>
          <w:sz w:val="28"/>
          <w:szCs w:val="28"/>
        </w:rPr>
        <w:t>-202</w:t>
      </w:r>
      <w:r w:rsidR="00027710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467912">
        <w:rPr>
          <w:rFonts w:ascii="Times New Roman" w:hAnsi="Times New Roman" w:cs="Times New Roman"/>
          <w:color w:val="000000"/>
          <w:sz w:val="28"/>
          <w:szCs w:val="28"/>
        </w:rPr>
        <w:t xml:space="preserve"> годы.</w:t>
      </w:r>
    </w:p>
    <w:p w14:paraId="77982F48" w14:textId="02933C1E" w:rsidR="00D757F0" w:rsidRPr="00467912" w:rsidRDefault="001D3A89" w:rsidP="00BA41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912">
        <w:rPr>
          <w:rFonts w:ascii="Times New Roman" w:hAnsi="Times New Roman" w:cs="Times New Roman"/>
          <w:sz w:val="28"/>
          <w:szCs w:val="28"/>
        </w:rPr>
        <w:t>В 20</w:t>
      </w:r>
      <w:r w:rsidR="00E32BB1">
        <w:rPr>
          <w:rFonts w:ascii="Times New Roman" w:hAnsi="Times New Roman" w:cs="Times New Roman"/>
          <w:sz w:val="28"/>
          <w:szCs w:val="28"/>
        </w:rPr>
        <w:t>2</w:t>
      </w:r>
      <w:r w:rsidR="00E441E3">
        <w:rPr>
          <w:rFonts w:ascii="Times New Roman" w:hAnsi="Times New Roman" w:cs="Times New Roman"/>
          <w:sz w:val="28"/>
          <w:szCs w:val="28"/>
        </w:rPr>
        <w:t>2</w:t>
      </w:r>
      <w:r w:rsidRPr="00467912">
        <w:rPr>
          <w:rFonts w:ascii="Times New Roman" w:hAnsi="Times New Roman" w:cs="Times New Roman"/>
          <w:sz w:val="28"/>
          <w:szCs w:val="28"/>
        </w:rPr>
        <w:t xml:space="preserve"> году </w:t>
      </w:r>
      <w:r w:rsidR="008327FA">
        <w:rPr>
          <w:rFonts w:ascii="Times New Roman" w:hAnsi="Times New Roman" w:cs="Times New Roman"/>
          <w:sz w:val="28"/>
          <w:szCs w:val="28"/>
        </w:rPr>
        <w:t xml:space="preserve">в </w:t>
      </w:r>
      <w:r w:rsidR="00BF63D3">
        <w:rPr>
          <w:rFonts w:ascii="Times New Roman" w:hAnsi="Times New Roman" w:cs="Times New Roman"/>
          <w:sz w:val="28"/>
          <w:szCs w:val="28"/>
        </w:rPr>
        <w:t>рамках</w:t>
      </w:r>
      <w:r w:rsidRPr="00467912"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="00B815CC">
        <w:rPr>
          <w:rFonts w:ascii="Times New Roman" w:hAnsi="Times New Roman" w:cs="Times New Roman"/>
          <w:sz w:val="28"/>
          <w:szCs w:val="28"/>
        </w:rPr>
        <w:t>П</w:t>
      </w:r>
      <w:r w:rsidRPr="00467912">
        <w:rPr>
          <w:rFonts w:ascii="Times New Roman" w:hAnsi="Times New Roman" w:cs="Times New Roman"/>
          <w:sz w:val="28"/>
          <w:szCs w:val="28"/>
        </w:rPr>
        <w:t>лана мероприятий</w:t>
      </w:r>
      <w:r w:rsidR="00027710">
        <w:rPr>
          <w:rFonts w:ascii="Times New Roman" w:hAnsi="Times New Roman" w:cs="Times New Roman"/>
          <w:sz w:val="28"/>
          <w:szCs w:val="28"/>
        </w:rPr>
        <w:t xml:space="preserve">, </w:t>
      </w:r>
      <w:r w:rsidR="00027710">
        <w:rPr>
          <w:rFonts w:ascii="Times New Roman" w:hAnsi="Times New Roman" w:cs="Times New Roman"/>
          <w:color w:val="000000"/>
          <w:sz w:val="28"/>
          <w:szCs w:val="28"/>
        </w:rPr>
        <w:t xml:space="preserve">направленных на </w:t>
      </w:r>
      <w:r w:rsidR="00027710" w:rsidRPr="00467912">
        <w:rPr>
          <w:rFonts w:ascii="Times New Roman" w:hAnsi="Times New Roman" w:cs="Times New Roman"/>
          <w:color w:val="000000"/>
          <w:sz w:val="28"/>
          <w:szCs w:val="28"/>
        </w:rPr>
        <w:t>противодействи</w:t>
      </w:r>
      <w:r w:rsidR="0002771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027710" w:rsidRPr="00467912">
        <w:rPr>
          <w:rFonts w:ascii="Times New Roman" w:hAnsi="Times New Roman" w:cs="Times New Roman"/>
          <w:color w:val="000000"/>
          <w:sz w:val="28"/>
          <w:szCs w:val="28"/>
        </w:rPr>
        <w:t xml:space="preserve"> коррупции</w:t>
      </w:r>
      <w:r w:rsidR="000277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7912">
        <w:rPr>
          <w:rFonts w:ascii="Times New Roman" w:hAnsi="Times New Roman" w:cs="Times New Roman"/>
          <w:sz w:val="28"/>
          <w:szCs w:val="28"/>
        </w:rPr>
        <w:t>профилактической направленности</w:t>
      </w:r>
      <w:r w:rsidR="00027710">
        <w:rPr>
          <w:rFonts w:ascii="Times New Roman" w:hAnsi="Times New Roman" w:cs="Times New Roman"/>
          <w:sz w:val="28"/>
          <w:szCs w:val="28"/>
        </w:rPr>
        <w:t>,</w:t>
      </w:r>
      <w:r w:rsidR="008327FA">
        <w:rPr>
          <w:rFonts w:ascii="Times New Roman" w:hAnsi="Times New Roman" w:cs="Times New Roman"/>
          <w:sz w:val="28"/>
          <w:szCs w:val="28"/>
        </w:rPr>
        <w:t xml:space="preserve"> проведены мероприятия</w:t>
      </w:r>
      <w:r w:rsidRPr="00467912">
        <w:rPr>
          <w:rFonts w:ascii="Times New Roman" w:hAnsi="Times New Roman" w:cs="Times New Roman"/>
          <w:sz w:val="28"/>
          <w:szCs w:val="28"/>
        </w:rPr>
        <w:t>:</w:t>
      </w:r>
    </w:p>
    <w:p w14:paraId="245AD737" w14:textId="479E4AB4" w:rsidR="001D3A89" w:rsidRDefault="008327FA" w:rsidP="00BA41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D3A89" w:rsidRPr="00467912">
        <w:rPr>
          <w:rFonts w:ascii="Times New Roman" w:hAnsi="Times New Roman" w:cs="Times New Roman"/>
          <w:sz w:val="28"/>
          <w:szCs w:val="28"/>
        </w:rPr>
        <w:t>азработаны и приняты муниципальные нормативные акты, регулирующие правоотношения в сфере антикоррупционного законодательства:</w:t>
      </w:r>
    </w:p>
    <w:p w14:paraId="32616C3B" w14:textId="2BDE4ECE" w:rsidR="00FB1867" w:rsidRPr="00C9634C" w:rsidRDefault="007568F2" w:rsidP="00C9634C">
      <w:pPr>
        <w:pStyle w:val="a9"/>
        <w:numPr>
          <w:ilvl w:val="0"/>
          <w:numId w:val="11"/>
        </w:numPr>
        <w:spacing w:before="100" w:beforeAutospacing="1" w:after="100" w:afterAutospacing="1" w:line="240" w:lineRule="auto"/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34C">
        <w:rPr>
          <w:rFonts w:ascii="Times New Roman" w:eastAsia="Times New Roman" w:hAnsi="Times New Roman" w:cs="Times New Roman"/>
          <w:sz w:val="28"/>
          <w:szCs w:val="28"/>
        </w:rPr>
        <w:t>Решение Осташковской городской Думы от</w:t>
      </w:r>
      <w:r w:rsidR="00FB1867" w:rsidRPr="00C9634C">
        <w:rPr>
          <w:rFonts w:ascii="Times New Roman" w:eastAsia="Times New Roman" w:hAnsi="Times New Roman" w:cs="Times New Roman"/>
          <w:sz w:val="28"/>
          <w:szCs w:val="28"/>
        </w:rPr>
        <w:t xml:space="preserve"> 11.02.2022 г. № 324 </w:t>
      </w:r>
      <w:r w:rsidRPr="00C9634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B1867" w:rsidRPr="00C9634C">
        <w:rPr>
          <w:rFonts w:ascii="Times New Roman" w:eastAsia="Times New Roman" w:hAnsi="Times New Roman" w:cs="Times New Roman"/>
          <w:sz w:val="28"/>
          <w:szCs w:val="28"/>
        </w:rPr>
        <w:t>О внесении изменений в решение Осташковской городской Думы от 25.04.2018 № 120 «Об утверждении Порядка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  <w:r w:rsidRPr="00C9634C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E81F3F1" w14:textId="2DF10DDD" w:rsidR="00FB1867" w:rsidRPr="00C9634C" w:rsidRDefault="00C9634C" w:rsidP="00C9634C">
      <w:pPr>
        <w:pStyle w:val="a9"/>
        <w:numPr>
          <w:ilvl w:val="0"/>
          <w:numId w:val="11"/>
        </w:numPr>
        <w:spacing w:before="100" w:beforeAutospacing="1" w:after="100" w:afterAutospacing="1" w:line="240" w:lineRule="auto"/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7568F2" w:rsidRPr="00C9634C">
        <w:rPr>
          <w:rFonts w:ascii="Times New Roman" w:eastAsia="Times New Roman" w:hAnsi="Times New Roman" w:cs="Times New Roman"/>
          <w:sz w:val="28"/>
          <w:szCs w:val="28"/>
        </w:rPr>
        <w:t xml:space="preserve">ешение Осташковской городской Думы от </w:t>
      </w:r>
      <w:r w:rsidR="00FB1867" w:rsidRPr="00C9634C">
        <w:rPr>
          <w:rFonts w:ascii="Times New Roman" w:eastAsia="Times New Roman" w:hAnsi="Times New Roman" w:cs="Times New Roman"/>
          <w:sz w:val="28"/>
          <w:szCs w:val="28"/>
        </w:rPr>
        <w:t xml:space="preserve">11.02.2022 г. № 325 </w:t>
      </w:r>
      <w:r w:rsidR="007568F2" w:rsidRPr="00C9634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B1867" w:rsidRPr="00C9634C">
        <w:rPr>
          <w:rFonts w:ascii="Times New Roman" w:eastAsia="Times New Roman" w:hAnsi="Times New Roman" w:cs="Times New Roman"/>
          <w:sz w:val="28"/>
          <w:szCs w:val="28"/>
        </w:rPr>
        <w:t>О внесении изменений в решения Осташковской городской Думы от 29.03.2018 №113 «Об утверждении Порядка размещения сведений о доходах, расходах, об имуществе и обязательствах имущественного характера, представляемых лицами, замещающими муниципальные должности в Осташковском городском округе на официальном сайте муниципального образования Осташковский городской округ в информационно-телекоммуникационной сети Интернет и предоставления этих сведений для опубликования средствам массовой информации»</w:t>
      </w:r>
    </w:p>
    <w:p w14:paraId="3A783C98" w14:textId="60DBAE4F" w:rsidR="00FB1867" w:rsidRPr="00C9634C" w:rsidRDefault="00C9634C" w:rsidP="00C9634C">
      <w:pPr>
        <w:pStyle w:val="a9"/>
        <w:numPr>
          <w:ilvl w:val="0"/>
          <w:numId w:val="11"/>
        </w:numPr>
        <w:spacing w:before="100" w:beforeAutospacing="1" w:after="100" w:afterAutospacing="1" w:line="240" w:lineRule="auto"/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</w:t>
      </w:r>
      <w:r w:rsidR="007568F2" w:rsidRPr="00C9634C">
        <w:rPr>
          <w:rFonts w:ascii="Times New Roman" w:eastAsia="Times New Roman" w:hAnsi="Times New Roman" w:cs="Times New Roman"/>
          <w:sz w:val="28"/>
          <w:szCs w:val="28"/>
        </w:rPr>
        <w:t xml:space="preserve">ешение Осташковской городской Думы от </w:t>
      </w:r>
      <w:r w:rsidR="00FB1867" w:rsidRPr="00C9634C">
        <w:rPr>
          <w:rFonts w:ascii="Times New Roman" w:eastAsia="Times New Roman" w:hAnsi="Times New Roman" w:cs="Times New Roman"/>
          <w:sz w:val="28"/>
          <w:szCs w:val="28"/>
        </w:rPr>
        <w:t xml:space="preserve">11.02.2022 г. № 326 </w:t>
      </w:r>
      <w:r w:rsidR="007568F2" w:rsidRPr="00C9634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B1867" w:rsidRPr="00C9634C">
        <w:rPr>
          <w:rFonts w:ascii="Times New Roman" w:eastAsia="Times New Roman" w:hAnsi="Times New Roman" w:cs="Times New Roman"/>
          <w:sz w:val="28"/>
          <w:szCs w:val="28"/>
        </w:rPr>
        <w:t>О внесении изменений в решение Осташковской городской Думы от 25.04.2018 №119 «О Комиссии по контролю за соблюдением лицами, замещающими муниципальные должности, ограничений, запретов и обязанностей, установленных законодательством Российской Федерации»</w:t>
      </w:r>
    </w:p>
    <w:p w14:paraId="31B9571B" w14:textId="7D776343" w:rsidR="00FB1867" w:rsidRPr="00C9634C" w:rsidRDefault="00C9634C" w:rsidP="00C9634C">
      <w:pPr>
        <w:pStyle w:val="a9"/>
        <w:numPr>
          <w:ilvl w:val="0"/>
          <w:numId w:val="11"/>
        </w:numPr>
        <w:spacing w:before="100" w:beforeAutospacing="1" w:after="100" w:afterAutospacing="1" w:line="240" w:lineRule="auto"/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7568F2" w:rsidRPr="00C9634C">
        <w:rPr>
          <w:rFonts w:ascii="Times New Roman" w:eastAsia="Times New Roman" w:hAnsi="Times New Roman" w:cs="Times New Roman"/>
          <w:sz w:val="28"/>
          <w:szCs w:val="28"/>
        </w:rPr>
        <w:t xml:space="preserve">ешение Осташковской городской Думы от </w:t>
      </w:r>
      <w:r w:rsidR="00FB1867" w:rsidRPr="00C9634C">
        <w:rPr>
          <w:rFonts w:ascii="Times New Roman" w:eastAsia="Times New Roman" w:hAnsi="Times New Roman" w:cs="Times New Roman"/>
          <w:sz w:val="28"/>
          <w:szCs w:val="28"/>
        </w:rPr>
        <w:t xml:space="preserve">11.02.2022 г. № 327 </w:t>
      </w:r>
      <w:r w:rsidR="007568F2" w:rsidRPr="00C9634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B1867" w:rsidRPr="00C9634C">
        <w:rPr>
          <w:rFonts w:ascii="Times New Roman" w:eastAsia="Times New Roman" w:hAnsi="Times New Roman" w:cs="Times New Roman"/>
          <w:sz w:val="28"/>
          <w:szCs w:val="28"/>
        </w:rPr>
        <w:t>О внесении изменений в решение Осташковской городской Думы от 28.06.2018 № 140 «Об утверждении Положения о порядке предоставления отпуска лицу, замещающему муниципальную должность на постоянной основе в Осташковской городском округе»</w:t>
      </w:r>
    </w:p>
    <w:p w14:paraId="2E4F7004" w14:textId="06FC3399" w:rsidR="00FB1867" w:rsidRPr="00C9634C" w:rsidRDefault="00C9634C" w:rsidP="00C9634C">
      <w:pPr>
        <w:pStyle w:val="a9"/>
        <w:numPr>
          <w:ilvl w:val="0"/>
          <w:numId w:val="11"/>
        </w:numPr>
        <w:spacing w:before="100" w:beforeAutospacing="1" w:after="100" w:afterAutospacing="1" w:line="240" w:lineRule="auto"/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7568F2" w:rsidRPr="00C9634C">
        <w:rPr>
          <w:rFonts w:ascii="Times New Roman" w:eastAsia="Times New Roman" w:hAnsi="Times New Roman" w:cs="Times New Roman"/>
          <w:sz w:val="28"/>
          <w:szCs w:val="28"/>
        </w:rPr>
        <w:t xml:space="preserve">ешение Осташковской городской Думы от </w:t>
      </w:r>
      <w:r w:rsidR="00FB1867" w:rsidRPr="00C9634C">
        <w:rPr>
          <w:rFonts w:ascii="Times New Roman" w:eastAsia="Times New Roman" w:hAnsi="Times New Roman" w:cs="Times New Roman"/>
          <w:sz w:val="28"/>
          <w:szCs w:val="28"/>
        </w:rPr>
        <w:t xml:space="preserve">25.08.2022 г. № 345 </w:t>
      </w:r>
      <w:r w:rsidR="007568F2" w:rsidRPr="00C9634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B1867" w:rsidRPr="00C9634C">
        <w:rPr>
          <w:rFonts w:ascii="Times New Roman" w:eastAsia="Times New Roman" w:hAnsi="Times New Roman" w:cs="Times New Roman"/>
          <w:sz w:val="28"/>
          <w:szCs w:val="28"/>
        </w:rPr>
        <w:t>Об утверждении Положения о порядке назначения и выплаты пенсии за выслугу лет к страховой пенсии по старости (инвалидности) лицам, замещавшим должности муниципальной службы, и лицам, замещавшим муниципальные должности в муниципальном образовании Осташковский городской округ</w:t>
      </w:r>
      <w:r w:rsidR="007568F2" w:rsidRPr="00C9634C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38890EB0" w14:textId="7AF485AD" w:rsidR="00FB1867" w:rsidRPr="00C9634C" w:rsidRDefault="00C9634C" w:rsidP="00C9634C">
      <w:pPr>
        <w:pStyle w:val="a9"/>
        <w:numPr>
          <w:ilvl w:val="0"/>
          <w:numId w:val="11"/>
        </w:numPr>
        <w:spacing w:before="100" w:beforeAutospacing="1" w:after="100" w:afterAutospacing="1" w:line="240" w:lineRule="auto"/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7568F2" w:rsidRPr="00C9634C">
        <w:rPr>
          <w:rFonts w:ascii="Times New Roman" w:eastAsia="Times New Roman" w:hAnsi="Times New Roman" w:cs="Times New Roman"/>
          <w:sz w:val="28"/>
          <w:szCs w:val="28"/>
        </w:rPr>
        <w:t>остановление</w:t>
      </w:r>
      <w:r w:rsidR="00FB1867" w:rsidRPr="00C9634C">
        <w:rPr>
          <w:rFonts w:ascii="Times New Roman" w:eastAsia="Times New Roman" w:hAnsi="Times New Roman" w:cs="Times New Roman"/>
          <w:sz w:val="28"/>
          <w:szCs w:val="28"/>
        </w:rPr>
        <w:t xml:space="preserve"> Председателя ОГД </w:t>
      </w:r>
      <w:r w:rsidR="007568F2" w:rsidRPr="00C9634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FB1867" w:rsidRPr="00C9634C">
        <w:rPr>
          <w:rFonts w:ascii="Times New Roman" w:eastAsia="Times New Roman" w:hAnsi="Times New Roman" w:cs="Times New Roman"/>
          <w:sz w:val="28"/>
          <w:szCs w:val="28"/>
        </w:rPr>
        <w:t>28</w:t>
      </w:r>
      <w:r w:rsidR="007568F2" w:rsidRPr="00C9634C">
        <w:rPr>
          <w:rFonts w:ascii="Times New Roman" w:eastAsia="Times New Roman" w:hAnsi="Times New Roman" w:cs="Times New Roman"/>
          <w:sz w:val="28"/>
          <w:szCs w:val="28"/>
        </w:rPr>
        <w:t>.01.</w:t>
      </w:r>
      <w:r w:rsidR="00FB1867" w:rsidRPr="00C9634C">
        <w:rPr>
          <w:rFonts w:ascii="Times New Roman" w:eastAsia="Times New Roman" w:hAnsi="Times New Roman" w:cs="Times New Roman"/>
          <w:sz w:val="28"/>
          <w:szCs w:val="28"/>
        </w:rPr>
        <w:t xml:space="preserve">2022 г. № 01 </w:t>
      </w:r>
      <w:r w:rsidR="007568F2" w:rsidRPr="00C9634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B1867" w:rsidRPr="00C9634C">
        <w:rPr>
          <w:rFonts w:ascii="Times New Roman" w:eastAsia="Times New Roman" w:hAnsi="Times New Roman" w:cs="Times New Roman"/>
          <w:sz w:val="28"/>
          <w:szCs w:val="28"/>
        </w:rPr>
        <w:t>Об утверждении Положения о предоставлении гражданами, претендующими на замещение должностей муниципальной службы в Осташковской городской Думе и муниципальными служащими Осташковской городской Думы сведений о полученных ими доходах, об имуществе, принадлежащем им на праве собственности, и об их обязательствах имущественного характера, а также сведений о доходах супруга (супруги) и несовершеннолетних детей, об имуществе, принадлежащем им на праве собственности, и об их обязательствах имущественного характера</w:t>
      </w:r>
      <w:r w:rsidR="007568F2" w:rsidRPr="00C9634C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7D05497B" w14:textId="65036F15" w:rsidR="00FB1867" w:rsidRPr="00C9634C" w:rsidRDefault="00C9634C" w:rsidP="00C9634C">
      <w:pPr>
        <w:pStyle w:val="a9"/>
        <w:numPr>
          <w:ilvl w:val="0"/>
          <w:numId w:val="11"/>
        </w:numPr>
        <w:spacing w:before="100" w:beforeAutospacing="1" w:after="100" w:afterAutospacing="1" w:line="240" w:lineRule="auto"/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7568F2" w:rsidRPr="00C9634C">
        <w:rPr>
          <w:rFonts w:ascii="Times New Roman" w:eastAsia="Times New Roman" w:hAnsi="Times New Roman" w:cs="Times New Roman"/>
          <w:sz w:val="28"/>
          <w:szCs w:val="28"/>
        </w:rPr>
        <w:t>остановление Председателя ОГД от 2</w:t>
      </w:r>
      <w:r w:rsidR="00FB1867" w:rsidRPr="00C9634C">
        <w:rPr>
          <w:rFonts w:ascii="Times New Roman" w:eastAsia="Times New Roman" w:hAnsi="Times New Roman" w:cs="Times New Roman"/>
          <w:sz w:val="28"/>
          <w:szCs w:val="28"/>
        </w:rPr>
        <w:t>8</w:t>
      </w:r>
      <w:r w:rsidR="007568F2" w:rsidRPr="00C9634C">
        <w:rPr>
          <w:rFonts w:ascii="Times New Roman" w:eastAsia="Times New Roman" w:hAnsi="Times New Roman" w:cs="Times New Roman"/>
          <w:sz w:val="28"/>
          <w:szCs w:val="28"/>
        </w:rPr>
        <w:t>.01.</w:t>
      </w:r>
      <w:r w:rsidR="00FB1867" w:rsidRPr="00C9634C">
        <w:rPr>
          <w:rFonts w:ascii="Times New Roman" w:eastAsia="Times New Roman" w:hAnsi="Times New Roman" w:cs="Times New Roman"/>
          <w:sz w:val="28"/>
          <w:szCs w:val="28"/>
        </w:rPr>
        <w:t xml:space="preserve">2022 г. № 02 </w:t>
      </w:r>
      <w:r w:rsidR="007568F2" w:rsidRPr="00C9634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B1867" w:rsidRPr="00C9634C">
        <w:rPr>
          <w:rFonts w:ascii="Times New Roman" w:eastAsia="Times New Roman" w:hAnsi="Times New Roman" w:cs="Times New Roman"/>
          <w:sz w:val="28"/>
          <w:szCs w:val="28"/>
        </w:rPr>
        <w:t>Об утверждении Положения о проверке достоверности и полноты сведений, представляемых гражданами претендующими на замещение должностей муниципальной службы в Осташковской городской Думе и муниципальными служащими Осташковской городской Думы, а также проверке соблюдения муниципальными служащими Осташковской городской Думы ограничений и запретов, требований о предотвращении или урегулировании конфликта интересов, исполнения ими обязанностей, установленных федеральными законами</w:t>
      </w:r>
      <w:r w:rsidR="007568F2" w:rsidRPr="00C9634C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4EE0E1D4" w14:textId="4B3D9473" w:rsidR="00FB1867" w:rsidRPr="00C9634C" w:rsidRDefault="00C9634C" w:rsidP="00C9634C">
      <w:pPr>
        <w:pStyle w:val="a9"/>
        <w:numPr>
          <w:ilvl w:val="0"/>
          <w:numId w:val="11"/>
        </w:numPr>
        <w:spacing w:before="100" w:beforeAutospacing="1" w:after="100" w:afterAutospacing="1" w:line="240" w:lineRule="auto"/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7568F2" w:rsidRPr="00C9634C">
        <w:rPr>
          <w:rFonts w:ascii="Times New Roman" w:eastAsia="Times New Roman" w:hAnsi="Times New Roman" w:cs="Times New Roman"/>
          <w:sz w:val="28"/>
          <w:szCs w:val="28"/>
        </w:rPr>
        <w:t xml:space="preserve">остановление Председателя ОГД от </w:t>
      </w:r>
      <w:r w:rsidR="00FB1867" w:rsidRPr="00C9634C">
        <w:rPr>
          <w:rFonts w:ascii="Times New Roman" w:eastAsia="Times New Roman" w:hAnsi="Times New Roman" w:cs="Times New Roman"/>
          <w:sz w:val="28"/>
          <w:szCs w:val="28"/>
        </w:rPr>
        <w:t>03</w:t>
      </w:r>
      <w:r w:rsidR="007568F2" w:rsidRPr="00C9634C">
        <w:rPr>
          <w:rFonts w:ascii="Times New Roman" w:eastAsia="Times New Roman" w:hAnsi="Times New Roman" w:cs="Times New Roman"/>
          <w:sz w:val="28"/>
          <w:szCs w:val="28"/>
        </w:rPr>
        <w:t>.02.</w:t>
      </w:r>
      <w:r w:rsidR="00FB1867" w:rsidRPr="00C9634C">
        <w:rPr>
          <w:rFonts w:ascii="Times New Roman" w:eastAsia="Times New Roman" w:hAnsi="Times New Roman" w:cs="Times New Roman"/>
          <w:sz w:val="28"/>
          <w:szCs w:val="28"/>
        </w:rPr>
        <w:t xml:space="preserve">2022 г. № 04 </w:t>
      </w:r>
      <w:r w:rsidR="007568F2" w:rsidRPr="00C9634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B1867" w:rsidRPr="00C9634C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Председателя Осташковской городской Думы от 30.10.2019 №14 «Об утверждении Положения о порядке и сроках применения дисциплинарных взысканий за нарушения муниципальным служащим Осташковской городской Думы установленных законом обязанностей, ограничений и запретов в целях противодействия коррупции»</w:t>
      </w:r>
      <w:r w:rsidR="007568F2" w:rsidRPr="00C9634C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24445C75" w14:textId="0201E792" w:rsidR="00FB1867" w:rsidRPr="00C9634C" w:rsidRDefault="00C9634C" w:rsidP="00C9634C">
      <w:pPr>
        <w:pStyle w:val="a9"/>
        <w:numPr>
          <w:ilvl w:val="0"/>
          <w:numId w:val="11"/>
        </w:numPr>
        <w:spacing w:before="100" w:beforeAutospacing="1" w:after="100" w:afterAutospacing="1" w:line="240" w:lineRule="auto"/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7568F2" w:rsidRPr="00C9634C">
        <w:rPr>
          <w:rFonts w:ascii="Times New Roman" w:eastAsia="Times New Roman" w:hAnsi="Times New Roman" w:cs="Times New Roman"/>
          <w:sz w:val="28"/>
          <w:szCs w:val="28"/>
        </w:rPr>
        <w:t xml:space="preserve">остановление Председателя ОГД от </w:t>
      </w:r>
      <w:r w:rsidR="00FB1867" w:rsidRPr="00C9634C">
        <w:rPr>
          <w:rFonts w:ascii="Times New Roman" w:eastAsia="Times New Roman" w:hAnsi="Times New Roman" w:cs="Times New Roman"/>
          <w:sz w:val="28"/>
          <w:szCs w:val="28"/>
        </w:rPr>
        <w:t>18</w:t>
      </w:r>
      <w:r w:rsidR="007568F2" w:rsidRPr="00C9634C">
        <w:rPr>
          <w:rFonts w:ascii="Times New Roman" w:eastAsia="Times New Roman" w:hAnsi="Times New Roman" w:cs="Times New Roman"/>
          <w:sz w:val="28"/>
          <w:szCs w:val="28"/>
        </w:rPr>
        <w:t>.02.</w:t>
      </w:r>
      <w:r w:rsidR="00FB1867" w:rsidRPr="00C9634C">
        <w:rPr>
          <w:rFonts w:ascii="Times New Roman" w:eastAsia="Times New Roman" w:hAnsi="Times New Roman" w:cs="Times New Roman"/>
          <w:sz w:val="28"/>
          <w:szCs w:val="28"/>
        </w:rPr>
        <w:t xml:space="preserve">2022г. № 06 </w:t>
      </w:r>
      <w:r w:rsidR="007568F2" w:rsidRPr="00C9634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B1867" w:rsidRPr="00C9634C">
        <w:rPr>
          <w:rFonts w:ascii="Times New Roman" w:eastAsia="Times New Roman" w:hAnsi="Times New Roman" w:cs="Times New Roman"/>
          <w:sz w:val="28"/>
          <w:szCs w:val="28"/>
        </w:rPr>
        <w:t>О признании утратившим силу постановления Председателя Осташковской городской Думы от 16.11.2021 №14 «Об утверждении временного Положения о предоставлении гражданами, претендующими на замещение муниципальной должности Председателя Контрольно</w:t>
      </w:r>
      <w:r w:rsidR="00C72319">
        <w:rPr>
          <w:rFonts w:ascii="Times New Roman" w:eastAsia="Times New Roman" w:hAnsi="Times New Roman" w:cs="Times New Roman"/>
          <w:sz w:val="28"/>
          <w:szCs w:val="28"/>
        </w:rPr>
        <w:t>-</w:t>
      </w:r>
      <w:r w:rsidR="00FB1867" w:rsidRPr="00C9634C">
        <w:rPr>
          <w:rFonts w:ascii="Times New Roman" w:eastAsia="Times New Roman" w:hAnsi="Times New Roman" w:cs="Times New Roman"/>
          <w:sz w:val="28"/>
          <w:szCs w:val="28"/>
        </w:rPr>
        <w:t>счетной комиссии Осташковского городского округа,</w:t>
      </w:r>
      <w:r w:rsidR="00C723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1867" w:rsidRPr="00C9634C">
        <w:rPr>
          <w:rFonts w:ascii="Times New Roman" w:eastAsia="Times New Roman" w:hAnsi="Times New Roman" w:cs="Times New Roman"/>
          <w:sz w:val="28"/>
          <w:szCs w:val="28"/>
        </w:rPr>
        <w:t>сведений о полученных ими доходах, об имуществе, принадлежащем им на праве собственности, и об их обязательствах имущественного характера, а также сведений о доходах супруга (супруги) и несовершеннолетних детей, об имуществе, принадлежащем им на праве собственности, и об их обязательств</w:t>
      </w:r>
      <w:bookmarkStart w:id="0" w:name="_GoBack"/>
      <w:bookmarkEnd w:id="0"/>
      <w:r w:rsidR="00FB1867" w:rsidRPr="00C9634C">
        <w:rPr>
          <w:rFonts w:ascii="Times New Roman" w:eastAsia="Times New Roman" w:hAnsi="Times New Roman" w:cs="Times New Roman"/>
          <w:sz w:val="28"/>
          <w:szCs w:val="28"/>
        </w:rPr>
        <w:t>ах имущественного характера»</w:t>
      </w:r>
      <w:r w:rsidR="007568F2" w:rsidRPr="00C9634C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D9BB132" w14:textId="3766A6F1" w:rsidR="00FB1867" w:rsidRPr="00C9634C" w:rsidRDefault="00C9634C" w:rsidP="00C9634C">
      <w:pPr>
        <w:pStyle w:val="a9"/>
        <w:numPr>
          <w:ilvl w:val="0"/>
          <w:numId w:val="11"/>
        </w:numPr>
        <w:spacing w:before="100" w:beforeAutospacing="1" w:after="100" w:afterAutospacing="1" w:line="240" w:lineRule="auto"/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</w:t>
      </w:r>
      <w:r w:rsidR="007568F2" w:rsidRPr="00C9634C">
        <w:rPr>
          <w:rFonts w:ascii="Times New Roman" w:eastAsia="Times New Roman" w:hAnsi="Times New Roman" w:cs="Times New Roman"/>
          <w:sz w:val="28"/>
          <w:szCs w:val="28"/>
        </w:rPr>
        <w:t xml:space="preserve">остановление Председателя ОГД от </w:t>
      </w:r>
      <w:r w:rsidR="00FB1867" w:rsidRPr="00C9634C">
        <w:rPr>
          <w:rFonts w:ascii="Times New Roman" w:eastAsia="Times New Roman" w:hAnsi="Times New Roman" w:cs="Times New Roman"/>
          <w:sz w:val="28"/>
          <w:szCs w:val="28"/>
        </w:rPr>
        <w:t>21</w:t>
      </w:r>
      <w:r w:rsidR="007568F2" w:rsidRPr="00C9634C">
        <w:rPr>
          <w:rFonts w:ascii="Times New Roman" w:eastAsia="Times New Roman" w:hAnsi="Times New Roman" w:cs="Times New Roman"/>
          <w:sz w:val="28"/>
          <w:szCs w:val="28"/>
        </w:rPr>
        <w:t>.02.</w:t>
      </w:r>
      <w:r w:rsidR="00FB1867" w:rsidRPr="00C9634C">
        <w:rPr>
          <w:rFonts w:ascii="Times New Roman" w:eastAsia="Times New Roman" w:hAnsi="Times New Roman" w:cs="Times New Roman"/>
          <w:sz w:val="28"/>
          <w:szCs w:val="28"/>
        </w:rPr>
        <w:t xml:space="preserve">2022г № 07 </w:t>
      </w:r>
      <w:r w:rsidR="00612F32" w:rsidRPr="00C9634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B1867" w:rsidRPr="00C9634C">
        <w:rPr>
          <w:rFonts w:ascii="Times New Roman" w:eastAsia="Times New Roman" w:hAnsi="Times New Roman" w:cs="Times New Roman"/>
          <w:sz w:val="28"/>
          <w:szCs w:val="28"/>
        </w:rPr>
        <w:t>О признании утратившим силу постановления Председателя Осташковской городской Думы от 16.11.2021 №15 «Об утверждении Порядка размещения сведений о доходах, расходах, об имуществе и обязательствах имущественного характера, представляемых Председателем Контрольно-счетной комиссии Осташковского городского округа, на официальном сайте муниципального образования Осташковский городской округ в информационно-телекоммуникационной сети Интернет, а также предоставления этих сведений для опубликования средствам массовой информации»</w:t>
      </w:r>
      <w:r w:rsidR="00612F32" w:rsidRPr="00C9634C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8E9A9F4" w14:textId="6050800E" w:rsidR="00FB1867" w:rsidRPr="00C9634C" w:rsidRDefault="00C9634C" w:rsidP="00C9634C">
      <w:pPr>
        <w:pStyle w:val="a9"/>
        <w:numPr>
          <w:ilvl w:val="0"/>
          <w:numId w:val="11"/>
        </w:numPr>
        <w:spacing w:before="100" w:beforeAutospacing="1" w:after="100" w:afterAutospacing="1" w:line="240" w:lineRule="auto"/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612F32" w:rsidRPr="00C9634C">
        <w:rPr>
          <w:rFonts w:ascii="Times New Roman" w:eastAsia="Times New Roman" w:hAnsi="Times New Roman" w:cs="Times New Roman"/>
          <w:sz w:val="28"/>
          <w:szCs w:val="28"/>
        </w:rPr>
        <w:t xml:space="preserve">остановление Председателя ОГД от </w:t>
      </w:r>
      <w:r w:rsidR="00FB1867" w:rsidRPr="00C9634C">
        <w:rPr>
          <w:rFonts w:ascii="Times New Roman" w:eastAsia="Times New Roman" w:hAnsi="Times New Roman" w:cs="Times New Roman"/>
          <w:sz w:val="28"/>
          <w:szCs w:val="28"/>
        </w:rPr>
        <w:t>22</w:t>
      </w:r>
      <w:r w:rsidR="00612F32" w:rsidRPr="00C9634C">
        <w:rPr>
          <w:rFonts w:ascii="Times New Roman" w:eastAsia="Times New Roman" w:hAnsi="Times New Roman" w:cs="Times New Roman"/>
          <w:sz w:val="28"/>
          <w:szCs w:val="28"/>
        </w:rPr>
        <w:t>.04.</w:t>
      </w:r>
      <w:r w:rsidR="00FB1867" w:rsidRPr="00C9634C">
        <w:rPr>
          <w:rFonts w:ascii="Times New Roman" w:eastAsia="Times New Roman" w:hAnsi="Times New Roman" w:cs="Times New Roman"/>
          <w:sz w:val="28"/>
          <w:szCs w:val="28"/>
        </w:rPr>
        <w:t xml:space="preserve">2022г. № 10 </w:t>
      </w:r>
      <w:r w:rsidR="00612F32" w:rsidRPr="00C9634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B1867" w:rsidRPr="00C9634C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Председателя Осташковской городской Думы от 28.01.2022 № 02 «Об утверждении Положения о проверке достоверности и полноты сведений, представляемых гражданами претендующими на замещение должностей муниципальной службы в Осташковской городской Думе и муниципальными служащими Осташковской городской Думы, а также проверке соблюдения муниципальными служащими Осташковской городской Думы ограничений и запретов, требований о предотвращении или урегулировании конфликта интересов, исполнения ими обязанностей, установленных федеральными законами»</w:t>
      </w:r>
      <w:r w:rsidR="00612F32" w:rsidRPr="00C9634C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729A094" w14:textId="3C611802" w:rsidR="00FB1867" w:rsidRPr="00C9634C" w:rsidRDefault="00C9634C" w:rsidP="00C9634C">
      <w:pPr>
        <w:pStyle w:val="a9"/>
        <w:numPr>
          <w:ilvl w:val="0"/>
          <w:numId w:val="11"/>
        </w:numPr>
        <w:spacing w:before="100" w:beforeAutospacing="1" w:after="100" w:afterAutospacing="1" w:line="240" w:lineRule="auto"/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612F32" w:rsidRPr="00C9634C">
        <w:rPr>
          <w:rFonts w:ascii="Times New Roman" w:eastAsia="Times New Roman" w:hAnsi="Times New Roman" w:cs="Times New Roman"/>
          <w:sz w:val="28"/>
          <w:szCs w:val="28"/>
        </w:rPr>
        <w:t xml:space="preserve">остановление Председателя ОГД от </w:t>
      </w:r>
      <w:r w:rsidR="00FB1867" w:rsidRPr="00C9634C">
        <w:rPr>
          <w:rFonts w:ascii="Times New Roman" w:eastAsia="Times New Roman" w:hAnsi="Times New Roman" w:cs="Times New Roman"/>
          <w:sz w:val="28"/>
          <w:szCs w:val="28"/>
        </w:rPr>
        <w:t>21</w:t>
      </w:r>
      <w:r w:rsidR="00612F32" w:rsidRPr="00C9634C">
        <w:rPr>
          <w:rFonts w:ascii="Times New Roman" w:eastAsia="Times New Roman" w:hAnsi="Times New Roman" w:cs="Times New Roman"/>
          <w:sz w:val="28"/>
          <w:szCs w:val="28"/>
        </w:rPr>
        <w:t>.11</w:t>
      </w:r>
      <w:r w:rsidR="00FB1867" w:rsidRPr="00C9634C">
        <w:rPr>
          <w:rFonts w:ascii="Times New Roman" w:eastAsia="Times New Roman" w:hAnsi="Times New Roman" w:cs="Times New Roman"/>
          <w:sz w:val="28"/>
          <w:szCs w:val="28"/>
        </w:rPr>
        <w:t>2022 г. г. Осташков № 15 О внесении изменений в постановление Председателя Осташковской городской Думы от 03.02.2020 №02 «О Комиссии по соблюдению требований к служебному поведению муниципальных служащих Осташковской городской Думы и урегулированию конфликта интересов»</w:t>
      </w:r>
    </w:p>
    <w:p w14:paraId="105C239B" w14:textId="77777777" w:rsidR="00E441E3" w:rsidRPr="007568F2" w:rsidRDefault="00E441E3" w:rsidP="007568F2">
      <w:pPr>
        <w:pStyle w:val="a9"/>
        <w:numPr>
          <w:ilvl w:val="0"/>
          <w:numId w:val="10"/>
        </w:numPr>
        <w:spacing w:after="0"/>
        <w:ind w:left="0" w:firstLine="10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8F2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>постановление Администрации Осташковского городского округа от 18.01.2022г. №62 «</w:t>
      </w:r>
      <w:r w:rsidRPr="007568F2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Администрации Осташковского городского округа от 20.06.2018г. №108 "О Порядке уведомления представителя нанимателя муниципальными служащими Администрации Осташковского городского округа о возникновении личной заинтересованности при исполнении должностных обязанностей, которая приводит или может привести к конфликту интересов"»;</w:t>
      </w:r>
    </w:p>
    <w:p w14:paraId="39CEB412" w14:textId="77777777" w:rsidR="00E441E3" w:rsidRPr="007568F2" w:rsidRDefault="00E441E3" w:rsidP="007568F2">
      <w:pPr>
        <w:pStyle w:val="a9"/>
        <w:numPr>
          <w:ilvl w:val="0"/>
          <w:numId w:val="10"/>
        </w:numPr>
        <w:spacing w:after="0"/>
        <w:ind w:left="0" w:firstLine="10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8F2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>постановление Администрации Осташковского городского округа от 01.03.2022г. №273 «</w:t>
      </w:r>
      <w:r w:rsidRPr="007568F2">
        <w:rPr>
          <w:rFonts w:ascii="Times New Roman" w:eastAsia="Times New Roman" w:hAnsi="Times New Roman" w:cs="Times New Roman"/>
          <w:color w:val="000000"/>
          <w:sz w:val="28"/>
          <w:szCs w:val="28"/>
        </w:rPr>
        <w:t>О Порядке предоставления гражданами, претендующими на замещение должностей муниципальной службы и муниципальными служащими Администрации Осташковского городского округа сведений о доходах, расходах, об имуществе и обязательствах имущественного характера»;</w:t>
      </w:r>
    </w:p>
    <w:p w14:paraId="49DEEA4F" w14:textId="77777777" w:rsidR="00E441E3" w:rsidRPr="007568F2" w:rsidRDefault="00E441E3" w:rsidP="007568F2">
      <w:pPr>
        <w:pStyle w:val="a9"/>
        <w:numPr>
          <w:ilvl w:val="0"/>
          <w:numId w:val="10"/>
        </w:numPr>
        <w:spacing w:after="0"/>
        <w:ind w:left="0" w:firstLine="10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8F2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>постановление Администрации Осташковского городского округа от 06.04.2022г. №458 «</w:t>
      </w:r>
      <w:r w:rsidRPr="007568F2">
        <w:rPr>
          <w:rFonts w:ascii="Times New Roman" w:eastAsia="Times New Roman" w:hAnsi="Times New Roman" w:cs="Times New Roman"/>
          <w:sz w:val="28"/>
          <w:szCs w:val="28"/>
        </w:rPr>
        <w:t>Об утверждении Положения о порядке и сроках применения дисциплинарных взысканий за нарушение служащими Администрации Осташковского городского округа установленных законом обязанностей, ограничений и запретов в целях противодействия коррупции»;</w:t>
      </w:r>
    </w:p>
    <w:p w14:paraId="07CFB564" w14:textId="77777777" w:rsidR="00E441E3" w:rsidRPr="007568F2" w:rsidRDefault="00E441E3" w:rsidP="007568F2">
      <w:pPr>
        <w:pStyle w:val="a9"/>
        <w:numPr>
          <w:ilvl w:val="0"/>
          <w:numId w:val="10"/>
        </w:numPr>
        <w:spacing w:after="0"/>
        <w:ind w:left="0" w:firstLine="10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8F2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>постановление Администрации Осташковского городского округа от 06.04.2022г. №459 «</w:t>
      </w:r>
      <w:r w:rsidRPr="007568F2">
        <w:rPr>
          <w:rFonts w:ascii="Times New Roman" w:eastAsia="Times New Roman" w:hAnsi="Times New Roman" w:cs="Times New Roman"/>
          <w:sz w:val="28"/>
          <w:szCs w:val="28"/>
        </w:rPr>
        <w:t>О внесении изменений и дополнений в постановление Администрации Осташковского городского округа от 24.08.2020 г. №1170 "О Порядке предоставления гражданами, претендующими на замещение должностей руководителей муниципальных учреждений и руководителями муниципальных учреждений Осташковского городского округа сведений о доходах, об имуществе и обязательствах имущественного характера"»;</w:t>
      </w:r>
    </w:p>
    <w:p w14:paraId="466E64E4" w14:textId="77777777" w:rsidR="00E441E3" w:rsidRPr="007568F2" w:rsidRDefault="00E441E3" w:rsidP="007568F2">
      <w:pPr>
        <w:pStyle w:val="a9"/>
        <w:numPr>
          <w:ilvl w:val="0"/>
          <w:numId w:val="10"/>
        </w:numPr>
        <w:spacing w:after="0"/>
        <w:ind w:left="0" w:firstLine="10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8F2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>постановление Администрации Осташковского городского округа от 06.04.2022г. №460 «</w:t>
      </w:r>
      <w:r w:rsidRPr="007568F2">
        <w:rPr>
          <w:rFonts w:ascii="Times New Roman" w:eastAsia="Times New Roman" w:hAnsi="Times New Roman" w:cs="Times New Roman"/>
          <w:sz w:val="28"/>
          <w:szCs w:val="28"/>
        </w:rPr>
        <w:t>О внесении изменений и дополнений в постановление Администрации Осташковского городского округа от 01.03.2022 г. №273 "О Порядке предоставления гражданами, претендующими на замещение должностей муниципальной службы и муниципальными служащими Администрации Осташковского городского округа сведений о доходах, расходах, об имуществе и обязательствах имущественного характера"»;</w:t>
      </w:r>
    </w:p>
    <w:p w14:paraId="14215513" w14:textId="77777777" w:rsidR="00E441E3" w:rsidRPr="007568F2" w:rsidRDefault="00E441E3" w:rsidP="007568F2">
      <w:pPr>
        <w:pStyle w:val="a9"/>
        <w:numPr>
          <w:ilvl w:val="0"/>
          <w:numId w:val="10"/>
        </w:numPr>
        <w:spacing w:after="0"/>
        <w:ind w:left="0" w:firstLine="10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8F2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>постановление Администрации Осташковского городского округа от 06.04.2022г. №461 «</w:t>
      </w:r>
      <w:r w:rsidRPr="007568F2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Администрации Осташковского городского округа от 18.06.2018 №996 "О Кодексе этики и служебного поведения муниципальных служащих»;</w:t>
      </w:r>
    </w:p>
    <w:p w14:paraId="5DC97000" w14:textId="77777777" w:rsidR="00E441E3" w:rsidRPr="007568F2" w:rsidRDefault="00E441E3" w:rsidP="007568F2">
      <w:pPr>
        <w:pStyle w:val="a9"/>
        <w:numPr>
          <w:ilvl w:val="0"/>
          <w:numId w:val="10"/>
        </w:numPr>
        <w:spacing w:after="0"/>
        <w:ind w:left="0" w:firstLine="10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68F2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>постановление Администрации Осташковского городского округа от 19.05.2022г. №648 «</w:t>
      </w:r>
      <w:r w:rsidRPr="007568F2">
        <w:rPr>
          <w:rFonts w:ascii="Times New Roman" w:eastAsia="Times New Roman" w:hAnsi="Times New Roman" w:cs="Times New Roman"/>
          <w:color w:val="000000"/>
          <w:sz w:val="28"/>
          <w:szCs w:val="28"/>
        </w:rPr>
        <w:t>О внесении изменений в постановление Администрации Осташковского городского округа от 28.08.2019 года №1459 "Об утверждении Регламента Администрации Осташковского городского округа"»;</w:t>
      </w:r>
    </w:p>
    <w:p w14:paraId="13DA8F63" w14:textId="77777777" w:rsidR="00E441E3" w:rsidRPr="007568F2" w:rsidRDefault="00E441E3" w:rsidP="007568F2">
      <w:pPr>
        <w:pStyle w:val="a9"/>
        <w:numPr>
          <w:ilvl w:val="0"/>
          <w:numId w:val="10"/>
        </w:numPr>
        <w:spacing w:after="0"/>
        <w:ind w:left="0" w:firstLine="10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8F2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>постановление Администрации Осташковского городского округа от 01.08.2022г. №1025 «</w:t>
      </w:r>
      <w:r w:rsidRPr="007568F2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Администрации Осташковского городского округа от 01.03.2022 №273 "О Порядке предоставления гражданами, претендующими на замещение должностей муниципальной службы и муниципальными служащими Администрации Осташковского городского округа сведений о доходах, расходах, об имуществе и обязательствах имущественного характера"»;</w:t>
      </w:r>
    </w:p>
    <w:p w14:paraId="2E54575D" w14:textId="77777777" w:rsidR="00C9634C" w:rsidRPr="00C9634C" w:rsidRDefault="00E441E3" w:rsidP="00C9634C">
      <w:pPr>
        <w:pStyle w:val="a9"/>
        <w:numPr>
          <w:ilvl w:val="0"/>
          <w:numId w:val="10"/>
        </w:numPr>
        <w:spacing w:after="0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9634C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>постановление Администрации Осташковского городского округа от 20.09.2022г. №1263 «</w:t>
      </w:r>
      <w:r w:rsidRPr="00C9634C">
        <w:rPr>
          <w:rFonts w:ascii="Times New Roman" w:eastAsia="Times New Roman" w:hAnsi="Times New Roman" w:cs="Times New Roman"/>
          <w:color w:val="000000"/>
          <w:sz w:val="28"/>
          <w:szCs w:val="28"/>
        </w:rPr>
        <w:t>Об обеспечении доступа к информации о деятельности Администрации Осташковского городского округа»</w:t>
      </w:r>
      <w:r w:rsidR="00C9634C" w:rsidRPr="00C9634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7CE5A0F0" w14:textId="34CCC2A7" w:rsidR="00E441E3" w:rsidRPr="00C9634C" w:rsidRDefault="007568F2" w:rsidP="00C9634C">
      <w:pPr>
        <w:pStyle w:val="a9"/>
        <w:numPr>
          <w:ilvl w:val="0"/>
          <w:numId w:val="10"/>
        </w:numPr>
        <w:spacing w:after="0"/>
        <w:ind w:left="0" w:firstLine="993"/>
        <w:jc w:val="both"/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  <w:r w:rsidRPr="00C9634C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>постановление Администрации Осташковского городского округа от 07.12.2022г. №1641 «О Порядке размещения информации о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Осташковского городского округа Тверской области»</w:t>
      </w:r>
      <w:r w:rsidR="00C9634C" w:rsidRPr="00C9634C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39C3B19B" w14:textId="77777777" w:rsidR="007568F2" w:rsidRDefault="0039789A" w:rsidP="00BA41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912">
        <w:rPr>
          <w:rFonts w:ascii="Times New Roman" w:hAnsi="Times New Roman" w:cs="Times New Roman"/>
          <w:sz w:val="28"/>
          <w:szCs w:val="28"/>
        </w:rPr>
        <w:t>Со всеми нормативными актами муниципальные служащие Администрации ознакомлены по</w:t>
      </w:r>
      <w:r w:rsidR="003B62EE" w:rsidRPr="00467912">
        <w:rPr>
          <w:rFonts w:ascii="Times New Roman" w:hAnsi="Times New Roman" w:cs="Times New Roman"/>
          <w:sz w:val="28"/>
          <w:szCs w:val="28"/>
        </w:rPr>
        <w:t>д</w:t>
      </w:r>
      <w:r w:rsidRPr="00467912">
        <w:rPr>
          <w:rFonts w:ascii="Times New Roman" w:hAnsi="Times New Roman" w:cs="Times New Roman"/>
          <w:sz w:val="28"/>
          <w:szCs w:val="28"/>
        </w:rPr>
        <w:t xml:space="preserve"> роспись.</w:t>
      </w:r>
      <w:r w:rsidR="00634DB1" w:rsidRPr="0046791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67B2A4" w14:textId="23EDFA66" w:rsidR="00467946" w:rsidRDefault="00BF63D3" w:rsidP="00BA41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634DB1" w:rsidRPr="00467912">
        <w:rPr>
          <w:rFonts w:ascii="Times New Roman" w:hAnsi="Times New Roman" w:cs="Times New Roman"/>
          <w:sz w:val="28"/>
          <w:szCs w:val="28"/>
        </w:rPr>
        <w:t>а 20</w:t>
      </w:r>
      <w:r w:rsidR="00E31EE2">
        <w:rPr>
          <w:rFonts w:ascii="Times New Roman" w:hAnsi="Times New Roman" w:cs="Times New Roman"/>
          <w:sz w:val="28"/>
          <w:szCs w:val="28"/>
        </w:rPr>
        <w:t>2</w:t>
      </w:r>
      <w:r w:rsidR="007568F2">
        <w:rPr>
          <w:rFonts w:ascii="Times New Roman" w:hAnsi="Times New Roman" w:cs="Times New Roman"/>
          <w:sz w:val="28"/>
          <w:szCs w:val="28"/>
        </w:rPr>
        <w:t>2</w:t>
      </w:r>
      <w:r w:rsidR="00634DB1" w:rsidRPr="00467912">
        <w:rPr>
          <w:rFonts w:ascii="Times New Roman" w:hAnsi="Times New Roman" w:cs="Times New Roman"/>
          <w:sz w:val="28"/>
          <w:szCs w:val="28"/>
        </w:rPr>
        <w:t xml:space="preserve"> год на муниципальную службу Администрации Осташковского городского округа принято </w:t>
      </w:r>
      <w:r w:rsidR="00C9634C">
        <w:rPr>
          <w:rFonts w:ascii="Times New Roman" w:hAnsi="Times New Roman" w:cs="Times New Roman"/>
          <w:sz w:val="28"/>
          <w:szCs w:val="28"/>
        </w:rPr>
        <w:t>2</w:t>
      </w:r>
      <w:r w:rsidR="00634DB1" w:rsidRPr="00467912">
        <w:rPr>
          <w:rFonts w:ascii="Times New Roman" w:hAnsi="Times New Roman" w:cs="Times New Roman"/>
          <w:sz w:val="28"/>
          <w:szCs w:val="28"/>
        </w:rPr>
        <w:t xml:space="preserve"> сотрудник</w:t>
      </w:r>
      <w:r w:rsidR="00C9634C">
        <w:rPr>
          <w:rFonts w:ascii="Times New Roman" w:hAnsi="Times New Roman" w:cs="Times New Roman"/>
          <w:sz w:val="28"/>
          <w:szCs w:val="28"/>
        </w:rPr>
        <w:t>а</w:t>
      </w:r>
      <w:r w:rsidR="00634DB1" w:rsidRPr="00467912">
        <w:rPr>
          <w:rFonts w:ascii="Times New Roman" w:hAnsi="Times New Roman" w:cs="Times New Roman"/>
          <w:sz w:val="28"/>
          <w:szCs w:val="28"/>
        </w:rPr>
        <w:t>, до которых доведены под роспись положения действующего законодательства Российской Федерации, Тверской области и Администрации Осташковского городского округа по противодействию коррупции, в том числе об ответственности за коррупционные правонарушения</w:t>
      </w:r>
      <w:r w:rsidR="00C223FF" w:rsidRPr="00467912">
        <w:rPr>
          <w:rFonts w:ascii="Times New Roman" w:hAnsi="Times New Roman" w:cs="Times New Roman"/>
          <w:sz w:val="28"/>
          <w:szCs w:val="28"/>
        </w:rPr>
        <w:t>.</w:t>
      </w:r>
      <w:r w:rsidR="005D0D22">
        <w:rPr>
          <w:rFonts w:ascii="Times New Roman" w:hAnsi="Times New Roman" w:cs="Times New Roman"/>
          <w:sz w:val="28"/>
          <w:szCs w:val="28"/>
        </w:rPr>
        <w:t xml:space="preserve"> </w:t>
      </w:r>
      <w:r w:rsidR="00467946" w:rsidRPr="00467912">
        <w:rPr>
          <w:rFonts w:ascii="Times New Roman" w:hAnsi="Times New Roman" w:cs="Times New Roman"/>
          <w:sz w:val="28"/>
          <w:szCs w:val="28"/>
        </w:rPr>
        <w:t>Для проведения работы по профилактике коррупции определены муниципальные служащие</w:t>
      </w:r>
      <w:r w:rsidR="00AA5F4D" w:rsidRPr="00467912">
        <w:rPr>
          <w:rFonts w:ascii="Times New Roman" w:hAnsi="Times New Roman" w:cs="Times New Roman"/>
          <w:sz w:val="28"/>
          <w:szCs w:val="28"/>
        </w:rPr>
        <w:t>,</w:t>
      </w:r>
      <w:r w:rsidR="00467946" w:rsidRPr="00467912">
        <w:rPr>
          <w:rFonts w:ascii="Times New Roman" w:hAnsi="Times New Roman" w:cs="Times New Roman"/>
          <w:sz w:val="28"/>
          <w:szCs w:val="28"/>
        </w:rPr>
        <w:t xml:space="preserve"> в обязанности которых входит реализация </w:t>
      </w:r>
      <w:r w:rsidR="0086796C" w:rsidRPr="00467912">
        <w:rPr>
          <w:rFonts w:ascii="Times New Roman" w:hAnsi="Times New Roman" w:cs="Times New Roman"/>
          <w:sz w:val="28"/>
          <w:szCs w:val="28"/>
        </w:rPr>
        <w:t>антикоррупционной</w:t>
      </w:r>
      <w:r w:rsidR="00467946" w:rsidRPr="00467912">
        <w:rPr>
          <w:rFonts w:ascii="Times New Roman" w:hAnsi="Times New Roman" w:cs="Times New Roman"/>
          <w:sz w:val="28"/>
          <w:szCs w:val="28"/>
        </w:rPr>
        <w:t xml:space="preserve"> политики</w:t>
      </w:r>
      <w:r w:rsidR="0048346D" w:rsidRPr="0048346D">
        <w:rPr>
          <w:rFonts w:ascii="Times New Roman" w:hAnsi="Times New Roman" w:cs="Times New Roman"/>
          <w:sz w:val="28"/>
          <w:szCs w:val="28"/>
        </w:rPr>
        <w:t>.</w:t>
      </w:r>
    </w:p>
    <w:p w14:paraId="0074D7D5" w14:textId="0617D494" w:rsidR="00E31EE2" w:rsidRPr="00E31EE2" w:rsidRDefault="00E31EE2" w:rsidP="00E31EE2">
      <w:pPr>
        <w:ind w:firstLine="4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1EE2">
        <w:rPr>
          <w:rFonts w:ascii="Times New Roman" w:hAnsi="Times New Roman" w:cs="Times New Roman"/>
          <w:sz w:val="28"/>
          <w:szCs w:val="28"/>
        </w:rPr>
        <w:t xml:space="preserve">Отделом правового обеспечения Администрации Осташковского городского округа на постоянной основе организовано проведение антикоррупционной экспертизы нормативных правовых актов и </w:t>
      </w:r>
      <w:r w:rsidR="00861FEF">
        <w:rPr>
          <w:rFonts w:ascii="Times New Roman" w:hAnsi="Times New Roman" w:cs="Times New Roman"/>
          <w:sz w:val="28"/>
          <w:szCs w:val="28"/>
        </w:rPr>
        <w:t>согласование</w:t>
      </w:r>
      <w:r w:rsidRPr="00E31EE2">
        <w:rPr>
          <w:rFonts w:ascii="Times New Roman" w:hAnsi="Times New Roman" w:cs="Times New Roman"/>
          <w:sz w:val="28"/>
          <w:szCs w:val="28"/>
        </w:rPr>
        <w:t xml:space="preserve"> проектов по вопросам противодействия коррупции и прохождения муниципальной службы и в соответствии с </w:t>
      </w:r>
      <w:r w:rsidRPr="00E31EE2">
        <w:rPr>
          <w:rFonts w:ascii="Times New Roman" w:hAnsi="Times New Roman" w:cs="Times New Roman"/>
          <w:color w:val="000000"/>
          <w:sz w:val="28"/>
          <w:szCs w:val="28"/>
        </w:rPr>
        <w:t>законодательством Российской Федерации вносятся необходимые изменения.</w:t>
      </w:r>
    </w:p>
    <w:p w14:paraId="1D88A6E6" w14:textId="29BB1C32" w:rsidR="00E31EE2" w:rsidRPr="00E31EE2" w:rsidRDefault="00E31EE2" w:rsidP="00E31EE2">
      <w:pPr>
        <w:ind w:firstLine="4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1EE2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r w:rsidR="00861FEF">
        <w:rPr>
          <w:rFonts w:ascii="Times New Roman" w:eastAsia="Calibri" w:hAnsi="Times New Roman" w:cs="Times New Roman"/>
          <w:sz w:val="28"/>
          <w:szCs w:val="28"/>
        </w:rPr>
        <w:t>р</w:t>
      </w:r>
      <w:r w:rsidRPr="00E31EE2">
        <w:rPr>
          <w:rFonts w:ascii="Times New Roman" w:eastAsia="Calibri" w:hAnsi="Times New Roman" w:cs="Times New Roman"/>
          <w:sz w:val="28"/>
          <w:szCs w:val="28"/>
        </w:rPr>
        <w:t xml:space="preserve">ешением Осташковской городской Думы от 16.02.2018 г. №105 «Об утверждении Порядка направления в прокуратуру нормативных правовых актов органов местного самоуправления Осташковского городского округа» Администрация Осташковского городского округа </w:t>
      </w:r>
      <w:r w:rsidRPr="00E31EE2">
        <w:rPr>
          <w:rFonts w:ascii="Times New Roman" w:eastAsia="Times New Roman" w:hAnsi="Times New Roman" w:cs="Times New Roman"/>
          <w:sz w:val="28"/>
          <w:szCs w:val="28"/>
        </w:rPr>
        <w:t>направляет проекты нормативно правовых актов для проведения правовой экспертизы в Осташковскую межрайонную прокуратуру.</w:t>
      </w:r>
    </w:p>
    <w:p w14:paraId="02DECD78" w14:textId="0E51ED34" w:rsidR="00E31EE2" w:rsidRDefault="00E31EE2" w:rsidP="00E31EE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1EE2">
        <w:rPr>
          <w:rFonts w:ascii="Times New Roman" w:hAnsi="Times New Roman" w:cs="Times New Roman"/>
          <w:color w:val="000000"/>
          <w:sz w:val="28"/>
          <w:szCs w:val="28"/>
        </w:rPr>
        <w:t>За 202</w:t>
      </w:r>
      <w:r w:rsidR="00C9634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E31EE2">
        <w:rPr>
          <w:rFonts w:ascii="Times New Roman" w:hAnsi="Times New Roman" w:cs="Times New Roman"/>
          <w:color w:val="000000"/>
          <w:sz w:val="28"/>
          <w:szCs w:val="28"/>
        </w:rPr>
        <w:t xml:space="preserve"> год нормативных правовых актов способствующих созданию условий для проявления коррупционных рисков не выявлено.</w:t>
      </w:r>
    </w:p>
    <w:p w14:paraId="15D7FFA2" w14:textId="387D206D" w:rsidR="0039789A" w:rsidRPr="00467912" w:rsidRDefault="008327FA" w:rsidP="00E31E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EE2">
        <w:rPr>
          <w:rFonts w:ascii="Times New Roman" w:hAnsi="Times New Roman" w:cs="Times New Roman"/>
          <w:sz w:val="28"/>
          <w:szCs w:val="28"/>
        </w:rPr>
        <w:t xml:space="preserve">На стендах </w:t>
      </w:r>
      <w:r w:rsidR="0039789A" w:rsidRPr="00E31EE2">
        <w:rPr>
          <w:rFonts w:ascii="Times New Roman" w:hAnsi="Times New Roman" w:cs="Times New Roman"/>
          <w:sz w:val="28"/>
          <w:szCs w:val="28"/>
        </w:rPr>
        <w:t>Администрации размещается актуальная</w:t>
      </w:r>
      <w:r w:rsidR="0039789A" w:rsidRPr="00467912">
        <w:rPr>
          <w:rFonts w:ascii="Times New Roman" w:hAnsi="Times New Roman" w:cs="Times New Roman"/>
          <w:sz w:val="28"/>
          <w:szCs w:val="28"/>
        </w:rPr>
        <w:t xml:space="preserve"> информация по противодействию коррупции. Также все материалы размещаются на о</w:t>
      </w:r>
      <w:r w:rsidR="005E5B37" w:rsidRPr="00467912">
        <w:rPr>
          <w:rFonts w:ascii="Times New Roman" w:hAnsi="Times New Roman" w:cs="Times New Roman"/>
          <w:sz w:val="28"/>
          <w:szCs w:val="28"/>
        </w:rPr>
        <w:t>фициальном сайте</w:t>
      </w:r>
      <w:r w:rsidR="0039789A" w:rsidRPr="00467912">
        <w:rPr>
          <w:rFonts w:ascii="Times New Roman" w:hAnsi="Times New Roman" w:cs="Times New Roman"/>
          <w:sz w:val="28"/>
          <w:szCs w:val="28"/>
        </w:rPr>
        <w:t xml:space="preserve"> Осташковского городского округа в информационно-телекоммуникационной сети Интернет.</w:t>
      </w:r>
    </w:p>
    <w:p w14:paraId="1A76AB6B" w14:textId="1781F45D" w:rsidR="00245D58" w:rsidRPr="00467912" w:rsidRDefault="00245D58" w:rsidP="00BA41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912">
        <w:rPr>
          <w:rFonts w:ascii="Times New Roman" w:hAnsi="Times New Roman" w:cs="Times New Roman"/>
          <w:sz w:val="28"/>
          <w:szCs w:val="28"/>
        </w:rPr>
        <w:t>Процедура муниципальных закупок в Осташковском городском округе осуществляется строго в рамках Федерального закона № 44-ФЗ «О контрактной системе в сфере закупок товаров, работ, услуг для обеспечения государственных и муниципальных нужд». Информация постоянно размещается на общероссийском сайте.</w:t>
      </w:r>
      <w:r w:rsidR="00F317E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7EDB46" w14:textId="39B3A25C" w:rsidR="000E0796" w:rsidRDefault="009E29B1" w:rsidP="00BA41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912">
        <w:rPr>
          <w:rFonts w:ascii="Times New Roman" w:hAnsi="Times New Roman" w:cs="Times New Roman"/>
          <w:sz w:val="28"/>
          <w:szCs w:val="28"/>
        </w:rPr>
        <w:t xml:space="preserve">В Администрации создана и действует комиссия по соблюдению требований к служебному поведению </w:t>
      </w:r>
      <w:r w:rsidR="00472DF6" w:rsidRPr="006B13EA">
        <w:rPr>
          <w:rFonts w:ascii="Times New Roman" w:hAnsi="Times New Roman" w:cs="Times New Roman"/>
          <w:sz w:val="28"/>
          <w:szCs w:val="28"/>
        </w:rPr>
        <w:t>муниципальных служащих Администрации Осташковского</w:t>
      </w:r>
      <w:r w:rsidR="00472DF6" w:rsidRPr="00467912">
        <w:rPr>
          <w:rFonts w:ascii="Times New Roman" w:hAnsi="Times New Roman" w:cs="Times New Roman"/>
          <w:sz w:val="28"/>
          <w:szCs w:val="28"/>
        </w:rPr>
        <w:t xml:space="preserve"> </w:t>
      </w:r>
      <w:r w:rsidR="00472DF6" w:rsidRPr="006B13E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467912">
        <w:rPr>
          <w:rFonts w:ascii="Times New Roman" w:hAnsi="Times New Roman" w:cs="Times New Roman"/>
          <w:sz w:val="28"/>
          <w:szCs w:val="28"/>
        </w:rPr>
        <w:t xml:space="preserve">и урегулированию конфликта интересов. В истекшем году комиссией проведено </w:t>
      </w:r>
      <w:r w:rsidR="0069525D">
        <w:rPr>
          <w:rFonts w:ascii="Times New Roman" w:hAnsi="Times New Roman" w:cs="Times New Roman"/>
          <w:sz w:val="28"/>
          <w:szCs w:val="28"/>
        </w:rPr>
        <w:t>шесть</w:t>
      </w:r>
      <w:r w:rsidR="00E31EE2">
        <w:rPr>
          <w:rFonts w:ascii="Times New Roman" w:hAnsi="Times New Roman" w:cs="Times New Roman"/>
          <w:sz w:val="28"/>
          <w:szCs w:val="28"/>
        </w:rPr>
        <w:t xml:space="preserve"> </w:t>
      </w:r>
      <w:r w:rsidR="000E0796" w:rsidRPr="00467912">
        <w:rPr>
          <w:rFonts w:ascii="Times New Roman" w:hAnsi="Times New Roman" w:cs="Times New Roman"/>
          <w:sz w:val="28"/>
          <w:szCs w:val="28"/>
        </w:rPr>
        <w:t>заседани</w:t>
      </w:r>
      <w:r w:rsidR="00472DF6">
        <w:rPr>
          <w:rFonts w:ascii="Times New Roman" w:hAnsi="Times New Roman" w:cs="Times New Roman"/>
          <w:sz w:val="28"/>
          <w:szCs w:val="28"/>
        </w:rPr>
        <w:t>й</w:t>
      </w:r>
      <w:r w:rsidR="000E0796" w:rsidRPr="00467912">
        <w:rPr>
          <w:rFonts w:ascii="Times New Roman" w:hAnsi="Times New Roman" w:cs="Times New Roman"/>
          <w:sz w:val="28"/>
          <w:szCs w:val="28"/>
        </w:rPr>
        <w:t xml:space="preserve">, на которых были рассмотрены вопросы: </w:t>
      </w:r>
    </w:p>
    <w:p w14:paraId="4669E1C1" w14:textId="2682072A" w:rsidR="00DB63C4" w:rsidRPr="0069525D" w:rsidRDefault="00DB63C4" w:rsidP="00DB63C4">
      <w:pPr>
        <w:pStyle w:val="a9"/>
        <w:numPr>
          <w:ilvl w:val="0"/>
          <w:numId w:val="7"/>
        </w:numPr>
        <w:tabs>
          <w:tab w:val="right" w:leader="underscore" w:pos="9072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 итогах</w:t>
      </w:r>
      <w:r w:rsidRPr="00283A39">
        <w:rPr>
          <w:rFonts w:ascii="Times New Roman" w:hAnsi="Times New Roman" w:cs="Times New Roman"/>
          <w:bCs/>
          <w:sz w:val="28"/>
          <w:szCs w:val="28"/>
        </w:rPr>
        <w:t xml:space="preserve"> работы Комиссии по соблюдению требований к служебному </w:t>
      </w:r>
      <w:r w:rsidRPr="0069525D">
        <w:rPr>
          <w:rFonts w:ascii="Times New Roman" w:hAnsi="Times New Roman" w:cs="Times New Roman"/>
          <w:bCs/>
          <w:sz w:val="28"/>
          <w:szCs w:val="28"/>
        </w:rPr>
        <w:t>поведению муниципальными служащими Администрации Осташковского городского округа и урегулированию конфликта интересов за 2022 год.</w:t>
      </w:r>
    </w:p>
    <w:p w14:paraId="67067204" w14:textId="39DA2261" w:rsidR="00DB63C4" w:rsidRPr="0069525D" w:rsidRDefault="00DB63C4" w:rsidP="00DB63C4">
      <w:pPr>
        <w:pStyle w:val="a9"/>
        <w:numPr>
          <w:ilvl w:val="0"/>
          <w:numId w:val="7"/>
        </w:numPr>
        <w:tabs>
          <w:tab w:val="right" w:leader="underscore" w:pos="9072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525D">
        <w:rPr>
          <w:rFonts w:ascii="Times New Roman" w:hAnsi="Times New Roman" w:cs="Times New Roman"/>
          <w:bCs/>
          <w:sz w:val="28"/>
          <w:szCs w:val="28"/>
        </w:rPr>
        <w:t>О плане работы комиссии на 2023 год.</w:t>
      </w:r>
    </w:p>
    <w:p w14:paraId="73187C3D" w14:textId="77777777" w:rsidR="00DB63C4" w:rsidRPr="0069525D" w:rsidRDefault="00DB63C4" w:rsidP="00DB63C4">
      <w:pPr>
        <w:pStyle w:val="a9"/>
        <w:numPr>
          <w:ilvl w:val="0"/>
          <w:numId w:val="7"/>
        </w:numPr>
        <w:tabs>
          <w:tab w:val="left" w:pos="851"/>
          <w:tab w:val="right" w:leader="underscore" w:pos="9072"/>
        </w:tabs>
        <w:ind w:left="0" w:firstLine="360"/>
        <w:jc w:val="both"/>
        <w:rPr>
          <w:rFonts w:ascii="Times New Roman" w:hAnsi="Times New Roman" w:cs="Times New Roman"/>
          <w:bCs/>
          <w:kern w:val="16"/>
          <w:sz w:val="28"/>
          <w:szCs w:val="28"/>
        </w:rPr>
      </w:pPr>
      <w:r w:rsidRPr="0069525D">
        <w:rPr>
          <w:rFonts w:ascii="Times New Roman" w:hAnsi="Times New Roman" w:cs="Times New Roman"/>
          <w:bCs/>
          <w:sz w:val="28"/>
          <w:szCs w:val="28"/>
        </w:rPr>
        <w:t>О внесении изменений в состав комиссии в связи с организационно-штатными мероприятиями.</w:t>
      </w:r>
    </w:p>
    <w:p w14:paraId="0D631E3C" w14:textId="77777777" w:rsidR="00DB63C4" w:rsidRPr="0069525D" w:rsidRDefault="00DB63C4" w:rsidP="00DB63C4">
      <w:pPr>
        <w:pStyle w:val="a9"/>
        <w:numPr>
          <w:ilvl w:val="0"/>
          <w:numId w:val="7"/>
        </w:numPr>
        <w:tabs>
          <w:tab w:val="left" w:pos="851"/>
          <w:tab w:val="right" w:leader="underscore" w:pos="9072"/>
        </w:tabs>
        <w:spacing w:line="240" w:lineRule="auto"/>
        <w:ind w:left="0" w:firstLine="360"/>
        <w:jc w:val="both"/>
        <w:rPr>
          <w:rFonts w:ascii="Times New Roman" w:hAnsi="Times New Roman"/>
          <w:bCs/>
          <w:sz w:val="28"/>
          <w:szCs w:val="28"/>
        </w:rPr>
      </w:pPr>
      <w:r w:rsidRPr="0069525D">
        <w:rPr>
          <w:rFonts w:ascii="Times New Roman" w:hAnsi="Times New Roman"/>
          <w:bCs/>
          <w:sz w:val="28"/>
          <w:szCs w:val="28"/>
        </w:rPr>
        <w:t>О рассмотрении Представлений Осташковской межрайонной прокуратуры об устранении нарушений законодательства о противодействии коррупции, муниципальной службе в Администрации Осташковского городского округа, муниципальных бюджетных учреждениях.</w:t>
      </w:r>
    </w:p>
    <w:p w14:paraId="2E8B90D5" w14:textId="77777777" w:rsidR="00DB63C4" w:rsidRPr="0069525D" w:rsidRDefault="00DB63C4" w:rsidP="00DB63C4">
      <w:pPr>
        <w:pStyle w:val="a9"/>
        <w:numPr>
          <w:ilvl w:val="0"/>
          <w:numId w:val="7"/>
        </w:numPr>
        <w:tabs>
          <w:tab w:val="left" w:pos="851"/>
          <w:tab w:val="right" w:leader="underscore" w:pos="9072"/>
        </w:tabs>
        <w:spacing w:line="240" w:lineRule="auto"/>
        <w:ind w:left="0" w:firstLine="360"/>
        <w:jc w:val="both"/>
        <w:rPr>
          <w:rFonts w:ascii="Times New Roman" w:hAnsi="Times New Roman" w:cs="Times New Roman"/>
          <w:bCs/>
          <w:kern w:val="16"/>
          <w:sz w:val="28"/>
          <w:szCs w:val="28"/>
        </w:rPr>
      </w:pPr>
      <w:r w:rsidRPr="0069525D">
        <w:rPr>
          <w:rFonts w:ascii="Times New Roman" w:hAnsi="Times New Roman" w:cs="Times New Roman"/>
          <w:bCs/>
          <w:kern w:val="16"/>
          <w:sz w:val="28"/>
          <w:szCs w:val="28"/>
        </w:rPr>
        <w:t>Заслушивание информации о начале, ходе и результатах декларационной кампании предоставления сведений о доходах, расходах, об имуществе и обязательствах имущественного характера муниципальными служащими Администрации Осташковского городского округа за отчетный 2021г.</w:t>
      </w:r>
    </w:p>
    <w:p w14:paraId="3B3FF539" w14:textId="3E19A7AB" w:rsidR="00DB63C4" w:rsidRPr="0069525D" w:rsidRDefault="00DB63C4" w:rsidP="00DB63C4">
      <w:pPr>
        <w:pStyle w:val="a9"/>
        <w:numPr>
          <w:ilvl w:val="0"/>
          <w:numId w:val="7"/>
        </w:numPr>
        <w:tabs>
          <w:tab w:val="left" w:pos="851"/>
          <w:tab w:val="left" w:pos="993"/>
        </w:tabs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525D">
        <w:rPr>
          <w:rFonts w:ascii="Times New Roman" w:hAnsi="Times New Roman" w:cs="Times New Roman"/>
          <w:bCs/>
          <w:sz w:val="28"/>
          <w:szCs w:val="28"/>
        </w:rPr>
        <w:t>О проведении анализа обращений граждан на предмет наличия признаков заинтересованности муниципальных служащих Администрации, которые могут привести к конфликту интересов и информации о нарушении муниципальными служащими Администрации требований к служебному поведению.</w:t>
      </w:r>
    </w:p>
    <w:p w14:paraId="1FAF6E3D" w14:textId="144EDAC6" w:rsidR="00DB63C4" w:rsidRPr="0069525D" w:rsidRDefault="00DB63C4" w:rsidP="00DB63C4">
      <w:pPr>
        <w:pStyle w:val="a9"/>
        <w:numPr>
          <w:ilvl w:val="0"/>
          <w:numId w:val="7"/>
        </w:numPr>
        <w:tabs>
          <w:tab w:val="left" w:pos="851"/>
          <w:tab w:val="right" w:leader="underscore" w:pos="9072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kern w:val="16"/>
          <w:sz w:val="28"/>
          <w:szCs w:val="28"/>
        </w:rPr>
      </w:pPr>
      <w:r w:rsidRPr="0069525D">
        <w:rPr>
          <w:rFonts w:ascii="Times New Roman" w:hAnsi="Times New Roman" w:cs="Times New Roman"/>
          <w:bCs/>
          <w:sz w:val="28"/>
          <w:szCs w:val="28"/>
        </w:rPr>
        <w:t>О рассмотрении заявления о выполнении иной оплачиваемой работы муниципальным служащим финансового управления Осташковского городского округа.</w:t>
      </w:r>
    </w:p>
    <w:p w14:paraId="302BA869" w14:textId="688DBA28" w:rsidR="0069525D" w:rsidRPr="0069525D" w:rsidRDefault="0069525D" w:rsidP="0069525D">
      <w:pPr>
        <w:pStyle w:val="a9"/>
        <w:numPr>
          <w:ilvl w:val="0"/>
          <w:numId w:val="7"/>
        </w:numPr>
        <w:tabs>
          <w:tab w:val="left" w:pos="851"/>
          <w:tab w:val="right" w:leader="underscore" w:pos="9072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kern w:val="16"/>
          <w:sz w:val="28"/>
          <w:szCs w:val="28"/>
        </w:rPr>
      </w:pPr>
      <w:r w:rsidRPr="0069525D">
        <w:rPr>
          <w:rFonts w:ascii="Times New Roman" w:hAnsi="Times New Roman" w:cs="Times New Roman"/>
          <w:bCs/>
          <w:sz w:val="28"/>
          <w:szCs w:val="28"/>
        </w:rPr>
        <w:t>О рассмотрении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14:paraId="70FB23AB" w14:textId="256AF08B" w:rsidR="00D37ABC" w:rsidRPr="001B08D7" w:rsidRDefault="00D37ABC" w:rsidP="00BB7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8D7">
        <w:rPr>
          <w:rFonts w:ascii="Times New Roman" w:hAnsi="Times New Roman" w:cs="Times New Roman"/>
          <w:sz w:val="28"/>
          <w:szCs w:val="28"/>
        </w:rPr>
        <w:t>Комисси</w:t>
      </w:r>
      <w:r w:rsidR="00350490" w:rsidRPr="001B08D7">
        <w:rPr>
          <w:rFonts w:ascii="Times New Roman" w:hAnsi="Times New Roman" w:cs="Times New Roman"/>
          <w:sz w:val="28"/>
          <w:szCs w:val="28"/>
        </w:rPr>
        <w:t>ей</w:t>
      </w:r>
      <w:r w:rsidRPr="001B08D7"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 в Администрации Осташковского городского округа</w:t>
      </w:r>
      <w:r w:rsidR="00350490" w:rsidRPr="001B08D7">
        <w:rPr>
          <w:rFonts w:ascii="Times New Roman" w:hAnsi="Times New Roman" w:cs="Times New Roman"/>
          <w:sz w:val="28"/>
          <w:szCs w:val="28"/>
        </w:rPr>
        <w:t xml:space="preserve"> в</w:t>
      </w:r>
      <w:r w:rsidR="000B0A85" w:rsidRPr="001B08D7">
        <w:rPr>
          <w:rFonts w:ascii="Times New Roman" w:hAnsi="Times New Roman" w:cs="Times New Roman"/>
          <w:sz w:val="28"/>
          <w:szCs w:val="28"/>
        </w:rPr>
        <w:t xml:space="preserve"> отчетном периоде проведено </w:t>
      </w:r>
      <w:r w:rsidR="00E17912">
        <w:rPr>
          <w:rFonts w:ascii="Times New Roman" w:hAnsi="Times New Roman" w:cs="Times New Roman"/>
          <w:sz w:val="28"/>
          <w:szCs w:val="28"/>
        </w:rPr>
        <w:t>3</w:t>
      </w:r>
      <w:r w:rsidR="000B0A85" w:rsidRPr="001B08D7">
        <w:rPr>
          <w:rFonts w:ascii="Times New Roman" w:hAnsi="Times New Roman" w:cs="Times New Roman"/>
          <w:sz w:val="28"/>
          <w:szCs w:val="28"/>
        </w:rPr>
        <w:t xml:space="preserve"> заседания по вопросам:</w:t>
      </w:r>
    </w:p>
    <w:p w14:paraId="37E12C0B" w14:textId="77777777" w:rsidR="00BB702C" w:rsidRPr="001B08D7" w:rsidRDefault="00BB702C" w:rsidP="00BB702C">
      <w:pPr>
        <w:tabs>
          <w:tab w:val="right" w:leader="underscore" w:pos="90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9C68A5" w14:textId="686D120C" w:rsidR="00AF16F9" w:rsidRPr="001B08D7" w:rsidRDefault="00BB702C" w:rsidP="00B14212">
      <w:pPr>
        <w:pStyle w:val="a9"/>
        <w:numPr>
          <w:ilvl w:val="0"/>
          <w:numId w:val="9"/>
        </w:numPr>
        <w:tabs>
          <w:tab w:val="left" w:pos="851"/>
          <w:tab w:val="right" w:leader="underscore" w:pos="90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8D7">
        <w:rPr>
          <w:rFonts w:ascii="Times New Roman" w:hAnsi="Times New Roman" w:cs="Times New Roman"/>
          <w:sz w:val="28"/>
          <w:szCs w:val="28"/>
        </w:rPr>
        <w:t>О рассмотрении Отчета о реализации мер по противодействию коррупции в Осташковском городском округе по итогам 20</w:t>
      </w:r>
      <w:r w:rsidR="00472DF6" w:rsidRPr="001B08D7">
        <w:rPr>
          <w:rFonts w:ascii="Times New Roman" w:hAnsi="Times New Roman" w:cs="Times New Roman"/>
          <w:sz w:val="28"/>
          <w:szCs w:val="28"/>
        </w:rPr>
        <w:t>2</w:t>
      </w:r>
      <w:r w:rsidR="00487B71">
        <w:rPr>
          <w:rFonts w:ascii="Times New Roman" w:hAnsi="Times New Roman" w:cs="Times New Roman"/>
          <w:sz w:val="28"/>
          <w:szCs w:val="28"/>
        </w:rPr>
        <w:t>2</w:t>
      </w:r>
      <w:r w:rsidRPr="001B08D7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17B5F7F3" w14:textId="1341C94A" w:rsidR="00B14212" w:rsidRPr="001B08D7" w:rsidRDefault="00472DF6" w:rsidP="00B14212">
      <w:pPr>
        <w:pStyle w:val="a9"/>
        <w:numPr>
          <w:ilvl w:val="0"/>
          <w:numId w:val="9"/>
        </w:numPr>
        <w:tabs>
          <w:tab w:val="left" w:pos="851"/>
          <w:tab w:val="right" w:leader="underscore" w:pos="907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8D7">
        <w:rPr>
          <w:rFonts w:ascii="Times New Roman" w:hAnsi="Times New Roman" w:cs="Times New Roman"/>
          <w:bCs/>
          <w:sz w:val="28"/>
          <w:szCs w:val="28"/>
        </w:rPr>
        <w:t xml:space="preserve">О плане </w:t>
      </w:r>
      <w:r w:rsidRPr="001B08D7">
        <w:rPr>
          <w:rFonts w:ascii="Times New Roman" w:hAnsi="Times New Roman" w:cs="Times New Roman"/>
          <w:bCs/>
          <w:color w:val="000000"/>
          <w:sz w:val="28"/>
          <w:szCs w:val="28"/>
        </w:rPr>
        <w:t>мероприятий, направленных на противодействие коррупции</w:t>
      </w:r>
      <w:r w:rsidRPr="001B08D7">
        <w:rPr>
          <w:b/>
          <w:color w:val="000000"/>
          <w:sz w:val="28"/>
          <w:szCs w:val="28"/>
        </w:rPr>
        <w:t xml:space="preserve"> </w:t>
      </w:r>
      <w:r w:rsidRPr="001B08D7">
        <w:rPr>
          <w:rFonts w:ascii="Times New Roman" w:hAnsi="Times New Roman" w:cs="Times New Roman"/>
          <w:bCs/>
          <w:color w:val="000000"/>
          <w:sz w:val="28"/>
          <w:szCs w:val="28"/>
        </w:rPr>
        <w:t>в Администрации Осташковского городского округа на 2021-202</w:t>
      </w:r>
      <w:r w:rsidR="00487B71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Pr="001B08D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годы</w:t>
      </w:r>
    </w:p>
    <w:p w14:paraId="3AF5EE1C" w14:textId="7C6F8B0D" w:rsidR="00B14212" w:rsidRPr="001B08D7" w:rsidRDefault="00B14212" w:rsidP="00B14212">
      <w:pPr>
        <w:pStyle w:val="a9"/>
        <w:numPr>
          <w:ilvl w:val="0"/>
          <w:numId w:val="9"/>
        </w:numPr>
        <w:tabs>
          <w:tab w:val="right" w:leader="underscore" w:pos="9072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08D7">
        <w:rPr>
          <w:rFonts w:ascii="Times New Roman" w:hAnsi="Times New Roman" w:cs="Times New Roman"/>
          <w:bCs/>
          <w:sz w:val="28"/>
          <w:szCs w:val="28"/>
        </w:rPr>
        <w:t>О результатах предоставления сведений о доходах, расходах, об имуществе и обязательствах имущественного характера муниципальными служащими Администрации Осташковского городского округа в 202</w:t>
      </w:r>
      <w:r w:rsidR="00487B71">
        <w:rPr>
          <w:rFonts w:ascii="Times New Roman" w:hAnsi="Times New Roman" w:cs="Times New Roman"/>
          <w:bCs/>
          <w:sz w:val="28"/>
          <w:szCs w:val="28"/>
        </w:rPr>
        <w:t>2</w:t>
      </w:r>
      <w:r w:rsidRPr="001B08D7">
        <w:rPr>
          <w:rFonts w:ascii="Times New Roman" w:hAnsi="Times New Roman" w:cs="Times New Roman"/>
          <w:bCs/>
          <w:sz w:val="28"/>
          <w:szCs w:val="28"/>
        </w:rPr>
        <w:t xml:space="preserve"> году за отчетный 202</w:t>
      </w:r>
      <w:r w:rsidR="00487B71">
        <w:rPr>
          <w:rFonts w:ascii="Times New Roman" w:hAnsi="Times New Roman" w:cs="Times New Roman"/>
          <w:bCs/>
          <w:sz w:val="28"/>
          <w:szCs w:val="28"/>
        </w:rPr>
        <w:t>1</w:t>
      </w:r>
      <w:r w:rsidRPr="001B08D7">
        <w:rPr>
          <w:rFonts w:ascii="Times New Roman" w:hAnsi="Times New Roman" w:cs="Times New Roman"/>
          <w:bCs/>
          <w:sz w:val="28"/>
          <w:szCs w:val="28"/>
        </w:rPr>
        <w:t xml:space="preserve"> год.</w:t>
      </w:r>
    </w:p>
    <w:p w14:paraId="4B1581ED" w14:textId="4017A461" w:rsidR="00B14212" w:rsidRPr="001B08D7" w:rsidRDefault="00B14212" w:rsidP="00B14212">
      <w:pPr>
        <w:pStyle w:val="a9"/>
        <w:numPr>
          <w:ilvl w:val="0"/>
          <w:numId w:val="9"/>
        </w:numPr>
        <w:tabs>
          <w:tab w:val="right" w:leader="underscore" w:pos="9072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08D7">
        <w:rPr>
          <w:rFonts w:ascii="Times New Roman" w:hAnsi="Times New Roman" w:cs="Times New Roman"/>
          <w:bCs/>
          <w:sz w:val="28"/>
          <w:szCs w:val="28"/>
        </w:rPr>
        <w:t>О проведении правовой и антикоррупционной экспертизы проектов муниципальных нормативных правовых актов и муниципальных правовых актов, в целях выявления коррупционных факторов и их своевременного устранения.</w:t>
      </w:r>
    </w:p>
    <w:p w14:paraId="383EF245" w14:textId="7E58D843" w:rsidR="00B14212" w:rsidRPr="001B08D7" w:rsidRDefault="00B14212" w:rsidP="00B14212">
      <w:pPr>
        <w:pStyle w:val="a9"/>
        <w:numPr>
          <w:ilvl w:val="0"/>
          <w:numId w:val="9"/>
        </w:numPr>
        <w:tabs>
          <w:tab w:val="right" w:leader="underscore" w:pos="9072"/>
        </w:tabs>
        <w:spacing w:after="0"/>
        <w:jc w:val="both"/>
        <w:rPr>
          <w:rFonts w:ascii="Times New Roman" w:hAnsi="Times New Roman" w:cs="Times New Roman"/>
          <w:bCs/>
          <w:kern w:val="16"/>
          <w:sz w:val="28"/>
          <w:szCs w:val="28"/>
        </w:rPr>
      </w:pPr>
      <w:r w:rsidRPr="001B08D7">
        <w:rPr>
          <w:rFonts w:ascii="Times New Roman" w:hAnsi="Times New Roman" w:cs="Times New Roman"/>
          <w:bCs/>
          <w:sz w:val="28"/>
          <w:szCs w:val="28"/>
        </w:rPr>
        <w:t>О выполнении Плана противодействия коррупции в Администрации Осташковского городского округа в 202</w:t>
      </w:r>
      <w:r w:rsidR="00487B71">
        <w:rPr>
          <w:rFonts w:ascii="Times New Roman" w:hAnsi="Times New Roman" w:cs="Times New Roman"/>
          <w:bCs/>
          <w:sz w:val="28"/>
          <w:szCs w:val="28"/>
        </w:rPr>
        <w:t>2</w:t>
      </w:r>
      <w:r w:rsidRPr="001B08D7">
        <w:rPr>
          <w:rFonts w:ascii="Times New Roman" w:hAnsi="Times New Roman" w:cs="Times New Roman"/>
          <w:bCs/>
          <w:sz w:val="28"/>
          <w:szCs w:val="28"/>
        </w:rPr>
        <w:t xml:space="preserve"> году отделом образования Администрации Осташковского городского округа.</w:t>
      </w:r>
    </w:p>
    <w:p w14:paraId="490B064E" w14:textId="17357957" w:rsidR="00B14212" w:rsidRPr="001B08D7" w:rsidRDefault="00B14212" w:rsidP="00B14212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08D7">
        <w:rPr>
          <w:rFonts w:ascii="Times New Roman" w:hAnsi="Times New Roman" w:cs="Times New Roman"/>
          <w:bCs/>
          <w:sz w:val="28"/>
          <w:szCs w:val="28"/>
        </w:rPr>
        <w:t>Обеспечение проверки пакета документов на размещение заказов, предоставленных муниципальными заказчиками, на соответствие действующему законодательству. Обеспечение соблюдения законодательства, регулирующего закупки товаров, работ, услуг для обеспечения муниципальных нужд и контроля за выполнением принятых обязательств в данной сфере.</w:t>
      </w:r>
    </w:p>
    <w:p w14:paraId="4CDC5DF0" w14:textId="3D4EFE42" w:rsidR="00B14212" w:rsidRPr="001B08D7" w:rsidRDefault="00B14212" w:rsidP="00B14212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08D7">
        <w:rPr>
          <w:rFonts w:ascii="Times New Roman" w:hAnsi="Times New Roman" w:cs="Times New Roman"/>
          <w:bCs/>
          <w:sz w:val="28"/>
          <w:szCs w:val="28"/>
        </w:rPr>
        <w:t>О проведении анализа предоставления в аренду имущества, находящегося с муниципальной собственности Осташковского городского округа, в целях выявления коррупционных факторов.</w:t>
      </w:r>
    </w:p>
    <w:p w14:paraId="08392EC6" w14:textId="3375FDAD" w:rsidR="00B14212" w:rsidRPr="001B08D7" w:rsidRDefault="00B14212" w:rsidP="00B14212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08D7">
        <w:rPr>
          <w:rFonts w:ascii="Times New Roman" w:hAnsi="Times New Roman" w:cs="Times New Roman"/>
          <w:bCs/>
          <w:sz w:val="28"/>
          <w:szCs w:val="28"/>
        </w:rPr>
        <w:t>О проведении финансово-экономической экспертизы проектов муниципальных нормативных правовых актов Осташковского городского округа, в части касающейся расходных обязательств. О Плане контрольных мероприятий, осуществляемом Финансовым Управлением по внутреннему финансовому контролю на 202</w:t>
      </w:r>
      <w:r w:rsidR="00487B71">
        <w:rPr>
          <w:rFonts w:ascii="Times New Roman" w:hAnsi="Times New Roman" w:cs="Times New Roman"/>
          <w:bCs/>
          <w:sz w:val="28"/>
          <w:szCs w:val="28"/>
        </w:rPr>
        <w:t>2</w:t>
      </w:r>
      <w:r w:rsidRPr="001B08D7">
        <w:rPr>
          <w:rFonts w:ascii="Times New Roman" w:hAnsi="Times New Roman" w:cs="Times New Roman"/>
          <w:bCs/>
          <w:sz w:val="28"/>
          <w:szCs w:val="28"/>
        </w:rPr>
        <w:t xml:space="preserve"> год.</w:t>
      </w:r>
    </w:p>
    <w:p w14:paraId="49C5F6F1" w14:textId="25E6A030" w:rsidR="00B14212" w:rsidRPr="001B08D7" w:rsidRDefault="00B14212" w:rsidP="00B14212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08D7">
        <w:rPr>
          <w:rFonts w:ascii="Times New Roman" w:hAnsi="Times New Roman" w:cs="Times New Roman"/>
          <w:bCs/>
          <w:sz w:val="28"/>
          <w:szCs w:val="28"/>
        </w:rPr>
        <w:t>О деятельности общего отдела Администрации Осташковского городского округа в части исполнения пунктов Плана мероприятий, направленных на противодействие коррупции в Администрации Осташковского городского округа на 2021-2024 годы.</w:t>
      </w:r>
    </w:p>
    <w:p w14:paraId="0EC097DD" w14:textId="72BA76E2" w:rsidR="00B14212" w:rsidRPr="001B08D7" w:rsidRDefault="00B14212" w:rsidP="00B14212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08D7">
        <w:rPr>
          <w:rFonts w:ascii="Times New Roman" w:hAnsi="Times New Roman" w:cs="Times New Roman"/>
          <w:bCs/>
          <w:kern w:val="16"/>
          <w:sz w:val="28"/>
          <w:szCs w:val="28"/>
        </w:rPr>
        <w:t>О проведении анализа обращений граждан и юридических лиц, поступивших в Администрацию Осташковского городского округа, в т.ч. на сайт Администрации в сети Интернет, через платформу обратной связи портала государственных услуг, ОНФ обращения, содержащих информацию о коррупционных проявлениях за 202</w:t>
      </w:r>
      <w:r w:rsidR="00487B71">
        <w:rPr>
          <w:rFonts w:ascii="Times New Roman" w:hAnsi="Times New Roman" w:cs="Times New Roman"/>
          <w:bCs/>
          <w:kern w:val="16"/>
          <w:sz w:val="28"/>
          <w:szCs w:val="28"/>
        </w:rPr>
        <w:t>2</w:t>
      </w:r>
      <w:r w:rsidRPr="001B08D7">
        <w:rPr>
          <w:rFonts w:ascii="Times New Roman" w:hAnsi="Times New Roman" w:cs="Times New Roman"/>
          <w:bCs/>
          <w:kern w:val="16"/>
          <w:sz w:val="28"/>
          <w:szCs w:val="28"/>
        </w:rPr>
        <w:t xml:space="preserve"> год.</w:t>
      </w:r>
    </w:p>
    <w:p w14:paraId="1F35F71D" w14:textId="527C1E94" w:rsidR="00B14212" w:rsidRPr="001B08D7" w:rsidRDefault="00B14212" w:rsidP="00B14212">
      <w:pPr>
        <w:pStyle w:val="a5"/>
        <w:numPr>
          <w:ilvl w:val="0"/>
          <w:numId w:val="9"/>
        </w:numPr>
        <w:spacing w:after="1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08D7">
        <w:rPr>
          <w:rFonts w:ascii="Times New Roman" w:hAnsi="Times New Roman" w:cs="Times New Roman"/>
          <w:bCs/>
          <w:kern w:val="16"/>
          <w:sz w:val="28"/>
          <w:szCs w:val="28"/>
        </w:rPr>
        <w:t>О формировании кадрового резерва для замещения вакантных должностей муниципальной службы за 202</w:t>
      </w:r>
      <w:r w:rsidR="00487B71">
        <w:rPr>
          <w:rFonts w:ascii="Times New Roman" w:hAnsi="Times New Roman" w:cs="Times New Roman"/>
          <w:bCs/>
          <w:kern w:val="16"/>
          <w:sz w:val="28"/>
          <w:szCs w:val="28"/>
        </w:rPr>
        <w:t>2</w:t>
      </w:r>
      <w:r w:rsidRPr="001B08D7">
        <w:rPr>
          <w:rFonts w:ascii="Times New Roman" w:hAnsi="Times New Roman" w:cs="Times New Roman"/>
          <w:bCs/>
          <w:kern w:val="16"/>
          <w:sz w:val="28"/>
          <w:szCs w:val="28"/>
        </w:rPr>
        <w:t xml:space="preserve"> год.</w:t>
      </w:r>
    </w:p>
    <w:p w14:paraId="4337C685" w14:textId="6077B60C" w:rsidR="001B08D7" w:rsidRPr="001B08D7" w:rsidRDefault="001B08D7" w:rsidP="001B08D7">
      <w:pPr>
        <w:ind w:firstLine="851"/>
        <w:jc w:val="both"/>
        <w:rPr>
          <w:rStyle w:val="135pt"/>
          <w:rFonts w:eastAsia="CordiaUPC"/>
          <w:b w:val="0"/>
          <w:bCs w:val="0"/>
          <w:sz w:val="28"/>
          <w:szCs w:val="28"/>
        </w:rPr>
      </w:pPr>
      <w:r w:rsidRPr="001B08D7">
        <w:rPr>
          <w:rFonts w:ascii="Times New Roman" w:hAnsi="Times New Roman" w:cs="Times New Roman"/>
          <w:sz w:val="28"/>
          <w:szCs w:val="28"/>
        </w:rPr>
        <w:t xml:space="preserve">Во исполнение требований антикоррупционного законодательства отделом организационной работы и муниципальной службы Администрации Осташковского городского округа осуществлен сбор </w:t>
      </w:r>
      <w:r w:rsidRPr="001B08D7">
        <w:rPr>
          <w:rStyle w:val="135pt"/>
          <w:rFonts w:eastAsia="CordiaUPC"/>
          <w:b w:val="0"/>
          <w:bCs w:val="0"/>
          <w:sz w:val="28"/>
          <w:szCs w:val="28"/>
        </w:rPr>
        <w:t>сведений о доходах, расходах, об имуществе и обязательствах имущественного характера муниципальных служащих</w:t>
      </w:r>
      <w:r w:rsidR="00487B71">
        <w:rPr>
          <w:rStyle w:val="135pt"/>
          <w:rFonts w:eastAsia="CordiaUPC"/>
          <w:b w:val="0"/>
          <w:bCs w:val="0"/>
          <w:sz w:val="28"/>
          <w:szCs w:val="28"/>
        </w:rPr>
        <w:t>,</w:t>
      </w:r>
      <w:r w:rsidRPr="001B08D7">
        <w:rPr>
          <w:rStyle w:val="135pt"/>
          <w:rFonts w:eastAsia="CordiaUPC"/>
          <w:b w:val="0"/>
          <w:bCs w:val="0"/>
          <w:sz w:val="28"/>
          <w:szCs w:val="28"/>
        </w:rPr>
        <w:t xml:space="preserve"> </w:t>
      </w:r>
      <w:r w:rsidRPr="001B08D7">
        <w:rPr>
          <w:rFonts w:ascii="Times New Roman" w:hAnsi="Times New Roman" w:cs="Times New Roman"/>
          <w:sz w:val="28"/>
          <w:szCs w:val="28"/>
          <w:shd w:val="clear" w:color="auto" w:fill="FFFFFF"/>
        </w:rPr>
        <w:t>замещающих должности муниципальной службы в Администрации Осташковского городского округа</w:t>
      </w:r>
      <w:r w:rsidRPr="001B08D7">
        <w:rPr>
          <w:rFonts w:ascii="Times New Roman" w:hAnsi="Times New Roman" w:cs="Times New Roman"/>
          <w:color w:val="373A3C"/>
          <w:sz w:val="28"/>
          <w:szCs w:val="28"/>
          <w:shd w:val="clear" w:color="auto" w:fill="FFFFFF"/>
        </w:rPr>
        <w:t xml:space="preserve"> </w:t>
      </w:r>
      <w:r w:rsidRPr="001B08D7">
        <w:rPr>
          <w:rStyle w:val="135pt"/>
          <w:rFonts w:eastAsia="CordiaUPC"/>
          <w:b w:val="0"/>
          <w:bCs w:val="0"/>
          <w:sz w:val="28"/>
          <w:szCs w:val="28"/>
        </w:rPr>
        <w:t>и членов их семей в рамках декларационной кампании в 202</w:t>
      </w:r>
      <w:r w:rsidR="00487B71">
        <w:rPr>
          <w:rStyle w:val="135pt"/>
          <w:rFonts w:eastAsia="CordiaUPC"/>
          <w:b w:val="0"/>
          <w:bCs w:val="0"/>
          <w:sz w:val="28"/>
          <w:szCs w:val="28"/>
        </w:rPr>
        <w:t>2</w:t>
      </w:r>
      <w:r w:rsidRPr="001B08D7">
        <w:rPr>
          <w:rStyle w:val="135pt"/>
          <w:rFonts w:eastAsia="CordiaUPC"/>
          <w:b w:val="0"/>
          <w:bCs w:val="0"/>
          <w:sz w:val="28"/>
          <w:szCs w:val="28"/>
        </w:rPr>
        <w:t xml:space="preserve"> году (за отчетный 202</w:t>
      </w:r>
      <w:r w:rsidR="00487B71">
        <w:rPr>
          <w:rStyle w:val="135pt"/>
          <w:rFonts w:eastAsia="CordiaUPC"/>
          <w:b w:val="0"/>
          <w:bCs w:val="0"/>
          <w:sz w:val="28"/>
          <w:szCs w:val="28"/>
        </w:rPr>
        <w:t>1</w:t>
      </w:r>
      <w:r w:rsidRPr="001B08D7">
        <w:rPr>
          <w:rStyle w:val="135pt"/>
          <w:rFonts w:eastAsia="CordiaUPC"/>
          <w:b w:val="0"/>
          <w:bCs w:val="0"/>
          <w:sz w:val="28"/>
          <w:szCs w:val="28"/>
        </w:rPr>
        <w:t xml:space="preserve"> год).</w:t>
      </w:r>
    </w:p>
    <w:p w14:paraId="4DC7C66A" w14:textId="53C390DE" w:rsidR="001B08D7" w:rsidRPr="001B08D7" w:rsidRDefault="001B08D7" w:rsidP="001B08D7">
      <w:pPr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08D7">
        <w:rPr>
          <w:rStyle w:val="135pt"/>
          <w:rFonts w:eastAsia="CordiaUPC"/>
          <w:b w:val="0"/>
          <w:bCs w:val="0"/>
          <w:sz w:val="28"/>
          <w:szCs w:val="28"/>
        </w:rPr>
        <w:t xml:space="preserve">Представленные сведения проанализированы </w:t>
      </w:r>
      <w:r w:rsidRPr="001B08D7">
        <w:rPr>
          <w:rFonts w:ascii="Times New Roman" w:hAnsi="Times New Roman" w:cs="Times New Roman"/>
          <w:sz w:val="28"/>
          <w:szCs w:val="28"/>
        </w:rPr>
        <w:t>на предмет правильности оформления и полноты заполнения</w:t>
      </w:r>
      <w:r w:rsidRPr="001B08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путем сверки сведений, указанных в справках за 202</w:t>
      </w:r>
      <w:r w:rsidR="00487B71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1B08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год, со сведениями, указанными в справках за предыдущий отчетный период.</w:t>
      </w:r>
      <w:r w:rsidRPr="001B08D7">
        <w:rPr>
          <w:rFonts w:ascii="Times New Roman" w:hAnsi="Times New Roman" w:cs="Times New Roman"/>
          <w:color w:val="373A3C"/>
          <w:sz w:val="28"/>
          <w:szCs w:val="28"/>
          <w:shd w:val="clear" w:color="auto" w:fill="FFFFFF"/>
        </w:rPr>
        <w:t xml:space="preserve"> </w:t>
      </w:r>
      <w:r w:rsidRPr="001B08D7">
        <w:rPr>
          <w:rFonts w:ascii="Times New Roman" w:hAnsi="Times New Roman" w:cs="Times New Roman"/>
          <w:sz w:val="28"/>
          <w:szCs w:val="28"/>
          <w:shd w:val="clear" w:color="auto" w:fill="FFFFFF"/>
        </w:rPr>
        <w:t>При проведении анализа использовались Методические рекомендации</w:t>
      </w:r>
      <w:r w:rsidRPr="001B08D7">
        <w:rPr>
          <w:rFonts w:ascii="Times New Roman" w:hAnsi="Times New Roman" w:cs="Times New Roman"/>
          <w:sz w:val="28"/>
          <w:szCs w:val="28"/>
        </w:rPr>
        <w:t xml:space="preserve"> Минтруда России </w:t>
      </w:r>
      <w:r w:rsidRPr="001B08D7">
        <w:rPr>
          <w:rFonts w:ascii="Times New Roman" w:hAnsi="Times New Roman" w:cs="Times New Roman"/>
          <w:sz w:val="28"/>
          <w:szCs w:val="28"/>
          <w:shd w:val="clear" w:color="auto" w:fill="FFFFFF"/>
        </w:rPr>
        <w:t>по вопросам предоставления сведений о доходах, расходах, об имуществе и обязательствах имущественного характера и заполнения соответствующей формы справки в 202</w:t>
      </w:r>
      <w:r w:rsidR="00487B71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1B08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году (за отчетный 202</w:t>
      </w:r>
      <w:r w:rsidR="00487B71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1B08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год).</w:t>
      </w:r>
    </w:p>
    <w:p w14:paraId="0413B225" w14:textId="2AA3E957" w:rsidR="001B08D7" w:rsidRPr="001B08D7" w:rsidRDefault="001B08D7" w:rsidP="001B08D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8D7">
        <w:rPr>
          <w:rFonts w:ascii="Times New Roman" w:hAnsi="Times New Roman" w:cs="Times New Roman"/>
          <w:sz w:val="28"/>
          <w:szCs w:val="28"/>
        </w:rPr>
        <w:t>Все муниципальные служащие, замещающие должности муниципальной службы округа, предусмотренные соответствующим перечнем, представили сведения о доходах, расходах, об имуществе и обязательствах имущественного характера (своих, супругов и несовершеннолетних детей) за период 202</w:t>
      </w:r>
      <w:r w:rsidR="00487B71">
        <w:rPr>
          <w:rFonts w:ascii="Times New Roman" w:hAnsi="Times New Roman" w:cs="Times New Roman"/>
          <w:sz w:val="28"/>
          <w:szCs w:val="28"/>
        </w:rPr>
        <w:t>1</w:t>
      </w:r>
      <w:r w:rsidRPr="001B08D7">
        <w:rPr>
          <w:rFonts w:ascii="Times New Roman" w:hAnsi="Times New Roman" w:cs="Times New Roman"/>
          <w:sz w:val="28"/>
          <w:szCs w:val="28"/>
        </w:rPr>
        <w:t xml:space="preserve"> года. Всего принято и проанализировано 6</w:t>
      </w:r>
      <w:r w:rsidR="00487B71">
        <w:rPr>
          <w:rFonts w:ascii="Times New Roman" w:hAnsi="Times New Roman" w:cs="Times New Roman"/>
          <w:sz w:val="28"/>
          <w:szCs w:val="28"/>
        </w:rPr>
        <w:t>6</w:t>
      </w:r>
      <w:r w:rsidRPr="001B08D7">
        <w:rPr>
          <w:rFonts w:ascii="Times New Roman" w:hAnsi="Times New Roman" w:cs="Times New Roman"/>
          <w:sz w:val="28"/>
          <w:szCs w:val="28"/>
        </w:rPr>
        <w:t xml:space="preserve"> справок о доходах, в том числе </w:t>
      </w:r>
      <w:r w:rsidR="00487B71">
        <w:rPr>
          <w:rFonts w:ascii="Times New Roman" w:hAnsi="Times New Roman" w:cs="Times New Roman"/>
          <w:sz w:val="28"/>
          <w:szCs w:val="28"/>
        </w:rPr>
        <w:t>30</w:t>
      </w:r>
      <w:r w:rsidRPr="001B08D7">
        <w:rPr>
          <w:rFonts w:ascii="Times New Roman" w:hAnsi="Times New Roman" w:cs="Times New Roman"/>
          <w:sz w:val="28"/>
          <w:szCs w:val="28"/>
        </w:rPr>
        <w:t xml:space="preserve"> справок – непосредственно муниципальных служащих и 3</w:t>
      </w:r>
      <w:r w:rsidR="00487B71">
        <w:rPr>
          <w:rFonts w:ascii="Times New Roman" w:hAnsi="Times New Roman" w:cs="Times New Roman"/>
          <w:sz w:val="28"/>
          <w:szCs w:val="28"/>
        </w:rPr>
        <w:t>6</w:t>
      </w:r>
      <w:r w:rsidRPr="001B08D7">
        <w:rPr>
          <w:rFonts w:ascii="Times New Roman" w:hAnsi="Times New Roman" w:cs="Times New Roman"/>
          <w:sz w:val="28"/>
          <w:szCs w:val="28"/>
        </w:rPr>
        <w:t xml:space="preserve"> справок о доходах членов семей муниципальных служащих, справки представлены в установленные сроки, а именно до 30 апреля 202</w:t>
      </w:r>
      <w:r w:rsidR="00487B71">
        <w:rPr>
          <w:rFonts w:ascii="Times New Roman" w:hAnsi="Times New Roman" w:cs="Times New Roman"/>
          <w:sz w:val="28"/>
          <w:szCs w:val="28"/>
        </w:rPr>
        <w:t>2</w:t>
      </w:r>
      <w:r w:rsidRPr="001B08D7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02A5DC8F" w14:textId="1D7E8B27" w:rsidR="001B08D7" w:rsidRPr="001B08D7" w:rsidRDefault="001B08D7" w:rsidP="001B08D7">
      <w:pPr>
        <w:ind w:firstLine="851"/>
        <w:jc w:val="both"/>
        <w:rPr>
          <w:rStyle w:val="135pt"/>
          <w:rFonts w:eastAsia="CordiaUPC"/>
          <w:b w:val="0"/>
          <w:sz w:val="28"/>
          <w:szCs w:val="28"/>
        </w:rPr>
      </w:pPr>
      <w:r w:rsidRPr="001B08D7">
        <w:rPr>
          <w:rFonts w:ascii="Times New Roman" w:hAnsi="Times New Roman" w:cs="Times New Roman"/>
          <w:sz w:val="28"/>
          <w:szCs w:val="28"/>
        </w:rPr>
        <w:t>Сведения о доходах, расходах, о</w:t>
      </w:r>
      <w:r w:rsidRPr="001B08D7">
        <w:rPr>
          <w:rStyle w:val="135pt"/>
          <w:rFonts w:eastAsia="CordiaUPC"/>
          <w:b w:val="0"/>
          <w:bCs w:val="0"/>
          <w:sz w:val="28"/>
          <w:szCs w:val="28"/>
        </w:rPr>
        <w:t xml:space="preserve">б имуществе и обязательствах имущественного характера Главы Осташковского городского округа на себя и супругу представлены Губернатору Тверской области </w:t>
      </w:r>
      <w:proofErr w:type="spellStart"/>
      <w:r w:rsidRPr="001B08D7">
        <w:rPr>
          <w:rStyle w:val="135pt"/>
          <w:rFonts w:eastAsia="CordiaUPC"/>
          <w:b w:val="0"/>
          <w:bCs w:val="0"/>
          <w:sz w:val="28"/>
          <w:szCs w:val="28"/>
        </w:rPr>
        <w:t>Рудене</w:t>
      </w:r>
      <w:proofErr w:type="spellEnd"/>
      <w:r w:rsidRPr="001B08D7">
        <w:rPr>
          <w:rStyle w:val="135pt"/>
          <w:rFonts w:eastAsia="CordiaUPC"/>
          <w:b w:val="0"/>
          <w:bCs w:val="0"/>
          <w:sz w:val="28"/>
          <w:szCs w:val="28"/>
        </w:rPr>
        <w:t xml:space="preserve"> И.М. до 1 апреля 202</w:t>
      </w:r>
      <w:r w:rsidR="00487B71">
        <w:rPr>
          <w:rStyle w:val="135pt"/>
          <w:rFonts w:eastAsia="CordiaUPC"/>
          <w:b w:val="0"/>
          <w:bCs w:val="0"/>
          <w:sz w:val="28"/>
          <w:szCs w:val="28"/>
        </w:rPr>
        <w:t>2</w:t>
      </w:r>
      <w:r w:rsidRPr="001B08D7">
        <w:rPr>
          <w:rStyle w:val="135pt"/>
          <w:rFonts w:eastAsia="CordiaUPC"/>
          <w:b w:val="0"/>
          <w:bCs w:val="0"/>
          <w:sz w:val="28"/>
          <w:szCs w:val="28"/>
        </w:rPr>
        <w:t xml:space="preserve"> года.</w:t>
      </w:r>
    </w:p>
    <w:p w14:paraId="300B0662" w14:textId="77777777" w:rsidR="001B08D7" w:rsidRPr="001B08D7" w:rsidRDefault="001B08D7" w:rsidP="001B08D7">
      <w:pPr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08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 полученные сведения были опубликованы на официальном сайте Администрации Осташковского городского округа в разделе «Противодействие коррупции в органах местного самоуправления», в установленные законодательством сроки, а именно не позднее 14 рабочих дней с момента завершения декларационной кампании. </w:t>
      </w:r>
    </w:p>
    <w:p w14:paraId="57B122A8" w14:textId="77777777" w:rsidR="00487B71" w:rsidRDefault="00487B71" w:rsidP="00487B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912">
        <w:rPr>
          <w:rFonts w:ascii="Times New Roman" w:hAnsi="Times New Roman" w:cs="Times New Roman"/>
          <w:sz w:val="28"/>
          <w:szCs w:val="28"/>
        </w:rPr>
        <w:t xml:space="preserve">В рамках проведения </w:t>
      </w:r>
      <w:r>
        <w:rPr>
          <w:rFonts w:ascii="Times New Roman" w:hAnsi="Times New Roman" w:cs="Times New Roman"/>
          <w:sz w:val="28"/>
          <w:szCs w:val="28"/>
        </w:rPr>
        <w:t xml:space="preserve">мероприятий по </w:t>
      </w:r>
      <w:r w:rsidRPr="00467912">
        <w:rPr>
          <w:rFonts w:ascii="Times New Roman" w:hAnsi="Times New Roman" w:cs="Times New Roman"/>
          <w:sz w:val="28"/>
          <w:szCs w:val="28"/>
        </w:rPr>
        <w:t>профилактик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67912">
        <w:rPr>
          <w:rFonts w:ascii="Times New Roman" w:hAnsi="Times New Roman" w:cs="Times New Roman"/>
          <w:sz w:val="28"/>
          <w:szCs w:val="28"/>
        </w:rPr>
        <w:t xml:space="preserve"> коррупции отделом образования Администрации Осташковского городского округа в отчетном периоде проведены </w:t>
      </w:r>
      <w:r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467912">
        <w:rPr>
          <w:rFonts w:ascii="Times New Roman" w:hAnsi="Times New Roman" w:cs="Times New Roman"/>
          <w:sz w:val="28"/>
          <w:szCs w:val="28"/>
        </w:rPr>
        <w:t xml:space="preserve">просветительские мероприятия среди учащихся общеобразовательных школ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467912">
        <w:rPr>
          <w:rFonts w:ascii="Times New Roman" w:hAnsi="Times New Roman" w:cs="Times New Roman"/>
          <w:sz w:val="28"/>
          <w:szCs w:val="28"/>
        </w:rPr>
        <w:t xml:space="preserve"> по вопросам профилактики и борьбы с коррупцией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18B69F0" w14:textId="77777777" w:rsidR="00487B71" w:rsidRDefault="00487B71" w:rsidP="00487B71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«Лучший антикоррупционный агитационный плакат»;</w:t>
      </w:r>
    </w:p>
    <w:p w14:paraId="1C6BED0A" w14:textId="77777777" w:rsidR="00487B71" w:rsidRDefault="00487B71" w:rsidP="00487B71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компьютерной графики на лучший графический рисунок по теме «Мы против коррупции»;</w:t>
      </w:r>
    </w:p>
    <w:p w14:paraId="73714BBB" w14:textId="77777777" w:rsidR="00487B71" w:rsidRDefault="00487B71" w:rsidP="00487B71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Часы классного руководителя в 5-9 классах на тему: «Коррупция в современном мире»;</w:t>
      </w:r>
    </w:p>
    <w:p w14:paraId="5C73407D" w14:textId="77777777" w:rsidR="00487B71" w:rsidRDefault="00487B71" w:rsidP="00487B71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Лекция представителя МВД на тему: «Основы антикоррупционного законодательства» (6-8 классы);</w:t>
      </w:r>
    </w:p>
    <w:p w14:paraId="4C7DE97B" w14:textId="77777777" w:rsidR="00487B71" w:rsidRDefault="00487B71" w:rsidP="00487B71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Единый час безопасности (в том числе, антикоррупционная памятка);</w:t>
      </w:r>
    </w:p>
    <w:p w14:paraId="1572E702" w14:textId="77777777" w:rsidR="00487B71" w:rsidRDefault="00487B71" w:rsidP="00487B71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Общешкольный классный час «Коррупция и ее последствия»;</w:t>
      </w:r>
    </w:p>
    <w:p w14:paraId="7414EA9A" w14:textId="77777777" w:rsidR="00487B71" w:rsidRDefault="00487B71" w:rsidP="00487B71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информации на сайтах ОО;</w:t>
      </w:r>
    </w:p>
    <w:p w14:paraId="6178FC98" w14:textId="77777777" w:rsidR="00487B71" w:rsidRDefault="00487B71" w:rsidP="00487B71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видеоролика «</w:t>
      </w:r>
      <w:r w:rsidRPr="00260355">
        <w:rPr>
          <w:rFonts w:ascii="Times New Roman" w:hAnsi="Times New Roman" w:cs="Times New Roman"/>
          <w:sz w:val="28"/>
          <w:szCs w:val="28"/>
        </w:rPr>
        <w:t>Ответственность за совершен</w:t>
      </w:r>
      <w:r>
        <w:rPr>
          <w:rFonts w:ascii="Times New Roman" w:hAnsi="Times New Roman" w:cs="Times New Roman"/>
          <w:sz w:val="28"/>
          <w:szCs w:val="28"/>
        </w:rPr>
        <w:t>ие коррупционных правонарушений»;</w:t>
      </w:r>
    </w:p>
    <w:p w14:paraId="797F4DB9" w14:textId="77777777" w:rsidR="00487B71" w:rsidRDefault="00487B71" w:rsidP="00487B71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260355">
        <w:rPr>
          <w:rFonts w:ascii="Times New Roman" w:hAnsi="Times New Roman" w:cs="Times New Roman"/>
          <w:sz w:val="28"/>
          <w:szCs w:val="28"/>
        </w:rPr>
        <w:t>роки обществознания по данной теме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3D5B1BD" w14:textId="77777777" w:rsidR="00487B71" w:rsidRPr="00260355" w:rsidRDefault="00487B71" w:rsidP="00487B71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«Коррупция – это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….</w:t>
      </w:r>
      <w:proofErr w:type="gramEnd"/>
      <w:r>
        <w:rPr>
          <w:rFonts w:ascii="Times New Roman" w:hAnsi="Times New Roman" w:cs="Times New Roman"/>
          <w:sz w:val="28"/>
          <w:szCs w:val="28"/>
        </w:rPr>
        <w:t>».</w:t>
      </w:r>
    </w:p>
    <w:p w14:paraId="58105921" w14:textId="77777777" w:rsidR="00487B71" w:rsidRDefault="00487B71" w:rsidP="00487B71">
      <w:pPr>
        <w:spacing w:after="0"/>
        <w:ind w:firstLine="709"/>
        <w:jc w:val="both"/>
      </w:pPr>
    </w:p>
    <w:p w14:paraId="07F337A8" w14:textId="77777777" w:rsidR="0048346D" w:rsidRPr="00467912" w:rsidRDefault="0048346D" w:rsidP="00BA41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8346D" w:rsidRPr="00467912" w:rsidSect="00BA414B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83424"/>
    <w:multiLevelType w:val="hybridMultilevel"/>
    <w:tmpl w:val="0248C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712B7"/>
    <w:multiLevelType w:val="hybridMultilevel"/>
    <w:tmpl w:val="3170DCC2"/>
    <w:lvl w:ilvl="0" w:tplc="B7944A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1370F0F"/>
    <w:multiLevelType w:val="hybridMultilevel"/>
    <w:tmpl w:val="CAA0068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6171C92"/>
    <w:multiLevelType w:val="hybridMultilevel"/>
    <w:tmpl w:val="A746C86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07263E8"/>
    <w:multiLevelType w:val="hybridMultilevel"/>
    <w:tmpl w:val="0F8E15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E287D91"/>
    <w:multiLevelType w:val="hybridMultilevel"/>
    <w:tmpl w:val="142A03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480F72"/>
    <w:multiLevelType w:val="hybridMultilevel"/>
    <w:tmpl w:val="855C81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BD44C0"/>
    <w:multiLevelType w:val="hybridMultilevel"/>
    <w:tmpl w:val="63201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C44BA1"/>
    <w:multiLevelType w:val="hybridMultilevel"/>
    <w:tmpl w:val="516289B8"/>
    <w:lvl w:ilvl="0" w:tplc="C10EB7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F11316C"/>
    <w:multiLevelType w:val="hybridMultilevel"/>
    <w:tmpl w:val="6976624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CF6E42"/>
    <w:multiLevelType w:val="hybridMultilevel"/>
    <w:tmpl w:val="5546B3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FFA4FF7"/>
    <w:multiLevelType w:val="hybridMultilevel"/>
    <w:tmpl w:val="323A5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341DDA"/>
    <w:multiLevelType w:val="hybridMultilevel"/>
    <w:tmpl w:val="B1AED4F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12"/>
  </w:num>
  <w:num w:numId="5">
    <w:abstractNumId w:val="3"/>
  </w:num>
  <w:num w:numId="6">
    <w:abstractNumId w:val="1"/>
  </w:num>
  <w:num w:numId="7">
    <w:abstractNumId w:val="5"/>
  </w:num>
  <w:num w:numId="8">
    <w:abstractNumId w:val="7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1B7"/>
    <w:rsid w:val="00027710"/>
    <w:rsid w:val="000B0A85"/>
    <w:rsid w:val="000E0796"/>
    <w:rsid w:val="00164B5E"/>
    <w:rsid w:val="001B08D7"/>
    <w:rsid w:val="001D3A89"/>
    <w:rsid w:val="001F3A13"/>
    <w:rsid w:val="00204003"/>
    <w:rsid w:val="00213262"/>
    <w:rsid w:val="00245D58"/>
    <w:rsid w:val="0026589F"/>
    <w:rsid w:val="00273675"/>
    <w:rsid w:val="00294174"/>
    <w:rsid w:val="002D5750"/>
    <w:rsid w:val="002E13FF"/>
    <w:rsid w:val="002E3725"/>
    <w:rsid w:val="003127FC"/>
    <w:rsid w:val="00350490"/>
    <w:rsid w:val="00377B25"/>
    <w:rsid w:val="00381600"/>
    <w:rsid w:val="0039789A"/>
    <w:rsid w:val="003B62EE"/>
    <w:rsid w:val="003D7AC6"/>
    <w:rsid w:val="00424215"/>
    <w:rsid w:val="00467912"/>
    <w:rsid w:val="00467946"/>
    <w:rsid w:val="00472DF6"/>
    <w:rsid w:val="0048346D"/>
    <w:rsid w:val="00487B71"/>
    <w:rsid w:val="004D7A66"/>
    <w:rsid w:val="004F1DC2"/>
    <w:rsid w:val="00504A68"/>
    <w:rsid w:val="005525A5"/>
    <w:rsid w:val="005B6EC2"/>
    <w:rsid w:val="005D0D22"/>
    <w:rsid w:val="005E5B37"/>
    <w:rsid w:val="00612F32"/>
    <w:rsid w:val="00634DB1"/>
    <w:rsid w:val="006419F7"/>
    <w:rsid w:val="00650E9D"/>
    <w:rsid w:val="0069525D"/>
    <w:rsid w:val="00716BC0"/>
    <w:rsid w:val="00716C2F"/>
    <w:rsid w:val="007568F2"/>
    <w:rsid w:val="00784BAC"/>
    <w:rsid w:val="007870C7"/>
    <w:rsid w:val="007D5B81"/>
    <w:rsid w:val="007F3CCE"/>
    <w:rsid w:val="008327FA"/>
    <w:rsid w:val="00835D8B"/>
    <w:rsid w:val="00835DE8"/>
    <w:rsid w:val="00861FEF"/>
    <w:rsid w:val="0086796C"/>
    <w:rsid w:val="008861B7"/>
    <w:rsid w:val="009024B3"/>
    <w:rsid w:val="009E29B1"/>
    <w:rsid w:val="00A40302"/>
    <w:rsid w:val="00A64648"/>
    <w:rsid w:val="00A73601"/>
    <w:rsid w:val="00A73E89"/>
    <w:rsid w:val="00AA5F4D"/>
    <w:rsid w:val="00AC31D5"/>
    <w:rsid w:val="00AF16F9"/>
    <w:rsid w:val="00B14212"/>
    <w:rsid w:val="00B815CC"/>
    <w:rsid w:val="00BA414B"/>
    <w:rsid w:val="00BB702C"/>
    <w:rsid w:val="00BF63D3"/>
    <w:rsid w:val="00C223FF"/>
    <w:rsid w:val="00C50DB0"/>
    <w:rsid w:val="00C72319"/>
    <w:rsid w:val="00C839AF"/>
    <w:rsid w:val="00C9634C"/>
    <w:rsid w:val="00D04FF9"/>
    <w:rsid w:val="00D37ABC"/>
    <w:rsid w:val="00D41DAF"/>
    <w:rsid w:val="00D47584"/>
    <w:rsid w:val="00D5233C"/>
    <w:rsid w:val="00D757F0"/>
    <w:rsid w:val="00D978CA"/>
    <w:rsid w:val="00DA7212"/>
    <w:rsid w:val="00DB63C4"/>
    <w:rsid w:val="00E002C0"/>
    <w:rsid w:val="00E01755"/>
    <w:rsid w:val="00E060A8"/>
    <w:rsid w:val="00E17912"/>
    <w:rsid w:val="00E31EE2"/>
    <w:rsid w:val="00E32BB1"/>
    <w:rsid w:val="00E33232"/>
    <w:rsid w:val="00E441E3"/>
    <w:rsid w:val="00E94036"/>
    <w:rsid w:val="00E9744C"/>
    <w:rsid w:val="00F317EA"/>
    <w:rsid w:val="00F4156E"/>
    <w:rsid w:val="00F6630C"/>
    <w:rsid w:val="00F66BDE"/>
    <w:rsid w:val="00FA5F84"/>
    <w:rsid w:val="00FB1867"/>
    <w:rsid w:val="00FB7F4E"/>
    <w:rsid w:val="00FC0C86"/>
    <w:rsid w:val="00FF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DF964"/>
  <w15:chartTrackingRefBased/>
  <w15:docId w15:val="{1762CCF6-EB67-47EE-9448-3B3A23540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7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5750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F6630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F6630C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7D5B8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D5B81"/>
  </w:style>
  <w:style w:type="character" w:customStyle="1" w:styleId="135pt">
    <w:name w:val="Основной текст + 13;5 pt;Не полужирный"/>
    <w:basedOn w:val="a0"/>
    <w:rsid w:val="004242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styleId="a7">
    <w:name w:val="Strong"/>
    <w:basedOn w:val="a0"/>
    <w:uiPriority w:val="22"/>
    <w:qFormat/>
    <w:rsid w:val="00E32BB1"/>
    <w:rPr>
      <w:b/>
      <w:bCs/>
    </w:rPr>
  </w:style>
  <w:style w:type="paragraph" w:styleId="a8">
    <w:name w:val="Normal (Web)"/>
    <w:basedOn w:val="a"/>
    <w:uiPriority w:val="99"/>
    <w:semiHidden/>
    <w:unhideWhenUsed/>
    <w:rsid w:val="00E01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BB702C"/>
    <w:pPr>
      <w:ind w:left="720"/>
      <w:contextualSpacing/>
    </w:pPr>
  </w:style>
  <w:style w:type="character" w:styleId="aa">
    <w:name w:val="Emphasis"/>
    <w:basedOn w:val="a0"/>
    <w:uiPriority w:val="20"/>
    <w:qFormat/>
    <w:rsid w:val="00861F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8</Pages>
  <Words>2939</Words>
  <Characters>16757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Соколова</dc:creator>
  <cp:keywords/>
  <dc:description/>
  <cp:lastModifiedBy>Пользователь</cp:lastModifiedBy>
  <cp:revision>6</cp:revision>
  <cp:lastPrinted>2023-01-27T08:44:00Z</cp:lastPrinted>
  <dcterms:created xsi:type="dcterms:W3CDTF">2022-12-19T05:42:00Z</dcterms:created>
  <dcterms:modified xsi:type="dcterms:W3CDTF">2023-01-27T08:44:00Z</dcterms:modified>
</cp:coreProperties>
</file>