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A2" w:rsidRPr="00531957" w:rsidRDefault="006905A2" w:rsidP="006905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1957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0D32A9">
        <w:rPr>
          <w:rFonts w:ascii="Times New Roman" w:hAnsi="Times New Roman" w:cs="Times New Roman"/>
          <w:sz w:val="28"/>
          <w:szCs w:val="28"/>
        </w:rPr>
        <w:t>7</w:t>
      </w:r>
    </w:p>
    <w:p w:rsidR="006905A2" w:rsidRPr="00531957" w:rsidRDefault="006905A2" w:rsidP="005319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1957">
        <w:rPr>
          <w:rFonts w:ascii="Times New Roman" w:hAnsi="Times New Roman" w:cs="Times New Roman"/>
          <w:sz w:val="28"/>
          <w:szCs w:val="28"/>
        </w:rPr>
        <w:t xml:space="preserve">к </w:t>
      </w:r>
      <w:r w:rsidR="00531957" w:rsidRPr="00531957">
        <w:rPr>
          <w:rFonts w:ascii="Times New Roman" w:hAnsi="Times New Roman" w:cs="Times New Roman"/>
          <w:sz w:val="28"/>
          <w:szCs w:val="28"/>
        </w:rPr>
        <w:t>методике планирования бюджетных ассигнований</w:t>
      </w:r>
    </w:p>
    <w:p w:rsidR="006905A2" w:rsidRPr="00FB4B06" w:rsidRDefault="006905A2" w:rsidP="00690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B06" w:rsidRDefault="00FB4B06" w:rsidP="00690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96"/>
      <w:bookmarkEnd w:id="0"/>
    </w:p>
    <w:p w:rsidR="006905A2" w:rsidRPr="00FB4B06" w:rsidRDefault="006905A2" w:rsidP="00690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4B06">
        <w:rPr>
          <w:rFonts w:ascii="Times New Roman" w:hAnsi="Times New Roman" w:cs="Times New Roman"/>
          <w:sz w:val="24"/>
          <w:szCs w:val="24"/>
        </w:rPr>
        <w:t>ЗНАЧЕНИЯ БАЗОВЫХ НОРМАТИВОВ</w:t>
      </w:r>
    </w:p>
    <w:p w:rsidR="006905A2" w:rsidRPr="00FB4B06" w:rsidRDefault="006905A2" w:rsidP="00690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4B06">
        <w:rPr>
          <w:rFonts w:ascii="Times New Roman" w:hAnsi="Times New Roman" w:cs="Times New Roman"/>
          <w:sz w:val="24"/>
          <w:szCs w:val="24"/>
        </w:rPr>
        <w:t xml:space="preserve">ЗАТРАТ НА ОКАЗАНИЕ МУНИЦИПАЛЬНЫХ УСЛУГ </w:t>
      </w:r>
      <w:r w:rsidR="00531957" w:rsidRPr="00FB4B06">
        <w:rPr>
          <w:rFonts w:ascii="Times New Roman" w:hAnsi="Times New Roman" w:cs="Times New Roman"/>
          <w:sz w:val="24"/>
          <w:szCs w:val="24"/>
        </w:rPr>
        <w:t xml:space="preserve">(РАБОТ) </w:t>
      </w:r>
      <w:r w:rsidRPr="00FB4B06">
        <w:rPr>
          <w:rFonts w:ascii="Times New Roman" w:hAnsi="Times New Roman" w:cs="Times New Roman"/>
          <w:sz w:val="24"/>
          <w:szCs w:val="24"/>
        </w:rPr>
        <w:t>В СФЕРЕ</w:t>
      </w:r>
    </w:p>
    <w:p w:rsidR="006905A2" w:rsidRPr="00FB4B06" w:rsidRDefault="006905A2" w:rsidP="00690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4B0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905A2" w:rsidRPr="00531957" w:rsidRDefault="006905A2" w:rsidP="00690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0"/>
        <w:gridCol w:w="1289"/>
        <w:gridCol w:w="1289"/>
        <w:gridCol w:w="1290"/>
        <w:gridCol w:w="911"/>
        <w:gridCol w:w="911"/>
        <w:gridCol w:w="911"/>
        <w:gridCol w:w="911"/>
        <w:gridCol w:w="911"/>
        <w:gridCol w:w="911"/>
        <w:gridCol w:w="911"/>
        <w:gridCol w:w="3213"/>
      </w:tblGrid>
      <w:tr w:rsidR="006905A2" w:rsidRPr="00531957" w:rsidTr="00BA51D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A2" w:rsidRPr="00FB4B06" w:rsidRDefault="006905A2" w:rsidP="00D63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FB4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FB4B0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531957" w:rsidRPr="00FB4B06"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A2" w:rsidRPr="00FB4B06" w:rsidRDefault="006905A2" w:rsidP="00D63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Базовый норматив затрат, непосредственно связанный с оказанием муниципальной услуги</w:t>
            </w:r>
            <w:r w:rsidR="00531957" w:rsidRPr="00FB4B06"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6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A2" w:rsidRPr="00FB4B06" w:rsidRDefault="006905A2" w:rsidP="00D63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Базовый норматив затрат на общехозяйственные нужды, руб.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A2" w:rsidRPr="00FB4B06" w:rsidRDefault="006905A2" w:rsidP="00D63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Базовый норматив затрат на оказание услуги</w:t>
            </w:r>
            <w:r w:rsidR="00531957" w:rsidRPr="00FB4B06"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6905A2" w:rsidRPr="00531957" w:rsidTr="00BA51DC">
        <w:trPr>
          <w:trHeight w:val="47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A2" w:rsidRPr="00FB4B06" w:rsidRDefault="006905A2" w:rsidP="00D63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A2" w:rsidRPr="00FB4B06" w:rsidRDefault="006905A2" w:rsidP="00D63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105"/>
            <w:bookmarkEnd w:id="1"/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A2" w:rsidRPr="00FB4B06" w:rsidRDefault="006905A2" w:rsidP="00D63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106"/>
            <w:bookmarkEnd w:id="2"/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A2" w:rsidRPr="00FB4B06" w:rsidRDefault="006905A2" w:rsidP="00D63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107"/>
            <w:bookmarkEnd w:id="3"/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A2" w:rsidRPr="00FB4B06" w:rsidRDefault="006905A2" w:rsidP="00D63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108"/>
            <w:bookmarkEnd w:id="4"/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A2" w:rsidRPr="00FB4B06" w:rsidRDefault="006905A2" w:rsidP="00D63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109"/>
            <w:bookmarkEnd w:id="5"/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A2" w:rsidRPr="00FB4B06" w:rsidRDefault="006905A2" w:rsidP="00D63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110"/>
            <w:bookmarkEnd w:id="6"/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A2" w:rsidRPr="00FB4B06" w:rsidRDefault="006905A2" w:rsidP="00D63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111"/>
            <w:bookmarkEnd w:id="7"/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A2" w:rsidRPr="00FB4B06" w:rsidRDefault="006905A2" w:rsidP="00D63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112"/>
            <w:bookmarkEnd w:id="8"/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A2" w:rsidRPr="00FB4B06" w:rsidRDefault="006905A2" w:rsidP="00D63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1113"/>
            <w:bookmarkEnd w:id="9"/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A2" w:rsidRPr="00FB4B06" w:rsidRDefault="006905A2" w:rsidP="00D63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1114"/>
            <w:bookmarkEnd w:id="10"/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A2" w:rsidRPr="00FB4B06" w:rsidRDefault="006905A2" w:rsidP="00D63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12 = (</w:t>
            </w:r>
            <w:hyperlink w:anchor="Par1105" w:tooltip="2" w:history="1">
              <w:r w:rsidRPr="00FB4B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Pr="00FB4B0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106" w:tooltip="3" w:history="1">
              <w:r w:rsidRPr="00FB4B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FB4B0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107" w:tooltip="4" w:history="1">
              <w:r w:rsidRPr="00FB4B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FB4B0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108" w:tooltip="5" w:history="1">
              <w:r w:rsidRPr="00FB4B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FB4B0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109" w:tooltip="6" w:history="1">
              <w:r w:rsidRPr="00FB4B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FB4B0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110" w:tooltip="7" w:history="1">
              <w:r w:rsidRPr="00FB4B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Pr="00FB4B0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111" w:tooltip="8" w:history="1">
              <w:r w:rsidRPr="00FB4B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FB4B0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112" w:tooltip="9" w:history="1">
              <w:r w:rsidRPr="00FB4B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Pr="00FB4B0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113" w:tooltip="10" w:history="1">
              <w:r w:rsidRPr="00FB4B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Pr="00FB4B0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114" w:tooltip="11" w:history="1">
              <w:r w:rsidRPr="00FB4B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05A2" w:rsidRPr="00531957" w:rsidTr="00BA51D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A2" w:rsidRPr="00FB4B06" w:rsidRDefault="006905A2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A2" w:rsidRPr="00FB4B06" w:rsidRDefault="006905A2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A2" w:rsidRPr="00FB4B06" w:rsidRDefault="006905A2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A2" w:rsidRPr="00FB4B06" w:rsidRDefault="006905A2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A2" w:rsidRPr="00FB4B06" w:rsidRDefault="006905A2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A2" w:rsidRPr="00FB4B06" w:rsidRDefault="006905A2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A2" w:rsidRPr="00FB4B06" w:rsidRDefault="006905A2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A2" w:rsidRPr="00FB4B06" w:rsidRDefault="006905A2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A2" w:rsidRPr="00FB4B06" w:rsidRDefault="006905A2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A2" w:rsidRPr="00FB4B06" w:rsidRDefault="006905A2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A2" w:rsidRPr="00FB4B06" w:rsidRDefault="006905A2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A2" w:rsidRPr="00FB4B06" w:rsidRDefault="006905A2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DC" w:rsidRPr="00531957" w:rsidTr="00BA51D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DC" w:rsidRPr="00531957" w:rsidTr="00BA51D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DC" w:rsidRPr="00531957" w:rsidTr="00BA51D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5A2" w:rsidRPr="00531957" w:rsidRDefault="006905A2" w:rsidP="00690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905A2" w:rsidRPr="00531957" w:rsidSect="00BA51DC">
          <w:headerReference w:type="default" r:id="rId7"/>
          <w:footerReference w:type="default" r:id="rId8"/>
          <w:pgSz w:w="16838" w:h="11906" w:orient="landscape"/>
          <w:pgMar w:top="1134" w:right="567" w:bottom="567" w:left="1134" w:header="0" w:footer="0" w:gutter="0"/>
          <w:cols w:space="720"/>
          <w:noEndnote/>
        </w:sectPr>
      </w:pPr>
    </w:p>
    <w:p w:rsidR="006905A2" w:rsidRPr="00531957" w:rsidRDefault="006905A2" w:rsidP="0069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957">
        <w:rPr>
          <w:rFonts w:ascii="Times New Roman" w:hAnsi="Times New Roman" w:cs="Times New Roman"/>
          <w:sz w:val="28"/>
          <w:szCs w:val="28"/>
        </w:rPr>
        <w:lastRenderedPageBreak/>
        <w:t xml:space="preserve">В столбцах со </w:t>
      </w:r>
      <w:hyperlink w:anchor="Par1105" w:tooltip="2" w:history="1">
        <w:r w:rsidRPr="00531957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531957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1114" w:tooltip="11" w:history="1">
        <w:r w:rsidRPr="00531957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531957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6905A2" w:rsidRPr="00531957" w:rsidRDefault="00B55E8D" w:rsidP="0069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105" w:tooltip="2" w:history="1">
        <w:proofErr w:type="gramStart"/>
        <w:r w:rsidR="006905A2" w:rsidRPr="00531957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6905A2" w:rsidRPr="00531957">
        <w:rPr>
          <w:rFonts w:ascii="Times New Roman" w:hAnsi="Times New Roman" w:cs="Times New Roman"/>
          <w:sz w:val="28"/>
          <w:szCs w:val="28"/>
        </w:rPr>
        <w:t xml:space="preserve"> - затраты на оплату труда, в том числе начисления на выплаты по оплате труда работников, непосредственно связанных с оказанием муниципальной услуги</w:t>
      </w:r>
      <w:r w:rsidR="00531957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6905A2" w:rsidRPr="00531957">
        <w:rPr>
          <w:rFonts w:ascii="Times New Roman" w:hAnsi="Times New Roman" w:cs="Times New Roman"/>
          <w:sz w:val="28"/>
          <w:szCs w:val="28"/>
        </w:rPr>
        <w:t>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</w:t>
      </w:r>
      <w:proofErr w:type="gramEnd"/>
      <w:r w:rsidR="006905A2" w:rsidRPr="00531957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6905A2" w:rsidRPr="00531957" w:rsidRDefault="00B55E8D" w:rsidP="0069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106" w:tooltip="3" w:history="1">
        <w:r w:rsidR="006905A2" w:rsidRPr="00531957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6905A2" w:rsidRPr="00531957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и особо ценного движимого имущества, потребляемого (используемого) в процессе оказания муниципальной услуги</w:t>
      </w:r>
      <w:r w:rsidR="00531957">
        <w:rPr>
          <w:rFonts w:ascii="Times New Roman" w:hAnsi="Times New Roman" w:cs="Times New Roman"/>
          <w:sz w:val="28"/>
          <w:szCs w:val="28"/>
        </w:rPr>
        <w:t xml:space="preserve"> (работы) </w:t>
      </w:r>
      <w:r w:rsidR="006905A2" w:rsidRPr="00531957">
        <w:rPr>
          <w:rFonts w:ascii="Times New Roman" w:hAnsi="Times New Roman" w:cs="Times New Roman"/>
          <w:sz w:val="28"/>
          <w:szCs w:val="28"/>
        </w:rPr>
        <w:t xml:space="preserve"> с учетом срока полезного использования (в том числе затраты на арендные платежи);</w:t>
      </w:r>
    </w:p>
    <w:p w:rsidR="006905A2" w:rsidRPr="00531957" w:rsidRDefault="00B55E8D" w:rsidP="0069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107" w:tooltip="4" w:history="1">
        <w:r w:rsidR="006905A2" w:rsidRPr="00531957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6905A2" w:rsidRPr="00531957">
        <w:rPr>
          <w:rFonts w:ascii="Times New Roman" w:hAnsi="Times New Roman" w:cs="Times New Roman"/>
          <w:sz w:val="28"/>
          <w:szCs w:val="28"/>
        </w:rPr>
        <w:t xml:space="preserve"> - иные затраты, непосредственно связанные с оказанием муниципальной услуги</w:t>
      </w:r>
      <w:r w:rsidR="00531957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6905A2" w:rsidRPr="00531957">
        <w:rPr>
          <w:rFonts w:ascii="Times New Roman" w:hAnsi="Times New Roman" w:cs="Times New Roman"/>
          <w:sz w:val="28"/>
          <w:szCs w:val="28"/>
        </w:rPr>
        <w:t>;</w:t>
      </w:r>
    </w:p>
    <w:p w:rsidR="006905A2" w:rsidRPr="00531957" w:rsidRDefault="00B55E8D" w:rsidP="0069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108" w:tooltip="5" w:history="1">
        <w:r w:rsidR="006905A2" w:rsidRPr="00531957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6905A2" w:rsidRPr="00531957">
        <w:rPr>
          <w:rFonts w:ascii="Times New Roman" w:hAnsi="Times New Roman" w:cs="Times New Roman"/>
          <w:sz w:val="28"/>
          <w:szCs w:val="28"/>
        </w:rPr>
        <w:t xml:space="preserve"> - затраты на коммунальные услуги;</w:t>
      </w:r>
    </w:p>
    <w:p w:rsidR="006905A2" w:rsidRPr="00531957" w:rsidRDefault="00B55E8D" w:rsidP="0069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109" w:tooltip="6" w:history="1">
        <w:r w:rsidR="006905A2" w:rsidRPr="00531957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="006905A2" w:rsidRPr="00531957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недвижимого имущества (в том числе затраты на арендные платежи);</w:t>
      </w:r>
    </w:p>
    <w:p w:rsidR="006905A2" w:rsidRPr="00531957" w:rsidRDefault="00B55E8D" w:rsidP="0069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110" w:tooltip="7" w:history="1">
        <w:r w:rsidR="006905A2" w:rsidRPr="00531957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6905A2" w:rsidRPr="00531957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особо ценного движимого имущества, включая 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6905A2" w:rsidRPr="00531957" w:rsidRDefault="00B55E8D" w:rsidP="0069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111" w:tooltip="8" w:history="1">
        <w:r w:rsidR="006905A2" w:rsidRPr="00531957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6905A2" w:rsidRPr="00531957">
        <w:rPr>
          <w:rFonts w:ascii="Times New Roman" w:hAnsi="Times New Roman" w:cs="Times New Roman"/>
          <w:sz w:val="28"/>
          <w:szCs w:val="28"/>
        </w:rPr>
        <w:t xml:space="preserve"> - затраты на приобретение услуг связи;</w:t>
      </w:r>
    </w:p>
    <w:p w:rsidR="006905A2" w:rsidRPr="00531957" w:rsidRDefault="00B55E8D" w:rsidP="0069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112" w:tooltip="9" w:history="1">
        <w:r w:rsidR="006905A2" w:rsidRPr="00531957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="006905A2" w:rsidRPr="00531957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услуг;</w:t>
      </w:r>
    </w:p>
    <w:p w:rsidR="006905A2" w:rsidRPr="00531957" w:rsidRDefault="00B55E8D" w:rsidP="0069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113" w:tooltip="10" w:history="1">
        <w:r w:rsidR="006905A2" w:rsidRPr="00531957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="006905A2" w:rsidRPr="00531957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</w:r>
      <w:r w:rsidR="00531957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6905A2" w:rsidRPr="00531957">
        <w:rPr>
          <w:rFonts w:ascii="Times New Roman" w:hAnsi="Times New Roman" w:cs="Times New Roman"/>
          <w:sz w:val="28"/>
          <w:szCs w:val="28"/>
        </w:rPr>
        <w:t>, включая административно-управленческий персонал, в случаях, установленных стандартами услуги;</w:t>
      </w:r>
    </w:p>
    <w:p w:rsidR="006905A2" w:rsidRPr="00531957" w:rsidRDefault="00B55E8D" w:rsidP="0069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114" w:tooltip="11" w:history="1">
        <w:r w:rsidR="006905A2" w:rsidRPr="00531957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="006905A2" w:rsidRPr="00531957">
        <w:rPr>
          <w:rFonts w:ascii="Times New Roman" w:hAnsi="Times New Roman" w:cs="Times New Roman"/>
          <w:sz w:val="28"/>
          <w:szCs w:val="28"/>
        </w:rPr>
        <w:t xml:space="preserve"> - затраты на прочие общехозяйственные нужды.</w:t>
      </w:r>
    </w:p>
    <w:p w:rsidR="006905A2" w:rsidRPr="00531957" w:rsidRDefault="006905A2" w:rsidP="00690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4EA7" w:rsidRPr="00531957" w:rsidRDefault="00B04EA7">
      <w:pPr>
        <w:rPr>
          <w:rFonts w:ascii="Times New Roman" w:hAnsi="Times New Roman" w:cs="Times New Roman"/>
          <w:sz w:val="28"/>
          <w:szCs w:val="28"/>
        </w:rPr>
      </w:pPr>
    </w:p>
    <w:sectPr w:rsidR="00B04EA7" w:rsidRPr="00531957" w:rsidSect="0053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5A2" w:rsidRDefault="006905A2" w:rsidP="006905A2">
      <w:pPr>
        <w:spacing w:after="0" w:line="240" w:lineRule="auto"/>
      </w:pPr>
      <w:r>
        <w:separator/>
      </w:r>
    </w:p>
  </w:endnote>
  <w:endnote w:type="continuationSeparator" w:id="1">
    <w:p w:rsidR="006905A2" w:rsidRDefault="006905A2" w:rsidP="0069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13" w:rsidRDefault="000D32A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5A2" w:rsidRDefault="006905A2" w:rsidP="006905A2">
      <w:pPr>
        <w:spacing w:after="0" w:line="240" w:lineRule="auto"/>
      </w:pPr>
      <w:r>
        <w:separator/>
      </w:r>
    </w:p>
  </w:footnote>
  <w:footnote w:type="continuationSeparator" w:id="1">
    <w:p w:rsidR="006905A2" w:rsidRDefault="006905A2" w:rsidP="0069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13" w:rsidRDefault="000D32A9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6905A2"/>
    <w:rsid w:val="000D32A9"/>
    <w:rsid w:val="002D28F8"/>
    <w:rsid w:val="00531957"/>
    <w:rsid w:val="006905A2"/>
    <w:rsid w:val="00A024F8"/>
    <w:rsid w:val="00B04EA7"/>
    <w:rsid w:val="00B55E8D"/>
    <w:rsid w:val="00BA4123"/>
    <w:rsid w:val="00BA51DC"/>
    <w:rsid w:val="00C54275"/>
    <w:rsid w:val="00D00CF4"/>
    <w:rsid w:val="00DD2079"/>
    <w:rsid w:val="00E074BC"/>
    <w:rsid w:val="00FB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90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05A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90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05A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37FBA-CF77-4A74-BC07-41DDA632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fin_adomyako</dc:creator>
  <cp:keywords/>
  <dc:description/>
  <cp:lastModifiedBy>dea</cp:lastModifiedBy>
  <cp:revision>4</cp:revision>
  <dcterms:created xsi:type="dcterms:W3CDTF">2016-06-23T07:11:00Z</dcterms:created>
  <dcterms:modified xsi:type="dcterms:W3CDTF">2016-08-11T09:13:00Z</dcterms:modified>
</cp:coreProperties>
</file>