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335" w14:textId="77777777" w:rsidR="00947D44" w:rsidRDefault="00947D44" w:rsidP="00947D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собственников многоквартирных домов по ул. Мира, д.2, ул. Строителей, д. 8А строение 1, строение 2 о</w:t>
      </w:r>
      <w:r w:rsidR="00B22EC3" w:rsidRPr="00B22EC3">
        <w:rPr>
          <w:rFonts w:ascii="Times New Roman" w:hAnsi="Times New Roman" w:cs="Times New Roman"/>
          <w:sz w:val="28"/>
          <w:szCs w:val="28"/>
        </w:rPr>
        <w:t xml:space="preserve">тдел коммунального хозяйства, благоустройства и дорожной деятельности информирует,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="00B22EC3" w:rsidRPr="00B22EC3">
        <w:rPr>
          <w:rFonts w:ascii="Times New Roman" w:hAnsi="Times New Roman" w:cs="Times New Roman"/>
          <w:sz w:val="28"/>
          <w:szCs w:val="28"/>
        </w:rPr>
        <w:t xml:space="preserve"> </w:t>
      </w:r>
      <w:r w:rsidR="00657986">
        <w:rPr>
          <w:rFonts w:ascii="Times New Roman" w:hAnsi="Times New Roman" w:cs="Times New Roman"/>
          <w:sz w:val="28"/>
          <w:szCs w:val="28"/>
        </w:rPr>
        <w:t>о</w:t>
      </w:r>
      <w:r w:rsidR="00B22EC3" w:rsidRPr="00B22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22EC3" w:rsidRPr="00B22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но не позднее чем в течение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22EC3" w:rsidRPr="00B22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170 ЖК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4308075F" w14:textId="77777777" w:rsidR="00B22EC3" w:rsidRDefault="00B22EC3" w:rsidP="00947D4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D5B289" w14:textId="77777777" w:rsidR="00947D44" w:rsidRPr="00947D44" w:rsidRDefault="00947D44" w:rsidP="00511C1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2F198C" w14:textId="77777777" w:rsidR="003A15DF" w:rsidRDefault="003A15DF" w:rsidP="00DB27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8A023" w14:textId="77777777" w:rsidR="00B22EC3" w:rsidRDefault="00B22EC3" w:rsidP="00B2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454BB" w14:textId="77777777" w:rsidR="00947D44" w:rsidRDefault="00947D44" w:rsidP="00B2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340B4" w14:textId="77777777" w:rsidR="00947D44" w:rsidRDefault="00947D44" w:rsidP="00B2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D50FE" w14:textId="4C4D1609" w:rsidR="00B22EC3" w:rsidRDefault="00B22EC3" w:rsidP="00B22EC3">
      <w:pPr>
        <w:spacing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«Отдел коммунального хозяйства, благоустройства и дорожной деятельности» следующую информацию:</w:t>
      </w:r>
    </w:p>
    <w:p w14:paraId="24D8D852" w14:textId="77777777" w:rsidR="00B22EC3" w:rsidRPr="00504B86" w:rsidRDefault="00947D44" w:rsidP="00947D44">
      <w:pPr>
        <w:spacing w:line="0" w:lineRule="atLeas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собственников многоквартирных домов по ул. Тарасова 54/2, ул. Тарасова 54/3 и ул. Строителей, д. 10 от</w:t>
      </w:r>
      <w:r w:rsidRPr="00B22EC3">
        <w:rPr>
          <w:rFonts w:ascii="Times New Roman" w:hAnsi="Times New Roman" w:cs="Times New Roman"/>
          <w:sz w:val="28"/>
          <w:szCs w:val="28"/>
        </w:rPr>
        <w:t>дел коммунального хозяйства, благоустройства и дорожной деятельности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EC3" w:rsidRPr="00504B86">
        <w:rPr>
          <w:rFonts w:ascii="Times New Roman" w:hAnsi="Times New Roman" w:cs="Times New Roman"/>
          <w:sz w:val="28"/>
          <w:szCs w:val="28"/>
        </w:rPr>
        <w:t xml:space="preserve">что </w:t>
      </w:r>
      <w:r w:rsidR="00657986" w:rsidRPr="00504B86">
        <w:rPr>
          <w:rFonts w:ascii="Times New Roman" w:hAnsi="Times New Roman" w:cs="Times New Roman"/>
          <w:sz w:val="28"/>
          <w:szCs w:val="28"/>
        </w:rPr>
        <w:t>в</w:t>
      </w:r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если собственники помещений в многоквартирном доме в срок, установленный </w:t>
      </w:r>
      <w:hyperlink r:id="rId5" w:anchor="dst101529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частями 5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6" w:anchor="dst101530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5.1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статьи</w:t>
      </w:r>
      <w:r w:rsidR="00504B86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170 ЖКРФ</w:t>
      </w:r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выбрали способ формирования фонда капитального ремонта или выбранный ими способ не был реализован в установленный </w:t>
      </w:r>
      <w:hyperlink r:id="rId7" w:anchor="dst101529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частями 5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8" w:anchor="dst101530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5.1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статьи</w:t>
      </w:r>
      <w:r w:rsidR="00504B86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170 ЖКРФ</w:t>
      </w:r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срок, и в случаях, предусмотренных </w:t>
      </w:r>
      <w:hyperlink r:id="rId9" w:anchor="dst405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7 статьи 189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Кодекса, орган местного самоуправления в течение месяца со дня получения от органа государственного жилищного надзора информации, предусмотренной </w:t>
      </w:r>
      <w:hyperlink r:id="rId10" w:anchor="dst269" w:history="1">
        <w:r w:rsidR="00B22EC3" w:rsidRPr="00504B86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4 статьи 172</w:t>
        </w:r>
      </w:hyperlink>
      <w:r w:rsidR="00B22EC3" w:rsidRPr="00504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Кодекса,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системы.</w:t>
      </w:r>
    </w:p>
    <w:p w14:paraId="2DEF9689" w14:textId="77777777" w:rsidR="00B22EC3" w:rsidRDefault="00B22EC3" w:rsidP="00B22E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EC9F4" w14:textId="77777777" w:rsidR="00504B86" w:rsidRDefault="00504B86" w:rsidP="00B22EC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4B1D8" w14:textId="77777777" w:rsidR="00094234" w:rsidRDefault="00094234" w:rsidP="00094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02.06.2022 г.</w:t>
      </w:r>
    </w:p>
    <w:p w14:paraId="1E57726E" w14:textId="77777777" w:rsidR="00094234" w:rsidRDefault="00094234" w:rsidP="00094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D99F7" w14:textId="77777777" w:rsidR="00B22EC3" w:rsidRPr="00B8264B" w:rsidRDefault="00B22EC3" w:rsidP="00094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EC3" w:rsidRPr="00B8264B" w:rsidSect="000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E0A"/>
    <w:rsid w:val="000108EC"/>
    <w:rsid w:val="000207D6"/>
    <w:rsid w:val="00041167"/>
    <w:rsid w:val="000809F8"/>
    <w:rsid w:val="00094234"/>
    <w:rsid w:val="000A2119"/>
    <w:rsid w:val="000A2935"/>
    <w:rsid w:val="000B4480"/>
    <w:rsid w:val="000C2E0A"/>
    <w:rsid w:val="000F6306"/>
    <w:rsid w:val="00122E77"/>
    <w:rsid w:val="0016632B"/>
    <w:rsid w:val="001A7336"/>
    <w:rsid w:val="001C4232"/>
    <w:rsid w:val="00243D4A"/>
    <w:rsid w:val="002451EC"/>
    <w:rsid w:val="00273F83"/>
    <w:rsid w:val="00297806"/>
    <w:rsid w:val="002C04A7"/>
    <w:rsid w:val="00335B95"/>
    <w:rsid w:val="0034225B"/>
    <w:rsid w:val="003810A1"/>
    <w:rsid w:val="003A15DF"/>
    <w:rsid w:val="003C00C2"/>
    <w:rsid w:val="003C15DA"/>
    <w:rsid w:val="00434A70"/>
    <w:rsid w:val="00494F99"/>
    <w:rsid w:val="004B3CE8"/>
    <w:rsid w:val="00504B86"/>
    <w:rsid w:val="00511C16"/>
    <w:rsid w:val="00573E3B"/>
    <w:rsid w:val="005E456E"/>
    <w:rsid w:val="005F518B"/>
    <w:rsid w:val="00657986"/>
    <w:rsid w:val="006615F7"/>
    <w:rsid w:val="0077172D"/>
    <w:rsid w:val="007A0697"/>
    <w:rsid w:val="0084589B"/>
    <w:rsid w:val="008C301D"/>
    <w:rsid w:val="00905CBA"/>
    <w:rsid w:val="00947D44"/>
    <w:rsid w:val="009B70B3"/>
    <w:rsid w:val="009C2CEE"/>
    <w:rsid w:val="00A11FC4"/>
    <w:rsid w:val="00B153D5"/>
    <w:rsid w:val="00B22EC3"/>
    <w:rsid w:val="00B40876"/>
    <w:rsid w:val="00B64229"/>
    <w:rsid w:val="00B8264B"/>
    <w:rsid w:val="00BB12AF"/>
    <w:rsid w:val="00C64751"/>
    <w:rsid w:val="00C66327"/>
    <w:rsid w:val="00CF2E83"/>
    <w:rsid w:val="00D67DDD"/>
    <w:rsid w:val="00DB2782"/>
    <w:rsid w:val="00DB51BF"/>
    <w:rsid w:val="00DD3513"/>
    <w:rsid w:val="00DF22DE"/>
    <w:rsid w:val="00E109FC"/>
    <w:rsid w:val="00E7014C"/>
    <w:rsid w:val="00EA5DA4"/>
    <w:rsid w:val="00F12126"/>
    <w:rsid w:val="00F12FA3"/>
    <w:rsid w:val="00F17909"/>
    <w:rsid w:val="00F63FB0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9B0C"/>
  <w15:docId w15:val="{00FE0EEF-0B8E-4146-B150-E4455E2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3B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57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51/79ef636f9ef4c612a570bbf76ea9fa860202e8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6251/79ef636f9ef4c612a570bbf76ea9fa860202e86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251/79ef636f9ef4c612a570bbf76ea9fa860202e8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16251/79ef636f9ef4c612a570bbf76ea9fa860202e865/" TargetMode="External"/><Relationship Id="rId10" Type="http://schemas.openxmlformats.org/officeDocument/2006/relationships/hyperlink" Target="http://www.consultant.ru/document/cons_doc_LAW_416251/db0dd0540df71f2cc0f4f231444f646e99006c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6251/5e32509a22a65680e91e1829b690fb372b0dc6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Пользователь</cp:lastModifiedBy>
  <cp:revision>21</cp:revision>
  <cp:lastPrinted>2022-06-02T13:51:00Z</cp:lastPrinted>
  <dcterms:created xsi:type="dcterms:W3CDTF">2020-07-31T07:16:00Z</dcterms:created>
  <dcterms:modified xsi:type="dcterms:W3CDTF">2022-06-03T06:20:00Z</dcterms:modified>
</cp:coreProperties>
</file>