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D4" w:rsidRDefault="002B55D4" w:rsidP="002B55D4">
      <w:pPr>
        <w:pStyle w:val="Default"/>
        <w:jc w:val="right"/>
        <w:rPr>
          <w:sz w:val="23"/>
          <w:szCs w:val="23"/>
        </w:rPr>
      </w:pPr>
      <w:r>
        <w:rPr>
          <w:sz w:val="23"/>
          <w:szCs w:val="23"/>
        </w:rPr>
        <w:t xml:space="preserve">УТВЕРЖДЁН </w:t>
      </w:r>
    </w:p>
    <w:p w:rsidR="009255F4" w:rsidRDefault="009255F4" w:rsidP="002B55D4">
      <w:pPr>
        <w:pStyle w:val="Default"/>
        <w:jc w:val="right"/>
        <w:rPr>
          <w:sz w:val="23"/>
          <w:szCs w:val="23"/>
        </w:rPr>
      </w:pPr>
      <w:r>
        <w:rPr>
          <w:sz w:val="23"/>
          <w:szCs w:val="23"/>
        </w:rPr>
        <w:t>Р</w:t>
      </w:r>
      <w:r w:rsidR="002B55D4">
        <w:rPr>
          <w:sz w:val="23"/>
          <w:szCs w:val="23"/>
        </w:rPr>
        <w:t>аспоряжением</w:t>
      </w:r>
      <w:r>
        <w:rPr>
          <w:sz w:val="23"/>
          <w:szCs w:val="23"/>
        </w:rPr>
        <w:t xml:space="preserve"> председателя</w:t>
      </w:r>
    </w:p>
    <w:p w:rsidR="002B55D4" w:rsidRDefault="002B55D4" w:rsidP="002B55D4">
      <w:pPr>
        <w:pStyle w:val="Default"/>
        <w:jc w:val="right"/>
        <w:rPr>
          <w:sz w:val="23"/>
          <w:szCs w:val="23"/>
        </w:rPr>
      </w:pPr>
      <w:r>
        <w:rPr>
          <w:sz w:val="23"/>
          <w:szCs w:val="23"/>
        </w:rPr>
        <w:t xml:space="preserve"> Контрольно-счетной комиссии</w:t>
      </w:r>
    </w:p>
    <w:p w:rsidR="002B55D4" w:rsidRDefault="002B55D4" w:rsidP="002B55D4">
      <w:pPr>
        <w:pStyle w:val="Default"/>
        <w:jc w:val="right"/>
        <w:rPr>
          <w:sz w:val="23"/>
          <w:szCs w:val="23"/>
        </w:rPr>
      </w:pPr>
      <w:proofErr w:type="spellStart"/>
      <w:r>
        <w:rPr>
          <w:sz w:val="23"/>
          <w:szCs w:val="23"/>
        </w:rPr>
        <w:t>Осташковского</w:t>
      </w:r>
      <w:proofErr w:type="spellEnd"/>
      <w:r>
        <w:rPr>
          <w:sz w:val="23"/>
          <w:szCs w:val="23"/>
        </w:rPr>
        <w:t xml:space="preserve"> городского округа</w:t>
      </w:r>
    </w:p>
    <w:p w:rsidR="002B55D4" w:rsidRDefault="002B55D4" w:rsidP="002B55D4">
      <w:pPr>
        <w:pStyle w:val="Default"/>
        <w:jc w:val="right"/>
        <w:rPr>
          <w:sz w:val="23"/>
          <w:szCs w:val="23"/>
        </w:rPr>
      </w:pPr>
      <w:r>
        <w:rPr>
          <w:sz w:val="23"/>
          <w:szCs w:val="23"/>
        </w:rPr>
        <w:t>от 22.05.2018 г. №___</w:t>
      </w:r>
    </w:p>
    <w:p w:rsidR="007C145B" w:rsidRDefault="007C145B" w:rsidP="007C145B">
      <w:pPr>
        <w:jc w:val="right"/>
        <w:rPr>
          <w:rFonts w:ascii="Times New Roman" w:hAnsi="Times New Roman"/>
          <w:sz w:val="24"/>
          <w:szCs w:val="24"/>
        </w:rPr>
      </w:pPr>
    </w:p>
    <w:p w:rsidR="007C145B" w:rsidRDefault="007C145B" w:rsidP="007C145B">
      <w:pPr>
        <w:jc w:val="center"/>
        <w:rPr>
          <w:rFonts w:ascii="Times New Roman" w:hAnsi="Times New Roman"/>
          <w:b/>
          <w:sz w:val="24"/>
          <w:szCs w:val="24"/>
        </w:rPr>
      </w:pPr>
    </w:p>
    <w:p w:rsidR="007C145B" w:rsidRDefault="007C145B" w:rsidP="007C145B">
      <w:pPr>
        <w:jc w:val="center"/>
        <w:rPr>
          <w:rFonts w:ascii="Times New Roman" w:hAnsi="Times New Roman"/>
          <w:b/>
          <w:sz w:val="24"/>
          <w:szCs w:val="24"/>
        </w:rPr>
      </w:pPr>
    </w:p>
    <w:p w:rsidR="002B55D4" w:rsidRDefault="002B55D4" w:rsidP="002B55D4">
      <w:pPr>
        <w:pStyle w:val="Default"/>
        <w:jc w:val="center"/>
        <w:rPr>
          <w:b/>
          <w:bCs/>
          <w:sz w:val="28"/>
          <w:szCs w:val="28"/>
        </w:rPr>
      </w:pPr>
      <w:r>
        <w:rPr>
          <w:b/>
          <w:bCs/>
          <w:sz w:val="28"/>
          <w:szCs w:val="28"/>
        </w:rPr>
        <w:t>КОНТРОЛЬНО-СЧЕТНАЯ КОМИССИЯ</w:t>
      </w:r>
    </w:p>
    <w:p w:rsidR="002B55D4" w:rsidRDefault="002B55D4" w:rsidP="002B55D4">
      <w:pPr>
        <w:pStyle w:val="Default"/>
        <w:jc w:val="center"/>
        <w:rPr>
          <w:b/>
          <w:bCs/>
          <w:sz w:val="28"/>
          <w:szCs w:val="28"/>
        </w:rPr>
      </w:pPr>
      <w:r>
        <w:rPr>
          <w:b/>
          <w:bCs/>
          <w:sz w:val="28"/>
          <w:szCs w:val="28"/>
        </w:rPr>
        <w:t>ОСТАШКОВСКОГО ГОРОДСКОГО ОКРУГА</w:t>
      </w:r>
    </w:p>
    <w:p w:rsidR="007C145B" w:rsidRDefault="007C145B" w:rsidP="007C145B">
      <w:pPr>
        <w:jc w:val="center"/>
        <w:rPr>
          <w:rFonts w:ascii="Times New Roman" w:hAnsi="Times New Roman"/>
          <w:b/>
          <w:sz w:val="24"/>
          <w:szCs w:val="24"/>
        </w:rPr>
      </w:pPr>
    </w:p>
    <w:p w:rsidR="007C145B" w:rsidRPr="00DC76CD" w:rsidRDefault="007C145B" w:rsidP="007C145B">
      <w:pPr>
        <w:jc w:val="center"/>
        <w:rPr>
          <w:rFonts w:ascii="Times New Roman" w:hAnsi="Times New Roman"/>
          <w:b/>
          <w:sz w:val="28"/>
          <w:szCs w:val="28"/>
        </w:rPr>
      </w:pPr>
      <w:r w:rsidRPr="00DC76CD">
        <w:rPr>
          <w:rFonts w:ascii="Times New Roman" w:hAnsi="Times New Roman"/>
          <w:b/>
          <w:sz w:val="28"/>
          <w:szCs w:val="28"/>
        </w:rPr>
        <w:t>СТАНДАРТ ФИНАНСОВОГО КОНТРОЛЯ</w:t>
      </w:r>
    </w:p>
    <w:p w:rsidR="007C145B" w:rsidRDefault="007C145B" w:rsidP="007C145B">
      <w:pPr>
        <w:jc w:val="center"/>
        <w:rPr>
          <w:rFonts w:ascii="Times New Roman" w:hAnsi="Times New Roman"/>
          <w:b/>
          <w:sz w:val="24"/>
          <w:szCs w:val="24"/>
        </w:rPr>
      </w:pPr>
    </w:p>
    <w:p w:rsidR="007C145B" w:rsidRDefault="007C145B" w:rsidP="007C145B">
      <w:pPr>
        <w:jc w:val="center"/>
        <w:rPr>
          <w:rFonts w:ascii="Times New Roman" w:hAnsi="Times New Roman"/>
          <w:b/>
          <w:sz w:val="24"/>
          <w:szCs w:val="24"/>
        </w:rPr>
      </w:pPr>
    </w:p>
    <w:p w:rsidR="007C145B" w:rsidRDefault="007C145B" w:rsidP="007C145B">
      <w:pPr>
        <w:jc w:val="center"/>
        <w:rPr>
          <w:rFonts w:ascii="Times New Roman" w:hAnsi="Times New Roman"/>
          <w:b/>
          <w:sz w:val="24"/>
          <w:szCs w:val="24"/>
        </w:rPr>
      </w:pPr>
    </w:p>
    <w:p w:rsidR="007C145B" w:rsidRPr="00DC76CD" w:rsidRDefault="007C145B" w:rsidP="007C145B">
      <w:pPr>
        <w:jc w:val="center"/>
        <w:rPr>
          <w:rFonts w:ascii="Times New Roman" w:hAnsi="Times New Roman"/>
          <w:b/>
          <w:sz w:val="28"/>
          <w:szCs w:val="28"/>
        </w:rPr>
      </w:pPr>
      <w:r w:rsidRPr="00DC76CD">
        <w:rPr>
          <w:rFonts w:ascii="Times New Roman" w:hAnsi="Times New Roman"/>
          <w:b/>
          <w:sz w:val="28"/>
          <w:szCs w:val="28"/>
        </w:rPr>
        <w:t>СФК-05. ПРОВЕДЕНИЕ АУДИТА ЭФФЕКТИВНОСТИ ИСПОЛЬЗОВАНИЯ МУНИЦИПАЛЬНЫХ СРЕДСТВ В УСЛОВИЯХ ПРОГРАММНО – ЦЕЛЕВЫХ МЕТОДОВ БЮДЖЕТНОГО ПЛАНИРОВАНИЯ</w:t>
      </w:r>
    </w:p>
    <w:p w:rsidR="007C145B" w:rsidRPr="00DC76CD" w:rsidRDefault="007C145B" w:rsidP="007C145B">
      <w:pPr>
        <w:jc w:val="center"/>
        <w:rPr>
          <w:rFonts w:ascii="Times New Roman" w:hAnsi="Times New Roman"/>
          <w:b/>
          <w:strike/>
          <w:sz w:val="28"/>
          <w:szCs w:val="28"/>
        </w:rPr>
      </w:pPr>
    </w:p>
    <w:p w:rsidR="007C145B" w:rsidRDefault="007C145B" w:rsidP="007C145B">
      <w:pPr>
        <w:jc w:val="center"/>
        <w:rPr>
          <w:rFonts w:ascii="Times New Roman" w:hAnsi="Times New Roman"/>
          <w:b/>
          <w:sz w:val="24"/>
          <w:szCs w:val="24"/>
        </w:rPr>
      </w:pPr>
    </w:p>
    <w:p w:rsidR="007C145B" w:rsidRDefault="007C145B" w:rsidP="007C145B">
      <w:pPr>
        <w:jc w:val="center"/>
        <w:rPr>
          <w:rFonts w:ascii="Times New Roman" w:hAnsi="Times New Roman"/>
          <w:b/>
          <w:sz w:val="24"/>
          <w:szCs w:val="24"/>
        </w:rPr>
      </w:pPr>
    </w:p>
    <w:p w:rsidR="007C145B" w:rsidRDefault="007C145B" w:rsidP="007C145B">
      <w:pPr>
        <w:jc w:val="center"/>
        <w:rPr>
          <w:rFonts w:ascii="Times New Roman" w:hAnsi="Times New Roman"/>
          <w:b/>
          <w:sz w:val="24"/>
          <w:szCs w:val="24"/>
        </w:rPr>
      </w:pPr>
    </w:p>
    <w:p w:rsidR="007C145B" w:rsidRDefault="007C145B" w:rsidP="007C145B">
      <w:pPr>
        <w:jc w:val="center"/>
        <w:rPr>
          <w:rFonts w:ascii="Times New Roman" w:hAnsi="Times New Roman"/>
          <w:b/>
          <w:sz w:val="24"/>
          <w:szCs w:val="24"/>
        </w:rPr>
      </w:pPr>
    </w:p>
    <w:p w:rsidR="007C145B" w:rsidRDefault="007C145B" w:rsidP="007C145B">
      <w:pPr>
        <w:jc w:val="center"/>
        <w:rPr>
          <w:rFonts w:ascii="Times New Roman" w:hAnsi="Times New Roman"/>
          <w:b/>
          <w:sz w:val="24"/>
          <w:szCs w:val="24"/>
        </w:rPr>
      </w:pPr>
    </w:p>
    <w:p w:rsidR="007C145B" w:rsidRDefault="007C145B" w:rsidP="007C145B">
      <w:pPr>
        <w:jc w:val="center"/>
        <w:rPr>
          <w:rFonts w:ascii="Times New Roman" w:hAnsi="Times New Roman"/>
          <w:b/>
          <w:sz w:val="24"/>
          <w:szCs w:val="24"/>
        </w:rPr>
      </w:pPr>
    </w:p>
    <w:p w:rsidR="007C145B" w:rsidRDefault="007C145B" w:rsidP="007C145B">
      <w:pPr>
        <w:jc w:val="center"/>
        <w:rPr>
          <w:rFonts w:ascii="Times New Roman" w:hAnsi="Times New Roman"/>
          <w:b/>
          <w:sz w:val="24"/>
          <w:szCs w:val="24"/>
        </w:rPr>
      </w:pPr>
    </w:p>
    <w:p w:rsidR="007C145B" w:rsidRDefault="007C145B" w:rsidP="007C145B">
      <w:pPr>
        <w:jc w:val="center"/>
        <w:rPr>
          <w:rFonts w:ascii="Times New Roman" w:hAnsi="Times New Roman"/>
          <w:b/>
          <w:sz w:val="24"/>
          <w:szCs w:val="24"/>
        </w:rPr>
      </w:pPr>
    </w:p>
    <w:p w:rsidR="007C145B" w:rsidRDefault="007C145B" w:rsidP="007C145B">
      <w:pPr>
        <w:jc w:val="center"/>
        <w:rPr>
          <w:rFonts w:ascii="Times New Roman" w:hAnsi="Times New Roman"/>
          <w:b/>
          <w:sz w:val="24"/>
          <w:szCs w:val="24"/>
        </w:rPr>
      </w:pPr>
    </w:p>
    <w:p w:rsidR="002B55D4" w:rsidRPr="00DC1906" w:rsidRDefault="007C145B" w:rsidP="002B55D4">
      <w:pPr>
        <w:spacing w:after="0" w:line="240" w:lineRule="auto"/>
        <w:jc w:val="center"/>
        <w:rPr>
          <w:rFonts w:ascii="Times New Roman" w:hAnsi="Times New Roman"/>
          <w:sz w:val="28"/>
          <w:szCs w:val="28"/>
        </w:rPr>
      </w:pPr>
      <w:r w:rsidRPr="007C145B">
        <w:rPr>
          <w:rFonts w:ascii="Times New Roman" w:hAnsi="Times New Roman"/>
          <w:sz w:val="24"/>
          <w:szCs w:val="24"/>
        </w:rPr>
        <w:t xml:space="preserve"> </w:t>
      </w:r>
      <w:r w:rsidR="002B55D4" w:rsidRPr="00DC1906">
        <w:rPr>
          <w:rFonts w:ascii="Times New Roman" w:hAnsi="Times New Roman"/>
          <w:sz w:val="28"/>
          <w:szCs w:val="28"/>
        </w:rPr>
        <w:t>г. Осташков</w:t>
      </w:r>
    </w:p>
    <w:p w:rsidR="002B55D4" w:rsidRPr="00DC1906" w:rsidRDefault="002B55D4" w:rsidP="002B55D4">
      <w:pPr>
        <w:spacing w:after="0" w:line="240" w:lineRule="auto"/>
        <w:jc w:val="center"/>
        <w:rPr>
          <w:rFonts w:ascii="Times New Roman" w:hAnsi="Times New Roman"/>
          <w:sz w:val="28"/>
          <w:szCs w:val="28"/>
        </w:rPr>
      </w:pPr>
      <w:r w:rsidRPr="00DC1906">
        <w:rPr>
          <w:rFonts w:ascii="Times New Roman" w:hAnsi="Times New Roman"/>
          <w:sz w:val="28"/>
          <w:szCs w:val="28"/>
        </w:rPr>
        <w:t>2018</w:t>
      </w:r>
    </w:p>
    <w:p w:rsidR="002B55D4" w:rsidRDefault="002B55D4" w:rsidP="002B55D4">
      <w:pPr>
        <w:jc w:val="center"/>
        <w:rPr>
          <w:rFonts w:ascii="Times New Roman" w:hAnsi="Times New Roman"/>
          <w:sz w:val="24"/>
          <w:szCs w:val="24"/>
        </w:rPr>
      </w:pPr>
    </w:p>
    <w:p w:rsidR="002B55D4" w:rsidRDefault="002B55D4" w:rsidP="002B55D4">
      <w:pPr>
        <w:jc w:val="center"/>
        <w:rPr>
          <w:rFonts w:ascii="Times New Roman" w:hAnsi="Times New Roman"/>
          <w:sz w:val="24"/>
          <w:szCs w:val="24"/>
        </w:rPr>
      </w:pPr>
    </w:p>
    <w:p w:rsidR="00FB2DFC" w:rsidRDefault="00FB2DFC" w:rsidP="002B55D4">
      <w:pPr>
        <w:jc w:val="center"/>
        <w:rPr>
          <w:rFonts w:ascii="Times New Roman" w:hAnsi="Times New Roman"/>
          <w:sz w:val="24"/>
          <w:szCs w:val="24"/>
        </w:rPr>
      </w:pPr>
    </w:p>
    <w:p w:rsidR="009255F4" w:rsidRPr="009255F4" w:rsidRDefault="007C145B" w:rsidP="009255F4">
      <w:pPr>
        <w:spacing w:after="0"/>
        <w:jc w:val="center"/>
        <w:rPr>
          <w:rFonts w:ascii="Times New Roman" w:hAnsi="Times New Roman"/>
          <w:sz w:val="24"/>
          <w:szCs w:val="24"/>
        </w:rPr>
      </w:pPr>
      <w:r w:rsidRPr="007C145B">
        <w:rPr>
          <w:rFonts w:ascii="Times New Roman" w:hAnsi="Times New Roman"/>
          <w:sz w:val="24"/>
          <w:szCs w:val="24"/>
        </w:rPr>
        <w:t>СОДЕРЖАНИЕ</w:t>
      </w:r>
    </w:p>
    <w:p w:rsidR="007C145B" w:rsidRPr="009255F4" w:rsidRDefault="009255F4" w:rsidP="009255F4">
      <w:pPr>
        <w:spacing w:after="0"/>
        <w:jc w:val="center"/>
        <w:rPr>
          <w:rFonts w:ascii="Times New Roman" w:hAnsi="Times New Roman"/>
          <w:sz w:val="24"/>
          <w:szCs w:val="24"/>
        </w:rPr>
      </w:pPr>
      <w:r>
        <w:rPr>
          <w:rFonts w:ascii="Times New Roman" w:hAnsi="Times New Roman"/>
          <w:sz w:val="24"/>
          <w:szCs w:val="24"/>
          <w:lang w:val="en-US"/>
        </w:rPr>
        <w:t>I</w:t>
      </w:r>
      <w:r w:rsidRPr="009255F4">
        <w:rPr>
          <w:rFonts w:ascii="Times New Roman" w:hAnsi="Times New Roman"/>
          <w:sz w:val="24"/>
          <w:szCs w:val="24"/>
        </w:rPr>
        <w:t>.</w:t>
      </w:r>
      <w:r w:rsidR="007C145B" w:rsidRPr="009255F4">
        <w:rPr>
          <w:rFonts w:ascii="Times New Roman" w:hAnsi="Times New Roman"/>
          <w:sz w:val="24"/>
          <w:szCs w:val="24"/>
        </w:rPr>
        <w:t>Общие положения………………………………………………………………</w:t>
      </w:r>
      <w:r w:rsidR="00DC76CD" w:rsidRPr="009255F4">
        <w:rPr>
          <w:rFonts w:ascii="Times New Roman" w:hAnsi="Times New Roman"/>
          <w:sz w:val="24"/>
          <w:szCs w:val="24"/>
        </w:rPr>
        <w:t>………………</w:t>
      </w:r>
      <w:r>
        <w:rPr>
          <w:rFonts w:ascii="Times New Roman" w:hAnsi="Times New Roman"/>
          <w:sz w:val="24"/>
          <w:szCs w:val="24"/>
        </w:rPr>
        <w:t>……</w:t>
      </w:r>
      <w:r w:rsidR="007C145B" w:rsidRPr="009255F4">
        <w:rPr>
          <w:rFonts w:ascii="Times New Roman" w:hAnsi="Times New Roman"/>
          <w:sz w:val="24"/>
          <w:szCs w:val="24"/>
        </w:rPr>
        <w:t xml:space="preserve">3 </w:t>
      </w:r>
    </w:p>
    <w:p w:rsidR="007C145B" w:rsidRPr="009255F4" w:rsidRDefault="009255F4" w:rsidP="009255F4">
      <w:pPr>
        <w:spacing w:after="0"/>
        <w:jc w:val="both"/>
        <w:rPr>
          <w:rFonts w:ascii="Times New Roman" w:hAnsi="Times New Roman"/>
          <w:sz w:val="24"/>
          <w:szCs w:val="24"/>
        </w:rPr>
      </w:pPr>
      <w:r>
        <w:rPr>
          <w:rFonts w:ascii="Times New Roman" w:hAnsi="Times New Roman"/>
          <w:sz w:val="24"/>
          <w:szCs w:val="24"/>
          <w:lang w:val="en-US"/>
        </w:rPr>
        <w:t>II</w:t>
      </w:r>
      <w:r w:rsidRPr="009255F4">
        <w:rPr>
          <w:rFonts w:ascii="Times New Roman" w:hAnsi="Times New Roman"/>
          <w:sz w:val="24"/>
          <w:szCs w:val="24"/>
        </w:rPr>
        <w:t>.</w:t>
      </w:r>
      <w:r w:rsidR="0074707A" w:rsidRPr="009255F4">
        <w:rPr>
          <w:rFonts w:ascii="Times New Roman" w:hAnsi="Times New Roman"/>
          <w:sz w:val="24"/>
          <w:szCs w:val="24"/>
        </w:rPr>
        <w:t>С</w:t>
      </w:r>
      <w:r w:rsidR="007C145B" w:rsidRPr="009255F4">
        <w:rPr>
          <w:rFonts w:ascii="Times New Roman" w:hAnsi="Times New Roman"/>
          <w:sz w:val="24"/>
          <w:szCs w:val="24"/>
        </w:rPr>
        <w:t>одержание аудита эффективности муниципальных программ…...............</w:t>
      </w:r>
      <w:r w:rsidR="00DC76CD" w:rsidRPr="009255F4">
        <w:rPr>
          <w:rFonts w:ascii="Times New Roman" w:hAnsi="Times New Roman"/>
          <w:sz w:val="24"/>
          <w:szCs w:val="24"/>
        </w:rPr>
        <w:t>..........................</w:t>
      </w:r>
      <w:r w:rsidR="00FF119C" w:rsidRPr="009255F4">
        <w:rPr>
          <w:rFonts w:ascii="Times New Roman" w:hAnsi="Times New Roman"/>
          <w:sz w:val="24"/>
          <w:szCs w:val="24"/>
        </w:rPr>
        <w:t>......</w:t>
      </w:r>
      <w:r w:rsidR="00ED11BE">
        <w:rPr>
          <w:rFonts w:ascii="Times New Roman" w:hAnsi="Times New Roman"/>
          <w:sz w:val="24"/>
          <w:szCs w:val="24"/>
        </w:rPr>
        <w:t>3</w:t>
      </w:r>
      <w:r w:rsidR="007C145B" w:rsidRPr="009255F4">
        <w:rPr>
          <w:rFonts w:ascii="Times New Roman" w:hAnsi="Times New Roman"/>
          <w:sz w:val="24"/>
          <w:szCs w:val="24"/>
        </w:rPr>
        <w:t xml:space="preserve"> </w:t>
      </w:r>
    </w:p>
    <w:p w:rsidR="007C145B" w:rsidRPr="009255F4" w:rsidRDefault="009255F4" w:rsidP="009255F4">
      <w:pPr>
        <w:spacing w:after="0"/>
        <w:jc w:val="both"/>
        <w:rPr>
          <w:rFonts w:ascii="Times New Roman" w:hAnsi="Times New Roman"/>
          <w:sz w:val="24"/>
          <w:szCs w:val="24"/>
        </w:rPr>
      </w:pPr>
      <w:r>
        <w:rPr>
          <w:rFonts w:ascii="Times New Roman" w:hAnsi="Times New Roman"/>
          <w:sz w:val="24"/>
          <w:szCs w:val="24"/>
          <w:lang w:val="en-US"/>
        </w:rPr>
        <w:t>III</w:t>
      </w:r>
      <w:r w:rsidRPr="009255F4">
        <w:rPr>
          <w:rFonts w:ascii="Times New Roman" w:hAnsi="Times New Roman"/>
          <w:sz w:val="24"/>
          <w:szCs w:val="24"/>
        </w:rPr>
        <w:t>.</w:t>
      </w:r>
      <w:r w:rsidR="0074707A" w:rsidRPr="009255F4">
        <w:rPr>
          <w:rFonts w:ascii="Times New Roman" w:hAnsi="Times New Roman"/>
          <w:sz w:val="24"/>
          <w:szCs w:val="24"/>
        </w:rPr>
        <w:t>Оп</w:t>
      </w:r>
      <w:r w:rsidR="007C145B" w:rsidRPr="009255F4">
        <w:rPr>
          <w:rFonts w:ascii="Times New Roman" w:hAnsi="Times New Roman"/>
          <w:sz w:val="24"/>
          <w:szCs w:val="24"/>
        </w:rPr>
        <w:t>ределение эффективности использования муниципальных программ…</w:t>
      </w:r>
      <w:r w:rsidR="00DC76CD" w:rsidRPr="009255F4">
        <w:rPr>
          <w:rFonts w:ascii="Times New Roman" w:hAnsi="Times New Roman"/>
          <w:sz w:val="24"/>
          <w:szCs w:val="24"/>
        </w:rPr>
        <w:t>………………</w:t>
      </w:r>
      <w:r w:rsidR="00FF119C" w:rsidRPr="009255F4">
        <w:rPr>
          <w:rFonts w:ascii="Times New Roman" w:hAnsi="Times New Roman"/>
          <w:sz w:val="24"/>
          <w:szCs w:val="24"/>
        </w:rPr>
        <w:t>………</w:t>
      </w:r>
      <w:r w:rsidRPr="009255F4">
        <w:rPr>
          <w:rFonts w:ascii="Times New Roman" w:hAnsi="Times New Roman"/>
          <w:sz w:val="24"/>
          <w:szCs w:val="24"/>
        </w:rPr>
        <w:t>…</w:t>
      </w:r>
      <w:r>
        <w:rPr>
          <w:rFonts w:ascii="Times New Roman" w:hAnsi="Times New Roman"/>
          <w:sz w:val="24"/>
          <w:szCs w:val="24"/>
        </w:rPr>
        <w:t>……………………………………………………………………</w:t>
      </w:r>
      <w:r w:rsidR="00FF119C" w:rsidRPr="009255F4">
        <w:rPr>
          <w:rFonts w:ascii="Times New Roman" w:hAnsi="Times New Roman"/>
          <w:sz w:val="24"/>
          <w:szCs w:val="24"/>
        </w:rPr>
        <w:t>.</w:t>
      </w:r>
      <w:r w:rsidR="00ED11BE">
        <w:rPr>
          <w:rFonts w:ascii="Times New Roman" w:hAnsi="Times New Roman"/>
          <w:sz w:val="24"/>
          <w:szCs w:val="24"/>
        </w:rPr>
        <w:t>4</w:t>
      </w:r>
      <w:r w:rsidR="007C145B" w:rsidRPr="009255F4">
        <w:rPr>
          <w:rFonts w:ascii="Times New Roman" w:hAnsi="Times New Roman"/>
          <w:sz w:val="24"/>
          <w:szCs w:val="24"/>
        </w:rPr>
        <w:t xml:space="preserve"> </w:t>
      </w:r>
    </w:p>
    <w:p w:rsidR="009255F4" w:rsidRPr="00ED11BE" w:rsidRDefault="009255F4" w:rsidP="009255F4">
      <w:pPr>
        <w:spacing w:after="0"/>
        <w:jc w:val="both"/>
        <w:rPr>
          <w:rFonts w:ascii="Times New Roman" w:hAnsi="Times New Roman"/>
          <w:sz w:val="24"/>
          <w:szCs w:val="24"/>
        </w:rPr>
      </w:pPr>
      <w:r>
        <w:rPr>
          <w:rFonts w:ascii="Times New Roman" w:hAnsi="Times New Roman"/>
          <w:sz w:val="24"/>
          <w:szCs w:val="24"/>
          <w:lang w:val="en-US"/>
        </w:rPr>
        <w:t>IV</w:t>
      </w:r>
      <w:r w:rsidRPr="009255F4">
        <w:rPr>
          <w:rFonts w:ascii="Times New Roman" w:hAnsi="Times New Roman"/>
          <w:sz w:val="24"/>
          <w:szCs w:val="24"/>
        </w:rPr>
        <w:t>.</w:t>
      </w:r>
      <w:r w:rsidR="0074707A" w:rsidRPr="009255F4">
        <w:rPr>
          <w:rFonts w:ascii="Times New Roman" w:hAnsi="Times New Roman"/>
          <w:sz w:val="24"/>
          <w:szCs w:val="24"/>
        </w:rPr>
        <w:t>О</w:t>
      </w:r>
      <w:r w:rsidR="00FF119C" w:rsidRPr="009255F4">
        <w:rPr>
          <w:rFonts w:ascii="Times New Roman" w:hAnsi="Times New Roman"/>
          <w:sz w:val="24"/>
          <w:szCs w:val="24"/>
        </w:rPr>
        <w:t xml:space="preserve">собенности организация аудита </w:t>
      </w:r>
      <w:r w:rsidR="007C145B" w:rsidRPr="009255F4">
        <w:rPr>
          <w:rFonts w:ascii="Times New Roman" w:hAnsi="Times New Roman"/>
          <w:sz w:val="24"/>
          <w:szCs w:val="24"/>
        </w:rPr>
        <w:t xml:space="preserve">эффективности муниципальных </w:t>
      </w:r>
    </w:p>
    <w:p w:rsidR="007C145B" w:rsidRPr="009255F4" w:rsidRDefault="007C145B" w:rsidP="009255F4">
      <w:pPr>
        <w:spacing w:after="0"/>
        <w:jc w:val="both"/>
        <w:rPr>
          <w:rFonts w:ascii="Times New Roman" w:hAnsi="Times New Roman"/>
          <w:sz w:val="24"/>
          <w:szCs w:val="24"/>
        </w:rPr>
      </w:pPr>
      <w:r w:rsidRPr="009255F4">
        <w:rPr>
          <w:rFonts w:ascii="Times New Roman" w:hAnsi="Times New Roman"/>
          <w:sz w:val="24"/>
          <w:szCs w:val="24"/>
        </w:rPr>
        <w:t>программ …………………………………………………………………</w:t>
      </w:r>
      <w:r w:rsidR="009255F4">
        <w:rPr>
          <w:rFonts w:ascii="Times New Roman" w:hAnsi="Times New Roman"/>
          <w:sz w:val="24"/>
          <w:szCs w:val="24"/>
        </w:rPr>
        <w:t>…………………………</w:t>
      </w:r>
      <w:r w:rsidRPr="009255F4">
        <w:rPr>
          <w:rFonts w:ascii="Times New Roman" w:hAnsi="Times New Roman"/>
          <w:sz w:val="24"/>
          <w:szCs w:val="24"/>
        </w:rPr>
        <w:t xml:space="preserve"> </w:t>
      </w:r>
      <w:r w:rsidR="009255F4" w:rsidRPr="009255F4">
        <w:rPr>
          <w:rFonts w:ascii="Times New Roman" w:hAnsi="Times New Roman"/>
          <w:sz w:val="24"/>
          <w:szCs w:val="24"/>
        </w:rPr>
        <w:t>…..</w:t>
      </w:r>
      <w:r w:rsidR="00ED11BE">
        <w:rPr>
          <w:rFonts w:ascii="Times New Roman" w:hAnsi="Times New Roman"/>
          <w:sz w:val="24"/>
          <w:szCs w:val="24"/>
        </w:rPr>
        <w:t>6</w:t>
      </w:r>
    </w:p>
    <w:p w:rsidR="00FF119C" w:rsidRPr="009255F4" w:rsidRDefault="009255F4" w:rsidP="009255F4">
      <w:pPr>
        <w:spacing w:after="0"/>
        <w:jc w:val="both"/>
        <w:rPr>
          <w:rFonts w:ascii="Times New Roman" w:hAnsi="Times New Roman"/>
          <w:sz w:val="24"/>
          <w:szCs w:val="24"/>
        </w:rPr>
      </w:pPr>
      <w:r>
        <w:rPr>
          <w:rFonts w:ascii="Times New Roman" w:hAnsi="Times New Roman"/>
          <w:sz w:val="24"/>
          <w:szCs w:val="24"/>
          <w:lang w:val="en-US"/>
        </w:rPr>
        <w:t>V</w:t>
      </w:r>
      <w:r w:rsidRPr="009255F4">
        <w:rPr>
          <w:rFonts w:ascii="Times New Roman" w:hAnsi="Times New Roman"/>
          <w:sz w:val="24"/>
          <w:szCs w:val="24"/>
        </w:rPr>
        <w:t>.</w:t>
      </w:r>
      <w:r w:rsidR="0074707A" w:rsidRPr="009255F4">
        <w:rPr>
          <w:rFonts w:ascii="Times New Roman" w:hAnsi="Times New Roman"/>
          <w:sz w:val="24"/>
          <w:szCs w:val="24"/>
        </w:rPr>
        <w:t>П</w:t>
      </w:r>
      <w:r w:rsidR="007C145B" w:rsidRPr="009255F4">
        <w:rPr>
          <w:rFonts w:ascii="Times New Roman" w:hAnsi="Times New Roman"/>
          <w:sz w:val="24"/>
          <w:szCs w:val="24"/>
        </w:rPr>
        <w:t xml:space="preserve">редварительное изучение предмета и объектов аудита эффективности муниципальных </w:t>
      </w:r>
    </w:p>
    <w:p w:rsidR="0074707A" w:rsidRPr="0074707A" w:rsidRDefault="007C145B" w:rsidP="00FF119C">
      <w:pPr>
        <w:pStyle w:val="a3"/>
        <w:spacing w:after="0"/>
        <w:ind w:left="0"/>
        <w:jc w:val="both"/>
        <w:rPr>
          <w:rFonts w:ascii="Times New Roman" w:hAnsi="Times New Roman"/>
          <w:sz w:val="24"/>
          <w:szCs w:val="24"/>
        </w:rPr>
      </w:pPr>
      <w:r w:rsidRPr="0074707A">
        <w:rPr>
          <w:rFonts w:ascii="Times New Roman" w:hAnsi="Times New Roman"/>
          <w:sz w:val="24"/>
          <w:szCs w:val="24"/>
        </w:rPr>
        <w:t>программ ……………………………………………………</w:t>
      </w:r>
      <w:r w:rsidR="00FF119C">
        <w:rPr>
          <w:rFonts w:ascii="Times New Roman" w:hAnsi="Times New Roman"/>
          <w:sz w:val="24"/>
          <w:szCs w:val="24"/>
        </w:rPr>
        <w:t>……………………………………………</w:t>
      </w:r>
      <w:r w:rsidR="00ED11BE">
        <w:rPr>
          <w:rFonts w:ascii="Times New Roman" w:hAnsi="Times New Roman"/>
          <w:sz w:val="24"/>
          <w:szCs w:val="24"/>
        </w:rPr>
        <w:t>7</w:t>
      </w:r>
    </w:p>
    <w:p w:rsidR="00FF119C" w:rsidRPr="009255F4" w:rsidRDefault="007C145B" w:rsidP="007E3F6D">
      <w:pPr>
        <w:spacing w:after="0"/>
        <w:jc w:val="both"/>
        <w:rPr>
          <w:rFonts w:ascii="Times New Roman" w:hAnsi="Times New Roman"/>
          <w:sz w:val="24"/>
          <w:szCs w:val="24"/>
        </w:rPr>
      </w:pPr>
      <w:r w:rsidRPr="007C145B">
        <w:rPr>
          <w:rFonts w:ascii="Times New Roman" w:hAnsi="Times New Roman"/>
          <w:sz w:val="24"/>
          <w:szCs w:val="24"/>
        </w:rPr>
        <w:t xml:space="preserve"> </w:t>
      </w:r>
      <w:r w:rsidR="00DB5B0C">
        <w:rPr>
          <w:rFonts w:ascii="Times New Roman" w:hAnsi="Times New Roman"/>
          <w:sz w:val="24"/>
          <w:szCs w:val="24"/>
        </w:rPr>
        <w:t xml:space="preserve">    </w:t>
      </w:r>
      <w:r w:rsidRPr="007C145B">
        <w:rPr>
          <w:rFonts w:ascii="Times New Roman" w:hAnsi="Times New Roman"/>
          <w:sz w:val="24"/>
          <w:szCs w:val="24"/>
        </w:rPr>
        <w:t xml:space="preserve">5.1.Содержание предварительного изучения предмета и объектов аудита </w:t>
      </w:r>
    </w:p>
    <w:p w:rsidR="007C145B" w:rsidRDefault="007C145B" w:rsidP="007E3F6D">
      <w:pPr>
        <w:spacing w:after="0"/>
        <w:jc w:val="both"/>
        <w:rPr>
          <w:rFonts w:ascii="Times New Roman" w:hAnsi="Times New Roman"/>
          <w:sz w:val="24"/>
          <w:szCs w:val="24"/>
        </w:rPr>
      </w:pPr>
      <w:r w:rsidRPr="007C145B">
        <w:rPr>
          <w:rFonts w:ascii="Times New Roman" w:hAnsi="Times New Roman"/>
          <w:sz w:val="24"/>
          <w:szCs w:val="24"/>
        </w:rPr>
        <w:t>эффективности ………………………………………….……………………….....</w:t>
      </w:r>
      <w:r w:rsidR="00DC76CD">
        <w:rPr>
          <w:rFonts w:ascii="Times New Roman" w:hAnsi="Times New Roman"/>
          <w:sz w:val="24"/>
          <w:szCs w:val="24"/>
        </w:rPr>
        <w:t>.......</w:t>
      </w:r>
      <w:r w:rsidR="00FF119C">
        <w:rPr>
          <w:rFonts w:ascii="Times New Roman" w:hAnsi="Times New Roman"/>
          <w:sz w:val="24"/>
          <w:szCs w:val="24"/>
        </w:rPr>
        <w:t>.....................</w:t>
      </w:r>
      <w:r w:rsidR="00ED11BE">
        <w:rPr>
          <w:rFonts w:ascii="Times New Roman" w:hAnsi="Times New Roman"/>
          <w:sz w:val="24"/>
          <w:szCs w:val="24"/>
        </w:rPr>
        <w:t>7</w:t>
      </w:r>
    </w:p>
    <w:p w:rsidR="007C145B" w:rsidRDefault="007C145B" w:rsidP="007E3F6D">
      <w:pPr>
        <w:spacing w:after="0"/>
        <w:ind w:right="57"/>
        <w:jc w:val="both"/>
        <w:rPr>
          <w:rFonts w:ascii="Times New Roman" w:hAnsi="Times New Roman"/>
          <w:sz w:val="24"/>
          <w:szCs w:val="24"/>
        </w:rPr>
      </w:pPr>
      <w:r>
        <w:rPr>
          <w:rFonts w:ascii="Times New Roman" w:hAnsi="Times New Roman"/>
          <w:sz w:val="24"/>
          <w:szCs w:val="24"/>
        </w:rPr>
        <w:t xml:space="preserve"> </w:t>
      </w:r>
      <w:r w:rsidR="00DB5B0C">
        <w:rPr>
          <w:rFonts w:ascii="Times New Roman" w:hAnsi="Times New Roman"/>
          <w:sz w:val="24"/>
          <w:szCs w:val="24"/>
        </w:rPr>
        <w:t xml:space="preserve">    </w:t>
      </w:r>
      <w:r w:rsidRPr="007C145B">
        <w:rPr>
          <w:rFonts w:ascii="Times New Roman" w:hAnsi="Times New Roman"/>
          <w:sz w:val="24"/>
          <w:szCs w:val="24"/>
        </w:rPr>
        <w:t>5.2.Цели и вопросы аудита эффективности………………………………..........</w:t>
      </w:r>
      <w:r w:rsidR="00DC76CD">
        <w:rPr>
          <w:rFonts w:ascii="Times New Roman" w:hAnsi="Times New Roman"/>
          <w:sz w:val="24"/>
          <w:szCs w:val="24"/>
        </w:rPr>
        <w:t>................</w:t>
      </w:r>
      <w:r w:rsidR="00FF119C">
        <w:rPr>
          <w:rFonts w:ascii="Times New Roman" w:hAnsi="Times New Roman"/>
          <w:sz w:val="24"/>
          <w:szCs w:val="24"/>
        </w:rPr>
        <w:t>........</w:t>
      </w:r>
      <w:r w:rsidR="00ED11BE">
        <w:rPr>
          <w:rFonts w:ascii="Times New Roman" w:hAnsi="Times New Roman"/>
          <w:sz w:val="24"/>
          <w:szCs w:val="24"/>
        </w:rPr>
        <w:t>8</w:t>
      </w:r>
      <w:r w:rsidRPr="007C145B">
        <w:rPr>
          <w:rFonts w:ascii="Times New Roman" w:hAnsi="Times New Roman"/>
          <w:sz w:val="24"/>
          <w:szCs w:val="24"/>
        </w:rPr>
        <w:t xml:space="preserve"> </w:t>
      </w:r>
      <w:r>
        <w:rPr>
          <w:rFonts w:ascii="Times New Roman" w:hAnsi="Times New Roman"/>
          <w:sz w:val="24"/>
          <w:szCs w:val="24"/>
        </w:rPr>
        <w:t xml:space="preserve">   </w:t>
      </w:r>
    </w:p>
    <w:p w:rsidR="007C145B" w:rsidRDefault="007C145B" w:rsidP="007E3F6D">
      <w:pPr>
        <w:spacing w:after="0"/>
        <w:jc w:val="both"/>
        <w:rPr>
          <w:rFonts w:ascii="Times New Roman" w:hAnsi="Times New Roman"/>
          <w:sz w:val="24"/>
          <w:szCs w:val="24"/>
        </w:rPr>
      </w:pPr>
      <w:r>
        <w:rPr>
          <w:rFonts w:ascii="Times New Roman" w:hAnsi="Times New Roman"/>
          <w:sz w:val="24"/>
          <w:szCs w:val="24"/>
        </w:rPr>
        <w:t xml:space="preserve"> </w:t>
      </w:r>
      <w:r w:rsidR="00DB5B0C">
        <w:rPr>
          <w:rFonts w:ascii="Times New Roman" w:hAnsi="Times New Roman"/>
          <w:sz w:val="24"/>
          <w:szCs w:val="24"/>
        </w:rPr>
        <w:t xml:space="preserve">    </w:t>
      </w:r>
      <w:r w:rsidRPr="007C145B">
        <w:rPr>
          <w:rFonts w:ascii="Times New Roman" w:hAnsi="Times New Roman"/>
          <w:sz w:val="24"/>
          <w:szCs w:val="24"/>
        </w:rPr>
        <w:t>5.3.Критерии эффективности муниципальных программ……………...........</w:t>
      </w:r>
      <w:r w:rsidR="00DC76CD">
        <w:rPr>
          <w:rFonts w:ascii="Times New Roman" w:hAnsi="Times New Roman"/>
          <w:sz w:val="24"/>
          <w:szCs w:val="24"/>
        </w:rPr>
        <w:t>...................</w:t>
      </w:r>
      <w:r w:rsidR="00FF119C">
        <w:rPr>
          <w:rFonts w:ascii="Times New Roman" w:hAnsi="Times New Roman"/>
          <w:sz w:val="24"/>
          <w:szCs w:val="24"/>
        </w:rPr>
        <w:t>.......</w:t>
      </w:r>
      <w:r w:rsidR="00ED11BE">
        <w:rPr>
          <w:rFonts w:ascii="Times New Roman" w:hAnsi="Times New Roman"/>
          <w:sz w:val="24"/>
          <w:szCs w:val="24"/>
        </w:rPr>
        <w:t>8</w:t>
      </w:r>
      <w:r w:rsidRPr="007C145B">
        <w:rPr>
          <w:rFonts w:ascii="Times New Roman" w:hAnsi="Times New Roman"/>
          <w:sz w:val="24"/>
          <w:szCs w:val="24"/>
        </w:rPr>
        <w:t xml:space="preserve"> </w:t>
      </w:r>
    </w:p>
    <w:p w:rsidR="007C145B" w:rsidRDefault="007C145B" w:rsidP="007E3F6D">
      <w:pPr>
        <w:spacing w:after="0"/>
        <w:jc w:val="both"/>
        <w:rPr>
          <w:rFonts w:ascii="Times New Roman" w:hAnsi="Times New Roman"/>
          <w:sz w:val="24"/>
          <w:szCs w:val="24"/>
        </w:rPr>
      </w:pPr>
      <w:r>
        <w:rPr>
          <w:rFonts w:ascii="Times New Roman" w:hAnsi="Times New Roman"/>
          <w:sz w:val="24"/>
          <w:szCs w:val="24"/>
        </w:rPr>
        <w:t xml:space="preserve"> </w:t>
      </w:r>
      <w:r w:rsidR="00DB5B0C">
        <w:rPr>
          <w:rFonts w:ascii="Times New Roman" w:hAnsi="Times New Roman"/>
          <w:sz w:val="24"/>
          <w:szCs w:val="24"/>
        </w:rPr>
        <w:t xml:space="preserve">    </w:t>
      </w:r>
      <w:r w:rsidRPr="007C145B">
        <w:rPr>
          <w:rFonts w:ascii="Times New Roman" w:hAnsi="Times New Roman"/>
          <w:sz w:val="24"/>
          <w:szCs w:val="24"/>
        </w:rPr>
        <w:t>5.4.Способы проведения аудита эффективности................................................</w:t>
      </w:r>
      <w:r w:rsidR="00DC76CD">
        <w:rPr>
          <w:rFonts w:ascii="Times New Roman" w:hAnsi="Times New Roman"/>
          <w:sz w:val="24"/>
          <w:szCs w:val="24"/>
        </w:rPr>
        <w:t>.................</w:t>
      </w:r>
      <w:r w:rsidR="00FF119C">
        <w:rPr>
          <w:rFonts w:ascii="Times New Roman" w:hAnsi="Times New Roman"/>
          <w:sz w:val="24"/>
          <w:szCs w:val="24"/>
        </w:rPr>
        <w:t>...</w:t>
      </w:r>
      <w:r w:rsidR="00ED11BE">
        <w:rPr>
          <w:rFonts w:ascii="Times New Roman" w:hAnsi="Times New Roman"/>
          <w:sz w:val="24"/>
          <w:szCs w:val="24"/>
        </w:rPr>
        <w:t>9</w:t>
      </w:r>
      <w:r w:rsidRPr="007C145B">
        <w:rPr>
          <w:rFonts w:ascii="Times New Roman" w:hAnsi="Times New Roman"/>
          <w:sz w:val="24"/>
          <w:szCs w:val="24"/>
        </w:rPr>
        <w:t xml:space="preserve"> </w:t>
      </w:r>
      <w:r>
        <w:rPr>
          <w:rFonts w:ascii="Times New Roman" w:hAnsi="Times New Roman"/>
          <w:sz w:val="24"/>
          <w:szCs w:val="24"/>
        </w:rPr>
        <w:t xml:space="preserve">  </w:t>
      </w:r>
    </w:p>
    <w:p w:rsidR="00FF119C" w:rsidRDefault="007C145B" w:rsidP="00DC76CD">
      <w:pPr>
        <w:spacing w:after="0"/>
        <w:jc w:val="both"/>
        <w:rPr>
          <w:rFonts w:ascii="Times New Roman" w:hAnsi="Times New Roman"/>
          <w:sz w:val="24"/>
          <w:szCs w:val="24"/>
        </w:rPr>
      </w:pPr>
      <w:r>
        <w:rPr>
          <w:rFonts w:ascii="Times New Roman" w:hAnsi="Times New Roman"/>
          <w:sz w:val="24"/>
          <w:szCs w:val="24"/>
        </w:rPr>
        <w:t xml:space="preserve"> </w:t>
      </w:r>
      <w:r w:rsidR="00DB5B0C">
        <w:rPr>
          <w:rFonts w:ascii="Times New Roman" w:hAnsi="Times New Roman"/>
          <w:sz w:val="24"/>
          <w:szCs w:val="24"/>
        </w:rPr>
        <w:t xml:space="preserve">    </w:t>
      </w:r>
      <w:r w:rsidRPr="007C145B">
        <w:rPr>
          <w:rFonts w:ascii="Times New Roman" w:hAnsi="Times New Roman"/>
          <w:sz w:val="24"/>
          <w:szCs w:val="24"/>
        </w:rPr>
        <w:t xml:space="preserve">5.5.Программа проведения аудита эффективности </w:t>
      </w:r>
      <w:proofErr w:type="gramStart"/>
      <w:r w:rsidRPr="007C145B">
        <w:rPr>
          <w:rFonts w:ascii="Times New Roman" w:hAnsi="Times New Roman"/>
          <w:sz w:val="24"/>
          <w:szCs w:val="24"/>
        </w:rPr>
        <w:t>муниципальных</w:t>
      </w:r>
      <w:proofErr w:type="gramEnd"/>
      <w:r w:rsidRPr="007C145B">
        <w:rPr>
          <w:rFonts w:ascii="Times New Roman" w:hAnsi="Times New Roman"/>
          <w:sz w:val="24"/>
          <w:szCs w:val="24"/>
        </w:rPr>
        <w:t xml:space="preserve"> </w:t>
      </w:r>
    </w:p>
    <w:p w:rsidR="007C145B" w:rsidRDefault="007C145B" w:rsidP="00DC76CD">
      <w:pPr>
        <w:spacing w:after="0"/>
        <w:jc w:val="both"/>
        <w:rPr>
          <w:rFonts w:ascii="Times New Roman" w:hAnsi="Times New Roman"/>
          <w:sz w:val="24"/>
          <w:szCs w:val="24"/>
        </w:rPr>
      </w:pPr>
      <w:r w:rsidRPr="007C145B">
        <w:rPr>
          <w:rFonts w:ascii="Times New Roman" w:hAnsi="Times New Roman"/>
          <w:sz w:val="24"/>
          <w:szCs w:val="24"/>
        </w:rPr>
        <w:t>программ ……………………………………………………………….......</w:t>
      </w:r>
      <w:r w:rsidR="00DC76CD">
        <w:rPr>
          <w:rFonts w:ascii="Times New Roman" w:hAnsi="Times New Roman"/>
          <w:sz w:val="24"/>
          <w:szCs w:val="24"/>
        </w:rPr>
        <w:t>................</w:t>
      </w:r>
      <w:r w:rsidR="00FF119C">
        <w:rPr>
          <w:rFonts w:ascii="Times New Roman" w:hAnsi="Times New Roman"/>
          <w:sz w:val="24"/>
          <w:szCs w:val="24"/>
        </w:rPr>
        <w:t>.......................</w:t>
      </w:r>
      <w:r w:rsidRPr="007C145B">
        <w:rPr>
          <w:rFonts w:ascii="Times New Roman" w:hAnsi="Times New Roman"/>
          <w:sz w:val="24"/>
          <w:szCs w:val="24"/>
        </w:rPr>
        <w:t>1</w:t>
      </w:r>
      <w:r w:rsidR="00ED11BE">
        <w:rPr>
          <w:rFonts w:ascii="Times New Roman" w:hAnsi="Times New Roman"/>
          <w:sz w:val="24"/>
          <w:szCs w:val="24"/>
        </w:rPr>
        <w:t>1</w:t>
      </w:r>
    </w:p>
    <w:p w:rsidR="007C145B" w:rsidRDefault="009255F4" w:rsidP="0074707A">
      <w:pPr>
        <w:spacing w:after="0"/>
        <w:jc w:val="both"/>
        <w:rPr>
          <w:rFonts w:ascii="Times New Roman" w:hAnsi="Times New Roman"/>
          <w:sz w:val="24"/>
          <w:szCs w:val="24"/>
        </w:rPr>
      </w:pPr>
      <w:r>
        <w:rPr>
          <w:rFonts w:ascii="Times New Roman" w:hAnsi="Times New Roman"/>
          <w:sz w:val="24"/>
          <w:szCs w:val="24"/>
          <w:lang w:val="en-US"/>
        </w:rPr>
        <w:t>VI</w:t>
      </w:r>
      <w:r w:rsidR="007C145B" w:rsidRPr="007C145B">
        <w:rPr>
          <w:rFonts w:ascii="Times New Roman" w:hAnsi="Times New Roman"/>
          <w:sz w:val="24"/>
          <w:szCs w:val="24"/>
        </w:rPr>
        <w:t>. Проведение проверки на объектах, сбор и анализ фактических данных и информации…………………………………………………………………….....</w:t>
      </w:r>
      <w:r w:rsidR="00DC76CD">
        <w:rPr>
          <w:rFonts w:ascii="Times New Roman" w:hAnsi="Times New Roman"/>
          <w:sz w:val="24"/>
          <w:szCs w:val="24"/>
        </w:rPr>
        <w:t>.....................</w:t>
      </w:r>
      <w:r w:rsidR="00FF119C">
        <w:rPr>
          <w:rFonts w:ascii="Times New Roman" w:hAnsi="Times New Roman"/>
          <w:sz w:val="24"/>
          <w:szCs w:val="24"/>
        </w:rPr>
        <w:t>........</w:t>
      </w:r>
      <w:r w:rsidR="007C145B" w:rsidRPr="007C145B">
        <w:rPr>
          <w:rFonts w:ascii="Times New Roman" w:hAnsi="Times New Roman"/>
          <w:sz w:val="24"/>
          <w:szCs w:val="24"/>
        </w:rPr>
        <w:t>1</w:t>
      </w:r>
      <w:r w:rsidR="00ED11BE">
        <w:rPr>
          <w:rFonts w:ascii="Times New Roman" w:hAnsi="Times New Roman"/>
          <w:sz w:val="24"/>
          <w:szCs w:val="24"/>
        </w:rPr>
        <w:t>1</w:t>
      </w:r>
    </w:p>
    <w:p w:rsidR="007C145B" w:rsidRDefault="007C145B" w:rsidP="00DC76CD">
      <w:pPr>
        <w:spacing w:after="0"/>
        <w:jc w:val="both"/>
        <w:rPr>
          <w:rFonts w:ascii="Times New Roman" w:hAnsi="Times New Roman"/>
          <w:sz w:val="24"/>
          <w:szCs w:val="24"/>
        </w:rPr>
      </w:pPr>
      <w:r>
        <w:rPr>
          <w:rFonts w:ascii="Times New Roman" w:hAnsi="Times New Roman"/>
          <w:sz w:val="24"/>
          <w:szCs w:val="24"/>
        </w:rPr>
        <w:t xml:space="preserve"> </w:t>
      </w:r>
      <w:r w:rsidRPr="007C145B">
        <w:rPr>
          <w:rFonts w:ascii="Times New Roman" w:hAnsi="Times New Roman"/>
          <w:sz w:val="24"/>
          <w:szCs w:val="24"/>
        </w:rPr>
        <w:t xml:space="preserve"> </w:t>
      </w:r>
      <w:r w:rsidR="00DB5B0C">
        <w:rPr>
          <w:rFonts w:ascii="Times New Roman" w:hAnsi="Times New Roman"/>
          <w:sz w:val="24"/>
          <w:szCs w:val="24"/>
        </w:rPr>
        <w:t xml:space="preserve">   </w:t>
      </w:r>
      <w:r w:rsidRPr="007C145B">
        <w:rPr>
          <w:rFonts w:ascii="Times New Roman" w:hAnsi="Times New Roman"/>
          <w:sz w:val="24"/>
          <w:szCs w:val="24"/>
        </w:rPr>
        <w:t>6.1.Сбор и анализ фактических данных и информации ………………………</w:t>
      </w:r>
      <w:r w:rsidR="00DC76CD">
        <w:rPr>
          <w:rFonts w:ascii="Times New Roman" w:hAnsi="Times New Roman"/>
          <w:sz w:val="24"/>
          <w:szCs w:val="24"/>
        </w:rPr>
        <w:t>…………</w:t>
      </w:r>
      <w:r w:rsidR="00FF119C">
        <w:rPr>
          <w:rFonts w:ascii="Times New Roman" w:hAnsi="Times New Roman"/>
          <w:sz w:val="24"/>
          <w:szCs w:val="24"/>
        </w:rPr>
        <w:t>………</w:t>
      </w:r>
      <w:r w:rsidRPr="007C145B">
        <w:rPr>
          <w:rFonts w:ascii="Times New Roman" w:hAnsi="Times New Roman"/>
          <w:sz w:val="24"/>
          <w:szCs w:val="24"/>
        </w:rPr>
        <w:t>1</w:t>
      </w:r>
      <w:r w:rsidR="00ED11BE">
        <w:rPr>
          <w:rFonts w:ascii="Times New Roman" w:hAnsi="Times New Roman"/>
          <w:sz w:val="24"/>
          <w:szCs w:val="24"/>
        </w:rPr>
        <w:t>1</w:t>
      </w:r>
      <w:r w:rsidRPr="007C145B">
        <w:rPr>
          <w:rFonts w:ascii="Times New Roman" w:hAnsi="Times New Roman"/>
          <w:sz w:val="24"/>
          <w:szCs w:val="24"/>
        </w:rPr>
        <w:t xml:space="preserve"> </w:t>
      </w:r>
      <w:r>
        <w:rPr>
          <w:rFonts w:ascii="Times New Roman" w:hAnsi="Times New Roman"/>
          <w:sz w:val="24"/>
          <w:szCs w:val="24"/>
        </w:rPr>
        <w:t xml:space="preserve">  </w:t>
      </w:r>
    </w:p>
    <w:p w:rsidR="007C145B" w:rsidRDefault="007C145B" w:rsidP="007E3F6D">
      <w:pPr>
        <w:spacing w:after="0"/>
        <w:jc w:val="both"/>
        <w:rPr>
          <w:rFonts w:ascii="Times New Roman" w:hAnsi="Times New Roman"/>
          <w:sz w:val="24"/>
          <w:szCs w:val="24"/>
        </w:rPr>
      </w:pPr>
      <w:r>
        <w:rPr>
          <w:rFonts w:ascii="Times New Roman" w:hAnsi="Times New Roman"/>
          <w:sz w:val="24"/>
          <w:szCs w:val="24"/>
        </w:rPr>
        <w:t xml:space="preserve">  </w:t>
      </w:r>
      <w:r w:rsidR="00DB5B0C">
        <w:rPr>
          <w:rFonts w:ascii="Times New Roman" w:hAnsi="Times New Roman"/>
          <w:sz w:val="24"/>
          <w:szCs w:val="24"/>
        </w:rPr>
        <w:t xml:space="preserve">   </w:t>
      </w:r>
      <w:r w:rsidRPr="007C145B">
        <w:rPr>
          <w:rFonts w:ascii="Times New Roman" w:hAnsi="Times New Roman"/>
          <w:sz w:val="24"/>
          <w:szCs w:val="24"/>
        </w:rPr>
        <w:t>6.2.Методы получения информации………………………………………....</w:t>
      </w:r>
      <w:r w:rsidR="00DC76CD">
        <w:rPr>
          <w:rFonts w:ascii="Times New Roman" w:hAnsi="Times New Roman"/>
          <w:sz w:val="24"/>
          <w:szCs w:val="24"/>
        </w:rPr>
        <w:t>.................</w:t>
      </w:r>
      <w:r w:rsidRPr="007C145B">
        <w:rPr>
          <w:rFonts w:ascii="Times New Roman" w:hAnsi="Times New Roman"/>
          <w:sz w:val="24"/>
          <w:szCs w:val="24"/>
        </w:rPr>
        <w:t>....</w:t>
      </w:r>
      <w:r w:rsidR="00FF119C">
        <w:rPr>
          <w:rFonts w:ascii="Times New Roman" w:hAnsi="Times New Roman"/>
          <w:sz w:val="24"/>
          <w:szCs w:val="24"/>
        </w:rPr>
        <w:t>.........</w:t>
      </w:r>
      <w:r w:rsidRPr="007C145B">
        <w:rPr>
          <w:rFonts w:ascii="Times New Roman" w:hAnsi="Times New Roman"/>
          <w:sz w:val="24"/>
          <w:szCs w:val="24"/>
        </w:rPr>
        <w:t>1</w:t>
      </w:r>
      <w:r w:rsidR="00ED11BE">
        <w:rPr>
          <w:rFonts w:ascii="Times New Roman" w:hAnsi="Times New Roman"/>
          <w:sz w:val="24"/>
          <w:szCs w:val="24"/>
        </w:rPr>
        <w:t>2</w:t>
      </w:r>
    </w:p>
    <w:p w:rsidR="00FF119C" w:rsidRDefault="007C145B" w:rsidP="0074707A">
      <w:pPr>
        <w:spacing w:after="0"/>
        <w:jc w:val="both"/>
        <w:rPr>
          <w:rFonts w:ascii="Times New Roman" w:hAnsi="Times New Roman"/>
          <w:sz w:val="24"/>
          <w:szCs w:val="24"/>
        </w:rPr>
      </w:pPr>
      <w:r>
        <w:rPr>
          <w:rFonts w:ascii="Times New Roman" w:hAnsi="Times New Roman"/>
          <w:sz w:val="24"/>
          <w:szCs w:val="24"/>
        </w:rPr>
        <w:t xml:space="preserve"> </w:t>
      </w:r>
      <w:r w:rsidR="009255F4">
        <w:rPr>
          <w:rFonts w:ascii="Times New Roman" w:hAnsi="Times New Roman"/>
          <w:sz w:val="24"/>
          <w:szCs w:val="24"/>
          <w:lang w:val="en-US"/>
        </w:rPr>
        <w:t>VII</w:t>
      </w:r>
      <w:r w:rsidRPr="007C145B">
        <w:rPr>
          <w:rFonts w:ascii="Times New Roman" w:hAnsi="Times New Roman"/>
          <w:sz w:val="24"/>
          <w:szCs w:val="24"/>
        </w:rPr>
        <w:t xml:space="preserve">. Подготовка и оформление результатов аудита эффективности муниципальных </w:t>
      </w:r>
    </w:p>
    <w:p w:rsidR="007C145B" w:rsidRDefault="007C145B" w:rsidP="0074707A">
      <w:pPr>
        <w:spacing w:after="0"/>
        <w:jc w:val="both"/>
        <w:rPr>
          <w:rFonts w:ascii="Times New Roman" w:hAnsi="Times New Roman"/>
          <w:sz w:val="24"/>
          <w:szCs w:val="24"/>
        </w:rPr>
      </w:pPr>
      <w:r w:rsidRPr="007C145B">
        <w:rPr>
          <w:rFonts w:ascii="Times New Roman" w:hAnsi="Times New Roman"/>
          <w:sz w:val="24"/>
          <w:szCs w:val="24"/>
        </w:rPr>
        <w:t>программ …..............................................................</w:t>
      </w:r>
      <w:r w:rsidR="00DC76CD">
        <w:rPr>
          <w:rFonts w:ascii="Times New Roman" w:hAnsi="Times New Roman"/>
          <w:sz w:val="24"/>
          <w:szCs w:val="24"/>
        </w:rPr>
        <w:t>................................</w:t>
      </w:r>
      <w:r w:rsidR="00FF119C">
        <w:rPr>
          <w:rFonts w:ascii="Times New Roman" w:hAnsi="Times New Roman"/>
          <w:sz w:val="24"/>
          <w:szCs w:val="24"/>
        </w:rPr>
        <w:t>.....................................</w:t>
      </w:r>
      <w:r w:rsidRPr="007C145B">
        <w:rPr>
          <w:rFonts w:ascii="Times New Roman" w:hAnsi="Times New Roman"/>
          <w:sz w:val="24"/>
          <w:szCs w:val="24"/>
        </w:rPr>
        <w:t>1</w:t>
      </w:r>
      <w:r w:rsidR="00ED11BE">
        <w:rPr>
          <w:rFonts w:ascii="Times New Roman" w:hAnsi="Times New Roman"/>
          <w:sz w:val="24"/>
          <w:szCs w:val="24"/>
        </w:rPr>
        <w:t>2</w:t>
      </w:r>
      <w:r w:rsidRPr="007C145B">
        <w:rPr>
          <w:rFonts w:ascii="Times New Roman" w:hAnsi="Times New Roman"/>
          <w:sz w:val="24"/>
          <w:szCs w:val="24"/>
        </w:rPr>
        <w:t xml:space="preserve"> </w:t>
      </w:r>
    </w:p>
    <w:p w:rsidR="007C145B" w:rsidRDefault="007C145B" w:rsidP="00DC76CD">
      <w:pPr>
        <w:spacing w:after="0"/>
        <w:jc w:val="both"/>
        <w:rPr>
          <w:rFonts w:ascii="Times New Roman" w:hAnsi="Times New Roman"/>
          <w:sz w:val="24"/>
          <w:szCs w:val="24"/>
        </w:rPr>
      </w:pPr>
      <w:r>
        <w:rPr>
          <w:rFonts w:ascii="Times New Roman" w:hAnsi="Times New Roman"/>
          <w:sz w:val="24"/>
          <w:szCs w:val="24"/>
        </w:rPr>
        <w:t xml:space="preserve"> </w:t>
      </w:r>
      <w:r w:rsidR="00DB5B0C">
        <w:rPr>
          <w:rFonts w:ascii="Times New Roman" w:hAnsi="Times New Roman"/>
          <w:sz w:val="24"/>
          <w:szCs w:val="24"/>
        </w:rPr>
        <w:t xml:space="preserve">    </w:t>
      </w:r>
      <w:r w:rsidRPr="007C145B">
        <w:rPr>
          <w:rFonts w:ascii="Times New Roman" w:hAnsi="Times New Roman"/>
          <w:sz w:val="24"/>
          <w:szCs w:val="24"/>
        </w:rPr>
        <w:t>7.1.Заключения и выводы.....................................................................................</w:t>
      </w:r>
      <w:r w:rsidR="00DC76CD">
        <w:rPr>
          <w:rFonts w:ascii="Times New Roman" w:hAnsi="Times New Roman"/>
          <w:sz w:val="24"/>
          <w:szCs w:val="24"/>
        </w:rPr>
        <w:t>................</w:t>
      </w:r>
      <w:r w:rsidRPr="007C145B">
        <w:rPr>
          <w:rFonts w:ascii="Times New Roman" w:hAnsi="Times New Roman"/>
          <w:sz w:val="24"/>
          <w:szCs w:val="24"/>
        </w:rPr>
        <w:t>.1</w:t>
      </w:r>
      <w:r w:rsidR="00ED11BE">
        <w:rPr>
          <w:rFonts w:ascii="Times New Roman" w:hAnsi="Times New Roman"/>
          <w:sz w:val="24"/>
          <w:szCs w:val="24"/>
        </w:rPr>
        <w:t>2</w:t>
      </w:r>
      <w:r w:rsidRPr="007C145B">
        <w:rPr>
          <w:rFonts w:ascii="Times New Roman" w:hAnsi="Times New Roman"/>
          <w:sz w:val="24"/>
          <w:szCs w:val="24"/>
        </w:rPr>
        <w:t xml:space="preserve"> </w:t>
      </w:r>
      <w:r>
        <w:rPr>
          <w:rFonts w:ascii="Times New Roman" w:hAnsi="Times New Roman"/>
          <w:sz w:val="24"/>
          <w:szCs w:val="24"/>
        </w:rPr>
        <w:t xml:space="preserve"> </w:t>
      </w:r>
    </w:p>
    <w:p w:rsidR="007C145B" w:rsidRDefault="007C145B" w:rsidP="00DC76CD">
      <w:pPr>
        <w:spacing w:after="0"/>
        <w:jc w:val="both"/>
        <w:rPr>
          <w:rFonts w:ascii="Times New Roman" w:hAnsi="Times New Roman"/>
          <w:sz w:val="24"/>
          <w:szCs w:val="24"/>
        </w:rPr>
      </w:pPr>
      <w:r>
        <w:rPr>
          <w:rFonts w:ascii="Times New Roman" w:hAnsi="Times New Roman"/>
          <w:sz w:val="24"/>
          <w:szCs w:val="24"/>
        </w:rPr>
        <w:t xml:space="preserve"> </w:t>
      </w:r>
      <w:r w:rsidR="00DB5B0C">
        <w:rPr>
          <w:rFonts w:ascii="Times New Roman" w:hAnsi="Times New Roman"/>
          <w:sz w:val="24"/>
          <w:szCs w:val="24"/>
        </w:rPr>
        <w:t xml:space="preserve">    </w:t>
      </w:r>
      <w:r w:rsidRPr="007C145B">
        <w:rPr>
          <w:rFonts w:ascii="Times New Roman" w:hAnsi="Times New Roman"/>
          <w:sz w:val="24"/>
          <w:szCs w:val="24"/>
        </w:rPr>
        <w:t>7.2.Рекомендации..................................................................................................</w:t>
      </w:r>
      <w:r w:rsidR="00DC76CD">
        <w:rPr>
          <w:rFonts w:ascii="Times New Roman" w:hAnsi="Times New Roman"/>
          <w:sz w:val="24"/>
          <w:szCs w:val="24"/>
        </w:rPr>
        <w:t>.................</w:t>
      </w:r>
      <w:r w:rsidRPr="007C145B">
        <w:rPr>
          <w:rFonts w:ascii="Times New Roman" w:hAnsi="Times New Roman"/>
          <w:sz w:val="24"/>
          <w:szCs w:val="24"/>
        </w:rPr>
        <w:t>.1</w:t>
      </w:r>
      <w:r w:rsidR="00ED11BE">
        <w:rPr>
          <w:rFonts w:ascii="Times New Roman" w:hAnsi="Times New Roman"/>
          <w:sz w:val="24"/>
          <w:szCs w:val="24"/>
        </w:rPr>
        <w:t>3</w:t>
      </w:r>
      <w:r w:rsidRPr="007C145B">
        <w:rPr>
          <w:rFonts w:ascii="Times New Roman" w:hAnsi="Times New Roman"/>
          <w:sz w:val="24"/>
          <w:szCs w:val="24"/>
        </w:rPr>
        <w:t xml:space="preserve"> </w:t>
      </w:r>
    </w:p>
    <w:p w:rsidR="007C145B" w:rsidRDefault="007C145B" w:rsidP="00201B6D">
      <w:pPr>
        <w:spacing w:after="0"/>
        <w:jc w:val="both"/>
      </w:pPr>
      <w:r>
        <w:rPr>
          <w:rFonts w:ascii="Times New Roman" w:hAnsi="Times New Roman"/>
          <w:sz w:val="24"/>
          <w:szCs w:val="24"/>
        </w:rPr>
        <w:t xml:space="preserve"> </w:t>
      </w:r>
      <w:r w:rsidR="00DB5B0C">
        <w:rPr>
          <w:rFonts w:ascii="Times New Roman" w:hAnsi="Times New Roman"/>
          <w:sz w:val="24"/>
          <w:szCs w:val="24"/>
        </w:rPr>
        <w:t xml:space="preserve">    </w:t>
      </w:r>
      <w:r w:rsidRPr="007C145B">
        <w:rPr>
          <w:rFonts w:ascii="Times New Roman" w:hAnsi="Times New Roman"/>
          <w:sz w:val="24"/>
          <w:szCs w:val="24"/>
        </w:rPr>
        <w:t>7.3.Отчет о результатах аудита эффективнос</w:t>
      </w:r>
      <w:r>
        <w:t>ти.......................................</w:t>
      </w:r>
      <w:r w:rsidR="00201B6D">
        <w:t>..................</w:t>
      </w:r>
      <w:r>
        <w:t>...........</w:t>
      </w:r>
      <w:r w:rsidR="009255F4" w:rsidRPr="009255F4">
        <w:t>.................</w:t>
      </w:r>
      <w:r>
        <w:t>1</w:t>
      </w:r>
      <w:r w:rsidR="00ED11BE">
        <w:t>4</w:t>
      </w:r>
      <w:bookmarkStart w:id="0" w:name="_GoBack"/>
      <w:bookmarkEnd w:id="0"/>
    </w:p>
    <w:p w:rsidR="007C145B" w:rsidRDefault="007C145B" w:rsidP="007E3F6D">
      <w:pPr>
        <w:spacing w:after="0"/>
        <w:ind w:right="57"/>
        <w:jc w:val="both"/>
      </w:pPr>
    </w:p>
    <w:p w:rsidR="007C145B" w:rsidRDefault="007C145B" w:rsidP="007E3F6D">
      <w:pPr>
        <w:spacing w:after="0"/>
        <w:ind w:right="57"/>
        <w:jc w:val="both"/>
      </w:pPr>
    </w:p>
    <w:p w:rsidR="007C145B" w:rsidRDefault="007C145B" w:rsidP="007E3F6D">
      <w:pPr>
        <w:jc w:val="both"/>
      </w:pPr>
    </w:p>
    <w:p w:rsidR="007C145B" w:rsidRDefault="007C145B" w:rsidP="007E3F6D">
      <w:pPr>
        <w:jc w:val="both"/>
      </w:pPr>
    </w:p>
    <w:p w:rsidR="007C145B" w:rsidRDefault="007C145B" w:rsidP="007E3F6D">
      <w:pPr>
        <w:jc w:val="both"/>
      </w:pPr>
    </w:p>
    <w:p w:rsidR="007C145B" w:rsidRDefault="007C145B" w:rsidP="007E3F6D">
      <w:pPr>
        <w:jc w:val="both"/>
      </w:pPr>
    </w:p>
    <w:p w:rsidR="007C145B" w:rsidRDefault="007C145B" w:rsidP="007E3F6D">
      <w:pPr>
        <w:jc w:val="both"/>
      </w:pPr>
    </w:p>
    <w:p w:rsidR="00D64154" w:rsidRDefault="00D64154" w:rsidP="007E3F6D">
      <w:pPr>
        <w:jc w:val="center"/>
        <w:rPr>
          <w:rFonts w:ascii="Times New Roman" w:hAnsi="Times New Roman"/>
          <w:sz w:val="24"/>
          <w:szCs w:val="24"/>
        </w:rPr>
      </w:pPr>
    </w:p>
    <w:p w:rsidR="00D64154" w:rsidRDefault="00D64154" w:rsidP="007E3F6D">
      <w:pPr>
        <w:jc w:val="center"/>
        <w:rPr>
          <w:rFonts w:ascii="Times New Roman" w:hAnsi="Times New Roman"/>
          <w:sz w:val="24"/>
          <w:szCs w:val="24"/>
        </w:rPr>
      </w:pPr>
    </w:p>
    <w:p w:rsidR="00D64154" w:rsidRDefault="00D64154" w:rsidP="007E3F6D">
      <w:pPr>
        <w:jc w:val="center"/>
        <w:rPr>
          <w:rFonts w:ascii="Times New Roman" w:hAnsi="Times New Roman"/>
          <w:sz w:val="24"/>
          <w:szCs w:val="24"/>
        </w:rPr>
      </w:pPr>
    </w:p>
    <w:p w:rsidR="00D64154" w:rsidRDefault="00D64154" w:rsidP="007E3F6D">
      <w:pPr>
        <w:jc w:val="center"/>
        <w:rPr>
          <w:rFonts w:ascii="Times New Roman" w:hAnsi="Times New Roman"/>
          <w:sz w:val="24"/>
          <w:szCs w:val="24"/>
        </w:rPr>
      </w:pPr>
    </w:p>
    <w:p w:rsidR="00D64154" w:rsidRDefault="00D64154" w:rsidP="007E3F6D">
      <w:pPr>
        <w:jc w:val="center"/>
        <w:rPr>
          <w:rFonts w:ascii="Times New Roman" w:hAnsi="Times New Roman"/>
          <w:sz w:val="24"/>
          <w:szCs w:val="24"/>
        </w:rPr>
      </w:pPr>
    </w:p>
    <w:p w:rsidR="00D64154" w:rsidRDefault="00D64154" w:rsidP="007E3F6D">
      <w:pPr>
        <w:jc w:val="center"/>
        <w:rPr>
          <w:rFonts w:ascii="Times New Roman" w:hAnsi="Times New Roman"/>
          <w:sz w:val="24"/>
          <w:szCs w:val="24"/>
        </w:rPr>
      </w:pPr>
    </w:p>
    <w:p w:rsidR="00D64154" w:rsidRDefault="00D64154" w:rsidP="007E3F6D">
      <w:pPr>
        <w:jc w:val="center"/>
        <w:rPr>
          <w:rFonts w:ascii="Times New Roman" w:hAnsi="Times New Roman"/>
          <w:sz w:val="24"/>
          <w:szCs w:val="24"/>
        </w:rPr>
      </w:pPr>
    </w:p>
    <w:p w:rsidR="00D64154" w:rsidRPr="0074707A" w:rsidRDefault="009255F4" w:rsidP="00FB2DFC">
      <w:pPr>
        <w:spacing w:line="240" w:lineRule="auto"/>
        <w:jc w:val="center"/>
        <w:rPr>
          <w:rFonts w:ascii="Times New Roman" w:hAnsi="Times New Roman"/>
          <w:b/>
          <w:sz w:val="24"/>
          <w:szCs w:val="24"/>
        </w:rPr>
      </w:pPr>
      <w:proofErr w:type="gramStart"/>
      <w:r>
        <w:rPr>
          <w:rFonts w:ascii="Times New Roman" w:hAnsi="Times New Roman"/>
          <w:b/>
          <w:sz w:val="24"/>
          <w:szCs w:val="24"/>
          <w:lang w:val="en-US"/>
        </w:rPr>
        <w:t>I</w:t>
      </w:r>
      <w:r w:rsidR="007C145B" w:rsidRPr="0074707A">
        <w:rPr>
          <w:rFonts w:ascii="Times New Roman" w:hAnsi="Times New Roman"/>
          <w:b/>
          <w:sz w:val="24"/>
          <w:szCs w:val="24"/>
        </w:rPr>
        <w:t>. Общие положения</w:t>
      </w:r>
      <w:r w:rsidR="002B55D4">
        <w:rPr>
          <w:rFonts w:ascii="Times New Roman" w:hAnsi="Times New Roman"/>
          <w:b/>
          <w:sz w:val="24"/>
          <w:szCs w:val="24"/>
        </w:rPr>
        <w:t>.</w:t>
      </w:r>
      <w:proofErr w:type="gramEnd"/>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C145B" w:rsidRPr="00D64154">
        <w:rPr>
          <w:rFonts w:ascii="Times New Roman" w:hAnsi="Times New Roman"/>
          <w:sz w:val="24"/>
          <w:szCs w:val="24"/>
        </w:rPr>
        <w:t xml:space="preserve">1.1. Стандарт «Аудит эффективности использования муниципальных средств в условиях программно – целевых методов бюджетного планирования» (далее – Стандарт) предназначен для обеспечения реализации полномочия </w:t>
      </w:r>
      <w:r w:rsidR="002B55D4">
        <w:rPr>
          <w:rFonts w:ascii="Times New Roman" w:hAnsi="Times New Roman"/>
          <w:sz w:val="24"/>
          <w:szCs w:val="24"/>
        </w:rPr>
        <w:t xml:space="preserve">Контрольно-счетной комиссии </w:t>
      </w:r>
      <w:proofErr w:type="spellStart"/>
      <w:r w:rsidR="002B55D4">
        <w:rPr>
          <w:rFonts w:ascii="Times New Roman" w:hAnsi="Times New Roman"/>
          <w:sz w:val="24"/>
          <w:szCs w:val="24"/>
        </w:rPr>
        <w:t>Осташковского</w:t>
      </w:r>
      <w:proofErr w:type="spellEnd"/>
      <w:r w:rsidR="002B55D4">
        <w:rPr>
          <w:rFonts w:ascii="Times New Roman" w:hAnsi="Times New Roman"/>
          <w:sz w:val="24"/>
          <w:szCs w:val="24"/>
        </w:rPr>
        <w:t xml:space="preserve"> городского округа</w:t>
      </w:r>
      <w:r w:rsidR="007C145B" w:rsidRPr="00D64154">
        <w:rPr>
          <w:rFonts w:ascii="Times New Roman" w:hAnsi="Times New Roman"/>
          <w:sz w:val="24"/>
          <w:szCs w:val="24"/>
        </w:rPr>
        <w:t xml:space="preserve"> (далее – </w:t>
      </w:r>
      <w:r w:rsidR="002B55D4">
        <w:rPr>
          <w:rFonts w:ascii="Times New Roman" w:hAnsi="Times New Roman"/>
          <w:sz w:val="24"/>
          <w:szCs w:val="24"/>
        </w:rPr>
        <w:t>К</w:t>
      </w:r>
      <w:r w:rsidR="007C145B" w:rsidRPr="00D64154">
        <w:rPr>
          <w:rFonts w:ascii="Times New Roman" w:hAnsi="Times New Roman"/>
          <w:sz w:val="24"/>
          <w:szCs w:val="24"/>
        </w:rPr>
        <w:t xml:space="preserve">омиссия) по осуществлению </w:t>
      </w:r>
      <w:proofErr w:type="gramStart"/>
      <w:r w:rsidR="007C145B" w:rsidRPr="00D64154">
        <w:rPr>
          <w:rFonts w:ascii="Times New Roman" w:hAnsi="Times New Roman"/>
          <w:sz w:val="24"/>
          <w:szCs w:val="24"/>
        </w:rPr>
        <w:t>контроля за</w:t>
      </w:r>
      <w:proofErr w:type="gramEnd"/>
      <w:r w:rsidR="007C145B" w:rsidRPr="00D64154">
        <w:rPr>
          <w:rFonts w:ascii="Times New Roman" w:hAnsi="Times New Roman"/>
          <w:sz w:val="24"/>
          <w:szCs w:val="24"/>
        </w:rPr>
        <w:t xml:space="preserve"> эффективностью (экономичностью, продуктивностью и результативностью) использования средств бюджета</w:t>
      </w:r>
      <w:r w:rsidR="002B55D4">
        <w:rPr>
          <w:rFonts w:ascii="Times New Roman" w:hAnsi="Times New Roman"/>
          <w:sz w:val="24"/>
          <w:szCs w:val="24"/>
        </w:rPr>
        <w:t xml:space="preserve"> </w:t>
      </w:r>
      <w:proofErr w:type="spellStart"/>
      <w:r w:rsidR="002B55D4">
        <w:rPr>
          <w:rFonts w:ascii="Times New Roman" w:hAnsi="Times New Roman"/>
          <w:sz w:val="24"/>
          <w:szCs w:val="24"/>
        </w:rPr>
        <w:t>Осташковского</w:t>
      </w:r>
      <w:proofErr w:type="spellEnd"/>
      <w:r w:rsidR="002B55D4">
        <w:rPr>
          <w:rFonts w:ascii="Times New Roman" w:hAnsi="Times New Roman"/>
          <w:sz w:val="24"/>
          <w:szCs w:val="24"/>
        </w:rPr>
        <w:t xml:space="preserve"> городского округа</w:t>
      </w:r>
      <w:r w:rsidR="007C145B" w:rsidRPr="00D64154">
        <w:rPr>
          <w:rFonts w:ascii="Times New Roman" w:hAnsi="Times New Roman"/>
          <w:sz w:val="24"/>
          <w:szCs w:val="24"/>
        </w:rPr>
        <w:t xml:space="preserve"> в условиях </w:t>
      </w:r>
      <w:proofErr w:type="spellStart"/>
      <w:r w:rsidR="007C145B" w:rsidRPr="00D64154">
        <w:rPr>
          <w:rFonts w:ascii="Times New Roman" w:hAnsi="Times New Roman"/>
          <w:sz w:val="24"/>
          <w:szCs w:val="24"/>
        </w:rPr>
        <w:t>программно</w:t>
      </w:r>
      <w:proofErr w:type="spellEnd"/>
      <w:r w:rsidR="007C145B" w:rsidRPr="00D64154">
        <w:rPr>
          <w:rFonts w:ascii="Times New Roman" w:hAnsi="Times New Roman"/>
          <w:sz w:val="24"/>
          <w:szCs w:val="24"/>
        </w:rPr>
        <w:t xml:space="preserve"> – целевых методов бюджетного планирования. </w:t>
      </w:r>
      <w:r>
        <w:rPr>
          <w:rFonts w:ascii="Times New Roman" w:hAnsi="Times New Roman"/>
          <w:sz w:val="24"/>
          <w:szCs w:val="24"/>
        </w:rPr>
        <w:t xml:space="preserve">     </w:t>
      </w: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C145B" w:rsidRPr="00D64154">
        <w:rPr>
          <w:rFonts w:ascii="Times New Roman" w:hAnsi="Times New Roman"/>
          <w:sz w:val="24"/>
          <w:szCs w:val="24"/>
        </w:rPr>
        <w:t xml:space="preserve">1.2. Целью Стандарта является установление общих правил и процедур проведения </w:t>
      </w:r>
      <w:r w:rsidR="002B55D4">
        <w:rPr>
          <w:rFonts w:ascii="Times New Roman" w:hAnsi="Times New Roman"/>
          <w:sz w:val="24"/>
          <w:szCs w:val="24"/>
        </w:rPr>
        <w:t>К</w:t>
      </w:r>
      <w:r w:rsidR="007C145B" w:rsidRPr="00D64154">
        <w:rPr>
          <w:rFonts w:ascii="Times New Roman" w:hAnsi="Times New Roman"/>
          <w:sz w:val="24"/>
          <w:szCs w:val="24"/>
        </w:rPr>
        <w:t>омиссией контрольного мероприятия по проведению аудита эффективности использования муниципальных средств в условиях программно – целевых методов бюджетного планирования.</w:t>
      </w:r>
    </w:p>
    <w:p w:rsidR="002B55D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C145B" w:rsidRPr="00D64154">
        <w:rPr>
          <w:rFonts w:ascii="Times New Roman" w:hAnsi="Times New Roman"/>
          <w:sz w:val="24"/>
          <w:szCs w:val="24"/>
        </w:rPr>
        <w:t xml:space="preserve">1.3. Задачами Стандарта являются: </w:t>
      </w:r>
    </w:p>
    <w:p w:rsidR="002B55D4" w:rsidRDefault="007C145B" w:rsidP="00FB2DFC">
      <w:pPr>
        <w:spacing w:after="0" w:line="240" w:lineRule="auto"/>
        <w:jc w:val="both"/>
        <w:rPr>
          <w:rFonts w:ascii="Times New Roman" w:hAnsi="Times New Roman"/>
          <w:sz w:val="24"/>
          <w:szCs w:val="24"/>
        </w:rPr>
      </w:pPr>
      <w:r w:rsidRPr="00D64154">
        <w:rPr>
          <w:rFonts w:ascii="Times New Roman" w:hAnsi="Times New Roman"/>
          <w:sz w:val="24"/>
          <w:szCs w:val="24"/>
        </w:rPr>
        <w:t xml:space="preserve">- определение содержания и характеристик контрольного мероприятия по проведению аудита эффективности использования муниципальных средств в условиях программно – целевых методов бюджетного планирования, предмета и объектов, этапов и процедур его организации; </w:t>
      </w:r>
    </w:p>
    <w:p w:rsidR="00D64154" w:rsidRDefault="007C145B" w:rsidP="00FB2DFC">
      <w:pPr>
        <w:spacing w:after="0" w:line="240" w:lineRule="auto"/>
        <w:jc w:val="both"/>
        <w:rPr>
          <w:rFonts w:ascii="Times New Roman" w:hAnsi="Times New Roman"/>
          <w:sz w:val="24"/>
          <w:szCs w:val="24"/>
        </w:rPr>
      </w:pPr>
      <w:r w:rsidRPr="00D64154">
        <w:rPr>
          <w:rFonts w:ascii="Times New Roman" w:hAnsi="Times New Roman"/>
          <w:sz w:val="24"/>
          <w:szCs w:val="24"/>
        </w:rPr>
        <w:t xml:space="preserve">- установление общих требований, предъявляемых к организации, подготовке, проведению и оформлению результатов контрольного мероприятия. </w:t>
      </w: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C145B" w:rsidRPr="00D64154">
        <w:rPr>
          <w:rFonts w:ascii="Times New Roman" w:hAnsi="Times New Roman"/>
          <w:sz w:val="24"/>
          <w:szCs w:val="24"/>
        </w:rPr>
        <w:t>1.4. Стандарт разработан в соответствии:</w:t>
      </w: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C145B" w:rsidRPr="00D64154">
        <w:rPr>
          <w:rFonts w:ascii="Times New Roman" w:hAnsi="Times New Roman"/>
          <w:sz w:val="24"/>
          <w:szCs w:val="24"/>
        </w:rPr>
        <w:t>- с Бюджетным кодексом Российской Федерации;</w:t>
      </w: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C145B" w:rsidRPr="00D64154">
        <w:rPr>
          <w:rFonts w:ascii="Times New Roman" w:hAnsi="Times New Roman"/>
          <w:sz w:val="24"/>
          <w:szCs w:val="24"/>
        </w:rPr>
        <w:t xml:space="preserve"> -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C145B" w:rsidRPr="00D64154">
        <w:rPr>
          <w:rFonts w:ascii="Times New Roman" w:hAnsi="Times New Roman"/>
          <w:sz w:val="24"/>
          <w:szCs w:val="24"/>
        </w:rPr>
        <w:t xml:space="preserve">-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21К (854)); </w:t>
      </w: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C145B" w:rsidRPr="00D64154">
        <w:rPr>
          <w:rFonts w:ascii="Times New Roman" w:hAnsi="Times New Roman"/>
          <w:sz w:val="24"/>
          <w:szCs w:val="24"/>
        </w:rPr>
        <w:t>- иными правовыми и нормативными актами.</w:t>
      </w: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C145B" w:rsidRPr="00D64154">
        <w:rPr>
          <w:rFonts w:ascii="Times New Roman" w:hAnsi="Times New Roman"/>
          <w:sz w:val="24"/>
          <w:szCs w:val="24"/>
        </w:rPr>
        <w:t xml:space="preserve">1.5. При подготовке настоящего Стандарта был использован Стандарт Счетной палаты Российской Федерации СФК 104 «Проведение аудита эффективности использования государственных средств», разработанный сводным департаментом аппарата Счетной палаты и утвержденный решением Коллегии Счетной палаты Российской Федерации от </w:t>
      </w:r>
      <w:r w:rsidR="002B55D4">
        <w:rPr>
          <w:rFonts w:ascii="Times New Roman" w:hAnsi="Times New Roman"/>
          <w:sz w:val="24"/>
          <w:szCs w:val="24"/>
        </w:rPr>
        <w:t>0</w:t>
      </w:r>
      <w:r w:rsidR="00FB2DFC">
        <w:rPr>
          <w:rFonts w:ascii="Times New Roman" w:hAnsi="Times New Roman"/>
          <w:sz w:val="24"/>
          <w:szCs w:val="24"/>
        </w:rPr>
        <w:t>9.06.2009, протокол №31К (668);</w:t>
      </w:r>
      <w:r w:rsidR="007C145B" w:rsidRPr="00D64154">
        <w:rPr>
          <w:rFonts w:ascii="Times New Roman" w:hAnsi="Times New Roman"/>
          <w:sz w:val="24"/>
          <w:szCs w:val="24"/>
        </w:rPr>
        <w:t xml:space="preserve"> стандарт финансового контроля (типовой) «Проведение аудита эффективности использования муниципальных средств», утвержденный решением Президиума Союза муниципальных контрольно-счетных органов (протокол от 19.12.2012 № 5 (31).</w:t>
      </w: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C145B" w:rsidRPr="00D64154">
        <w:rPr>
          <w:rFonts w:ascii="Times New Roman" w:hAnsi="Times New Roman"/>
          <w:sz w:val="24"/>
          <w:szCs w:val="24"/>
        </w:rPr>
        <w:t>1.</w:t>
      </w:r>
      <w:r>
        <w:rPr>
          <w:rFonts w:ascii="Times New Roman" w:hAnsi="Times New Roman"/>
          <w:sz w:val="24"/>
          <w:szCs w:val="24"/>
        </w:rPr>
        <w:t>6</w:t>
      </w:r>
      <w:r w:rsidR="007C145B" w:rsidRPr="00D64154">
        <w:rPr>
          <w:rFonts w:ascii="Times New Roman" w:hAnsi="Times New Roman"/>
          <w:sz w:val="24"/>
          <w:szCs w:val="24"/>
        </w:rPr>
        <w:t xml:space="preserve">. Основные термины и понятия: </w:t>
      </w: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C145B" w:rsidRPr="00D64154">
        <w:rPr>
          <w:rFonts w:ascii="Times New Roman" w:hAnsi="Times New Roman"/>
          <w:sz w:val="24"/>
          <w:szCs w:val="24"/>
        </w:rPr>
        <w:t>- муниципальные средства</w:t>
      </w:r>
      <w:r>
        <w:rPr>
          <w:rFonts w:ascii="Times New Roman" w:hAnsi="Times New Roman"/>
          <w:sz w:val="24"/>
          <w:szCs w:val="24"/>
        </w:rPr>
        <w:t xml:space="preserve"> </w:t>
      </w:r>
      <w:r w:rsidR="007C145B" w:rsidRPr="00D64154">
        <w:rPr>
          <w:rFonts w:ascii="Times New Roman" w:hAnsi="Times New Roman"/>
          <w:sz w:val="24"/>
          <w:szCs w:val="24"/>
        </w:rPr>
        <w:t xml:space="preserve">– совокупность финансовых средств бюджета </w:t>
      </w:r>
      <w:proofErr w:type="spellStart"/>
      <w:r w:rsidR="002B55D4">
        <w:rPr>
          <w:rFonts w:ascii="Times New Roman" w:hAnsi="Times New Roman"/>
          <w:sz w:val="24"/>
          <w:szCs w:val="24"/>
        </w:rPr>
        <w:t>Осташковского</w:t>
      </w:r>
      <w:proofErr w:type="spellEnd"/>
      <w:r w:rsidR="002B55D4">
        <w:rPr>
          <w:rFonts w:ascii="Times New Roman" w:hAnsi="Times New Roman"/>
          <w:sz w:val="24"/>
          <w:szCs w:val="24"/>
        </w:rPr>
        <w:t xml:space="preserve"> городского округа</w:t>
      </w:r>
      <w:r w:rsidR="007C145B" w:rsidRPr="00D64154">
        <w:rPr>
          <w:rFonts w:ascii="Times New Roman" w:hAnsi="Times New Roman"/>
          <w:sz w:val="24"/>
          <w:szCs w:val="24"/>
        </w:rPr>
        <w:t xml:space="preserve">, объектов муниципального имущества и имущественных прав; </w:t>
      </w:r>
    </w:p>
    <w:p w:rsidR="007C145B" w:rsidRP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C145B" w:rsidRPr="00D64154">
        <w:rPr>
          <w:rFonts w:ascii="Times New Roman" w:hAnsi="Times New Roman"/>
          <w:sz w:val="24"/>
          <w:szCs w:val="24"/>
        </w:rPr>
        <w:t xml:space="preserve">- объекты проверки (контроля) – </w:t>
      </w:r>
      <w:r w:rsidR="002B55D4">
        <w:rPr>
          <w:rFonts w:ascii="Times New Roman" w:hAnsi="Times New Roman"/>
          <w:sz w:val="24"/>
          <w:szCs w:val="24"/>
        </w:rPr>
        <w:t xml:space="preserve">органы местного самоуправления и муниципальные органы </w:t>
      </w:r>
      <w:proofErr w:type="spellStart"/>
      <w:r w:rsidR="002B55D4">
        <w:rPr>
          <w:rFonts w:ascii="Times New Roman" w:hAnsi="Times New Roman"/>
          <w:sz w:val="24"/>
          <w:szCs w:val="24"/>
        </w:rPr>
        <w:t>Осташковского</w:t>
      </w:r>
      <w:proofErr w:type="spellEnd"/>
      <w:r w:rsidR="002B55D4">
        <w:rPr>
          <w:rFonts w:ascii="Times New Roman" w:hAnsi="Times New Roman"/>
          <w:sz w:val="24"/>
          <w:szCs w:val="24"/>
        </w:rPr>
        <w:t xml:space="preserve"> городского округа</w:t>
      </w:r>
      <w:r w:rsidR="007C145B" w:rsidRPr="00D64154">
        <w:rPr>
          <w:rFonts w:ascii="Times New Roman" w:hAnsi="Times New Roman"/>
          <w:sz w:val="24"/>
          <w:szCs w:val="24"/>
        </w:rPr>
        <w:t xml:space="preserve">; муниципальные учреждения и муниципальные предприятия </w:t>
      </w:r>
      <w:proofErr w:type="spellStart"/>
      <w:r w:rsidR="002B55D4">
        <w:rPr>
          <w:rFonts w:ascii="Times New Roman" w:hAnsi="Times New Roman"/>
          <w:sz w:val="24"/>
          <w:szCs w:val="24"/>
        </w:rPr>
        <w:t>Осташковского</w:t>
      </w:r>
      <w:proofErr w:type="spellEnd"/>
      <w:r w:rsidR="002B55D4">
        <w:rPr>
          <w:rFonts w:ascii="Times New Roman" w:hAnsi="Times New Roman"/>
          <w:sz w:val="24"/>
          <w:szCs w:val="24"/>
        </w:rPr>
        <w:t xml:space="preserve"> городского округа</w:t>
      </w:r>
      <w:r w:rsidR="007C145B" w:rsidRPr="00D64154">
        <w:rPr>
          <w:rFonts w:ascii="Times New Roman" w:hAnsi="Times New Roman"/>
          <w:sz w:val="24"/>
          <w:szCs w:val="24"/>
        </w:rPr>
        <w:t xml:space="preserve">; иные организации, на которые распространяются контрольные полномочия </w:t>
      </w:r>
      <w:r w:rsidR="002B55D4">
        <w:rPr>
          <w:rFonts w:ascii="Times New Roman" w:hAnsi="Times New Roman"/>
          <w:sz w:val="24"/>
          <w:szCs w:val="24"/>
        </w:rPr>
        <w:t>К</w:t>
      </w:r>
      <w:r w:rsidR="007C145B" w:rsidRPr="00D64154">
        <w:rPr>
          <w:rFonts w:ascii="Times New Roman" w:hAnsi="Times New Roman"/>
          <w:sz w:val="24"/>
          <w:szCs w:val="24"/>
        </w:rPr>
        <w:t>омиссии.</w:t>
      </w:r>
    </w:p>
    <w:p w:rsidR="00D64154" w:rsidRDefault="00D64154" w:rsidP="00FB2DFC">
      <w:pPr>
        <w:spacing w:line="240" w:lineRule="auto"/>
        <w:jc w:val="both"/>
        <w:rPr>
          <w:rFonts w:ascii="Times New Roman" w:hAnsi="Times New Roman"/>
          <w:sz w:val="24"/>
          <w:szCs w:val="24"/>
        </w:rPr>
      </w:pPr>
    </w:p>
    <w:p w:rsidR="00FB2DFC" w:rsidRPr="009255F4" w:rsidRDefault="009255F4" w:rsidP="009255F4">
      <w:pPr>
        <w:spacing w:after="0" w:line="240" w:lineRule="auto"/>
        <w:ind w:left="360"/>
        <w:jc w:val="center"/>
        <w:rPr>
          <w:rFonts w:ascii="Times New Roman" w:hAnsi="Times New Roman"/>
          <w:b/>
          <w:sz w:val="24"/>
          <w:szCs w:val="24"/>
        </w:rPr>
      </w:pPr>
      <w:proofErr w:type="gramStart"/>
      <w:r>
        <w:rPr>
          <w:rFonts w:ascii="Times New Roman" w:hAnsi="Times New Roman"/>
          <w:b/>
          <w:sz w:val="24"/>
          <w:szCs w:val="24"/>
          <w:lang w:val="en-US"/>
        </w:rPr>
        <w:t>II</w:t>
      </w:r>
      <w:r w:rsidRPr="009255F4">
        <w:rPr>
          <w:rFonts w:ascii="Times New Roman" w:hAnsi="Times New Roman"/>
          <w:b/>
          <w:sz w:val="24"/>
          <w:szCs w:val="24"/>
        </w:rPr>
        <w:t>.</w:t>
      </w:r>
      <w:r w:rsidR="00D64154" w:rsidRPr="009255F4">
        <w:rPr>
          <w:rFonts w:ascii="Times New Roman" w:hAnsi="Times New Roman"/>
          <w:b/>
          <w:sz w:val="24"/>
          <w:szCs w:val="24"/>
        </w:rPr>
        <w:t>Содержание аудита эффективности муниципальных программ</w:t>
      </w:r>
      <w:r w:rsidR="002B55D4" w:rsidRPr="009255F4">
        <w:rPr>
          <w:rFonts w:ascii="Times New Roman" w:hAnsi="Times New Roman"/>
          <w:b/>
          <w:sz w:val="24"/>
          <w:szCs w:val="24"/>
        </w:rPr>
        <w:t>.</w:t>
      </w:r>
      <w:proofErr w:type="gramEnd"/>
    </w:p>
    <w:p w:rsidR="00FB2DFC" w:rsidRPr="00FB2DFC" w:rsidRDefault="00FB2DFC" w:rsidP="00FB2DFC">
      <w:pPr>
        <w:pStyle w:val="a3"/>
        <w:spacing w:after="0" w:line="240" w:lineRule="auto"/>
        <w:rPr>
          <w:rFonts w:ascii="Times New Roman" w:hAnsi="Times New Roman"/>
          <w:b/>
          <w:sz w:val="24"/>
          <w:szCs w:val="24"/>
        </w:rPr>
      </w:pP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64154">
        <w:rPr>
          <w:rFonts w:ascii="Times New Roman" w:hAnsi="Times New Roman"/>
          <w:sz w:val="24"/>
          <w:szCs w:val="24"/>
        </w:rPr>
        <w:t xml:space="preserve">2.1. Целью </w:t>
      </w:r>
      <w:proofErr w:type="gramStart"/>
      <w:r w:rsidRPr="00D64154">
        <w:rPr>
          <w:rFonts w:ascii="Times New Roman" w:hAnsi="Times New Roman"/>
          <w:sz w:val="24"/>
          <w:szCs w:val="24"/>
        </w:rPr>
        <w:t>проведения аудита эффективности использования муниципальных средств</w:t>
      </w:r>
      <w:proofErr w:type="gramEnd"/>
      <w:r w:rsidRPr="00D64154">
        <w:rPr>
          <w:rFonts w:ascii="Times New Roman" w:hAnsi="Times New Roman"/>
          <w:sz w:val="24"/>
          <w:szCs w:val="24"/>
        </w:rPr>
        <w:t xml:space="preserve"> в условиях программно – целевых методов бюджетного планирования (далее – аудит эффективности муниципальных программ) является оценка деятельности исполнительно – распорядительных органов местного самоуправления</w:t>
      </w:r>
      <w:r w:rsidR="007A36D4">
        <w:rPr>
          <w:rFonts w:ascii="Times New Roman" w:hAnsi="Times New Roman"/>
          <w:sz w:val="24"/>
          <w:szCs w:val="24"/>
        </w:rPr>
        <w:t xml:space="preserve"> </w:t>
      </w:r>
      <w:proofErr w:type="spellStart"/>
      <w:r w:rsidR="007A36D4">
        <w:rPr>
          <w:rFonts w:ascii="Times New Roman" w:hAnsi="Times New Roman"/>
          <w:sz w:val="24"/>
          <w:szCs w:val="24"/>
        </w:rPr>
        <w:t>Осташковского</w:t>
      </w:r>
      <w:proofErr w:type="spellEnd"/>
      <w:r w:rsidR="007A36D4">
        <w:rPr>
          <w:rFonts w:ascii="Times New Roman" w:hAnsi="Times New Roman"/>
          <w:sz w:val="24"/>
          <w:szCs w:val="24"/>
        </w:rPr>
        <w:t xml:space="preserve"> городского округа</w:t>
      </w:r>
      <w:r w:rsidRPr="00D64154">
        <w:rPr>
          <w:rFonts w:ascii="Times New Roman" w:hAnsi="Times New Roman"/>
          <w:sz w:val="24"/>
          <w:szCs w:val="24"/>
        </w:rPr>
        <w:t xml:space="preserve"> по </w:t>
      </w:r>
      <w:r w:rsidRPr="00D64154">
        <w:rPr>
          <w:rFonts w:ascii="Times New Roman" w:hAnsi="Times New Roman"/>
          <w:sz w:val="24"/>
          <w:szCs w:val="24"/>
        </w:rPr>
        <w:lastRenderedPageBreak/>
        <w:t>исполнению муниципальных программ, оценка эффективности использования муниципальных средств на исполнение муниципальных программ.</w:t>
      </w: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64154">
        <w:rPr>
          <w:rFonts w:ascii="Times New Roman" w:hAnsi="Times New Roman"/>
          <w:sz w:val="24"/>
          <w:szCs w:val="24"/>
        </w:rPr>
        <w:t xml:space="preserve">2.2. Задачи аудита эффективности муниципальных программ: </w:t>
      </w: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64154">
        <w:rPr>
          <w:rFonts w:ascii="Times New Roman" w:hAnsi="Times New Roman"/>
          <w:sz w:val="24"/>
          <w:szCs w:val="24"/>
        </w:rPr>
        <w:t xml:space="preserve">- оценка степени достижения запланированных результатов, установленных муниципальным правовым актом; </w:t>
      </w:r>
    </w:p>
    <w:p w:rsidR="00D64154"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64154">
        <w:rPr>
          <w:rFonts w:ascii="Times New Roman" w:hAnsi="Times New Roman"/>
          <w:sz w:val="24"/>
          <w:szCs w:val="24"/>
        </w:rPr>
        <w:t>- оценка эффективности организации исполнения программ, деятельность их участников по выполнению возложенных функций;</w:t>
      </w:r>
    </w:p>
    <w:p w:rsidR="002110EC" w:rsidRDefault="00D64154"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64154">
        <w:rPr>
          <w:rFonts w:ascii="Times New Roman" w:hAnsi="Times New Roman"/>
          <w:sz w:val="24"/>
          <w:szCs w:val="24"/>
        </w:rPr>
        <w:t xml:space="preserve">- соответствие деятельности органов администрации </w:t>
      </w:r>
      <w:proofErr w:type="spellStart"/>
      <w:r w:rsidR="007A36D4">
        <w:rPr>
          <w:rFonts w:ascii="Times New Roman" w:hAnsi="Times New Roman"/>
          <w:sz w:val="24"/>
          <w:szCs w:val="24"/>
        </w:rPr>
        <w:t>Осташковского</w:t>
      </w:r>
      <w:proofErr w:type="spellEnd"/>
      <w:r w:rsidR="007A36D4">
        <w:rPr>
          <w:rFonts w:ascii="Times New Roman" w:hAnsi="Times New Roman"/>
          <w:sz w:val="24"/>
          <w:szCs w:val="24"/>
        </w:rPr>
        <w:t xml:space="preserve"> городского округа</w:t>
      </w:r>
      <w:r w:rsidRPr="00D64154">
        <w:rPr>
          <w:rFonts w:ascii="Times New Roman" w:hAnsi="Times New Roman"/>
          <w:sz w:val="24"/>
          <w:szCs w:val="24"/>
        </w:rPr>
        <w:t>, учреждений и организаций, участвующих в реализации программ, положениям нормативных правовых актов, которые регулируют их осуществление.</w:t>
      </w:r>
    </w:p>
    <w:p w:rsidR="002110EC"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xml:space="preserve">2.3. Аудит эффективности муниципальных программ осуществляется посредством проведения контрольного мероприятия с учетом общих правил и требований, установленных Стандартом внешнего муниципального финансового контроля </w:t>
      </w:r>
      <w:r w:rsidR="007A36D4">
        <w:rPr>
          <w:rFonts w:ascii="Times New Roman" w:hAnsi="Times New Roman"/>
          <w:sz w:val="24"/>
          <w:szCs w:val="24"/>
        </w:rPr>
        <w:t xml:space="preserve">Контрольно-счетной комиссии </w:t>
      </w:r>
      <w:proofErr w:type="spellStart"/>
      <w:r w:rsidR="007A36D4">
        <w:rPr>
          <w:rFonts w:ascii="Times New Roman" w:hAnsi="Times New Roman"/>
          <w:sz w:val="24"/>
          <w:szCs w:val="24"/>
        </w:rPr>
        <w:t>Осташковского</w:t>
      </w:r>
      <w:proofErr w:type="spellEnd"/>
      <w:r w:rsidR="007A36D4">
        <w:rPr>
          <w:rFonts w:ascii="Times New Roman" w:hAnsi="Times New Roman"/>
          <w:sz w:val="24"/>
          <w:szCs w:val="24"/>
        </w:rPr>
        <w:t xml:space="preserve"> городского округа</w:t>
      </w:r>
      <w:r w:rsidR="00D64154" w:rsidRPr="00D64154">
        <w:rPr>
          <w:rFonts w:ascii="Times New Roman" w:hAnsi="Times New Roman"/>
          <w:sz w:val="24"/>
          <w:szCs w:val="24"/>
        </w:rPr>
        <w:t xml:space="preserve"> СФК-01 «Проведение контрольного мероприятия (с приложением форм документов)», утвержденным распоряжением </w:t>
      </w:r>
      <w:r w:rsidR="007A36D4">
        <w:rPr>
          <w:rFonts w:ascii="Times New Roman" w:hAnsi="Times New Roman"/>
          <w:sz w:val="24"/>
          <w:szCs w:val="24"/>
        </w:rPr>
        <w:t xml:space="preserve">Контрольно-счетной комиссии </w:t>
      </w:r>
      <w:proofErr w:type="spellStart"/>
      <w:r w:rsidR="007A36D4">
        <w:rPr>
          <w:rFonts w:ascii="Times New Roman" w:hAnsi="Times New Roman"/>
          <w:sz w:val="24"/>
          <w:szCs w:val="24"/>
        </w:rPr>
        <w:t>Осташковского</w:t>
      </w:r>
      <w:proofErr w:type="spellEnd"/>
      <w:r w:rsidR="007A36D4">
        <w:rPr>
          <w:rFonts w:ascii="Times New Roman" w:hAnsi="Times New Roman"/>
          <w:sz w:val="24"/>
          <w:szCs w:val="24"/>
        </w:rPr>
        <w:t xml:space="preserve"> городского округа</w:t>
      </w:r>
      <w:r w:rsidR="007A36D4" w:rsidRPr="00D64154">
        <w:rPr>
          <w:rFonts w:ascii="Times New Roman" w:hAnsi="Times New Roman"/>
          <w:sz w:val="24"/>
          <w:szCs w:val="24"/>
        </w:rPr>
        <w:t xml:space="preserve"> </w:t>
      </w:r>
      <w:r w:rsidR="00D64154" w:rsidRPr="00D64154">
        <w:rPr>
          <w:rFonts w:ascii="Times New Roman" w:hAnsi="Times New Roman"/>
          <w:sz w:val="24"/>
          <w:szCs w:val="24"/>
        </w:rPr>
        <w:t xml:space="preserve">от </w:t>
      </w:r>
      <w:r w:rsidR="007A36D4">
        <w:rPr>
          <w:rFonts w:ascii="Times New Roman" w:hAnsi="Times New Roman"/>
          <w:sz w:val="24"/>
          <w:szCs w:val="24"/>
        </w:rPr>
        <w:t>22</w:t>
      </w:r>
      <w:r w:rsidR="00D64154" w:rsidRPr="00D64154">
        <w:rPr>
          <w:rFonts w:ascii="Times New Roman" w:hAnsi="Times New Roman"/>
          <w:sz w:val="24"/>
          <w:szCs w:val="24"/>
        </w:rPr>
        <w:t>.0</w:t>
      </w:r>
      <w:r w:rsidR="007A36D4">
        <w:rPr>
          <w:rFonts w:ascii="Times New Roman" w:hAnsi="Times New Roman"/>
          <w:sz w:val="24"/>
          <w:szCs w:val="24"/>
        </w:rPr>
        <w:t>5</w:t>
      </w:r>
      <w:r w:rsidR="00D64154" w:rsidRPr="00D64154">
        <w:rPr>
          <w:rFonts w:ascii="Times New Roman" w:hAnsi="Times New Roman"/>
          <w:sz w:val="24"/>
          <w:szCs w:val="24"/>
        </w:rPr>
        <w:t>.201</w:t>
      </w:r>
      <w:r w:rsidR="007A36D4">
        <w:rPr>
          <w:rFonts w:ascii="Times New Roman" w:hAnsi="Times New Roman"/>
          <w:sz w:val="24"/>
          <w:szCs w:val="24"/>
        </w:rPr>
        <w:t>8</w:t>
      </w:r>
      <w:r w:rsidR="00D64154" w:rsidRPr="00D64154">
        <w:rPr>
          <w:rFonts w:ascii="Times New Roman" w:hAnsi="Times New Roman"/>
          <w:sz w:val="24"/>
          <w:szCs w:val="24"/>
        </w:rPr>
        <w:t xml:space="preserve"> № </w:t>
      </w:r>
      <w:r w:rsidR="007A36D4">
        <w:rPr>
          <w:rFonts w:ascii="Times New Roman" w:hAnsi="Times New Roman"/>
          <w:sz w:val="24"/>
          <w:szCs w:val="24"/>
        </w:rPr>
        <w:t>2-р</w:t>
      </w:r>
      <w:r w:rsidR="00D64154" w:rsidRPr="00D64154">
        <w:rPr>
          <w:rFonts w:ascii="Times New Roman" w:hAnsi="Times New Roman"/>
          <w:sz w:val="24"/>
          <w:szCs w:val="24"/>
        </w:rPr>
        <w:t>.</w:t>
      </w:r>
    </w:p>
    <w:p w:rsidR="002110EC"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74707A">
        <w:rPr>
          <w:rFonts w:ascii="Times New Roman" w:hAnsi="Times New Roman"/>
          <w:sz w:val="24"/>
          <w:szCs w:val="24"/>
        </w:rPr>
        <w:t>2</w:t>
      </w:r>
      <w:r w:rsidR="00D64154" w:rsidRPr="00D64154">
        <w:rPr>
          <w:rFonts w:ascii="Times New Roman" w:hAnsi="Times New Roman"/>
          <w:sz w:val="24"/>
          <w:szCs w:val="24"/>
        </w:rPr>
        <w:t xml:space="preserve">.4. В процессе проведения аудита эффективности муниципальных программ в пределах полномочий ревизионной комиссией определяются и оцениваются: </w:t>
      </w:r>
    </w:p>
    <w:p w:rsidR="002110EC"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соответствует ли муниципальная программа требованиям законодательства и нормативных правовых актов Российской Федерации, Тверской области, муниципальных правовых актов;</w:t>
      </w:r>
    </w:p>
    <w:p w:rsidR="002110EC"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xml:space="preserve">- являются ли конечные (промежуточные) цели новой или продолжающейся программы обоснованными, </w:t>
      </w:r>
      <w:r w:rsidR="007A36D4" w:rsidRPr="00D64154">
        <w:rPr>
          <w:rFonts w:ascii="Times New Roman" w:hAnsi="Times New Roman"/>
          <w:sz w:val="24"/>
          <w:szCs w:val="24"/>
        </w:rPr>
        <w:t>без</w:t>
      </w:r>
      <w:r w:rsidR="007A36D4">
        <w:rPr>
          <w:rFonts w:ascii="Times New Roman" w:hAnsi="Times New Roman"/>
          <w:sz w:val="24"/>
          <w:szCs w:val="24"/>
        </w:rPr>
        <w:t>у</w:t>
      </w:r>
      <w:r w:rsidR="007A36D4" w:rsidRPr="00D64154">
        <w:rPr>
          <w:rFonts w:ascii="Times New Roman" w:hAnsi="Times New Roman"/>
          <w:sz w:val="24"/>
          <w:szCs w:val="24"/>
        </w:rPr>
        <w:t>быточными</w:t>
      </w:r>
      <w:r w:rsidR="00D64154" w:rsidRPr="00D64154">
        <w:rPr>
          <w:rFonts w:ascii="Times New Roman" w:hAnsi="Times New Roman"/>
          <w:sz w:val="24"/>
          <w:szCs w:val="24"/>
        </w:rPr>
        <w:t>, адекватными и прозрачными;</w:t>
      </w:r>
    </w:p>
    <w:p w:rsidR="002110EC"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используемая система измерения, оценки и контроля эффективности выполнения программы, а также ведения отчетности;</w:t>
      </w:r>
    </w:p>
    <w:p w:rsidR="002110EC"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xml:space="preserve">- на каком уровне находится исполнение программы по отношению к конечному запланированному результату; </w:t>
      </w:r>
    </w:p>
    <w:p w:rsidR="002110EC"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xml:space="preserve">- эффективность программы в целом и (или) ее отдельных компонентов; </w:t>
      </w:r>
    </w:p>
    <w:p w:rsidR="002110EC"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xml:space="preserve">- факторы, препятствующие выполнению программы, меры, которые могут улучшить работу по ее реализации; </w:t>
      </w:r>
    </w:p>
    <w:p w:rsidR="0074707A"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наличие возможностей для выполнения программы, которые могли бы привести к запланированным результатам наиболее рациональным способом и (или) с наименьшими затратами;</w:t>
      </w:r>
    </w:p>
    <w:p w:rsidR="002110EC" w:rsidRDefault="0074707A"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xml:space="preserve">- дополняет, дублирует, совпадает частично или противоречит муниципальная программа другим, связанным с ней программам; </w:t>
      </w:r>
    </w:p>
    <w:p w:rsidR="002110EC"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меры, которые могут улучшить работу по реализации муниципальной программы;</w:t>
      </w:r>
    </w:p>
    <w:p w:rsidR="002110EC"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отчеты о выполнении муниципальной программы, содержащие оценки эффективности ее результатов, надежность и достоверность этих отчетов.</w:t>
      </w:r>
    </w:p>
    <w:p w:rsidR="002110EC"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xml:space="preserve">2.5. По результатам проверки и анализа деятельности объектов проверки определяется степень эффективности исполнения муниципальных программ. </w:t>
      </w:r>
    </w:p>
    <w:p w:rsidR="00D64154" w:rsidRDefault="002110EC" w:rsidP="00FB2DFC">
      <w:pPr>
        <w:spacing w:after="0" w:line="240" w:lineRule="auto"/>
        <w:jc w:val="both"/>
        <w:rPr>
          <w:rFonts w:ascii="Times New Roman" w:hAnsi="Times New Roman"/>
          <w:sz w:val="24"/>
          <w:szCs w:val="24"/>
        </w:rPr>
      </w:pPr>
      <w:r>
        <w:rPr>
          <w:rFonts w:ascii="Times New Roman" w:hAnsi="Times New Roman"/>
          <w:sz w:val="24"/>
          <w:szCs w:val="24"/>
        </w:rPr>
        <w:t xml:space="preserve">           </w:t>
      </w:r>
      <w:r w:rsidR="00D64154" w:rsidRPr="00D64154">
        <w:rPr>
          <w:rFonts w:ascii="Times New Roman" w:hAnsi="Times New Roman"/>
          <w:sz w:val="24"/>
          <w:szCs w:val="24"/>
        </w:rPr>
        <w:t xml:space="preserve">2.6. Выводы и рекомендации, сформулированные в заключениях </w:t>
      </w:r>
      <w:r w:rsidR="007A36D4">
        <w:rPr>
          <w:rFonts w:ascii="Times New Roman" w:hAnsi="Times New Roman"/>
          <w:sz w:val="24"/>
          <w:szCs w:val="24"/>
        </w:rPr>
        <w:t>К</w:t>
      </w:r>
      <w:r w:rsidR="00D64154" w:rsidRPr="00D64154">
        <w:rPr>
          <w:rFonts w:ascii="Times New Roman" w:hAnsi="Times New Roman"/>
          <w:sz w:val="24"/>
          <w:szCs w:val="24"/>
        </w:rPr>
        <w:t>омиссии по результатам проведения аудита эффективности муниципальных программ, не могут содержать политических оценок решений, принимаемых исполнительно – распорядительными органами муниципального образования.</w:t>
      </w:r>
    </w:p>
    <w:p w:rsidR="002110EC" w:rsidRDefault="002110EC" w:rsidP="00FB2DFC">
      <w:pPr>
        <w:spacing w:after="0" w:line="240" w:lineRule="auto"/>
        <w:jc w:val="both"/>
        <w:rPr>
          <w:rFonts w:ascii="Times New Roman" w:hAnsi="Times New Roman"/>
          <w:sz w:val="24"/>
          <w:szCs w:val="24"/>
        </w:rPr>
      </w:pPr>
    </w:p>
    <w:p w:rsidR="002110EC" w:rsidRPr="009255F4" w:rsidRDefault="009255F4" w:rsidP="009255F4">
      <w:pPr>
        <w:spacing w:after="0" w:line="240" w:lineRule="auto"/>
        <w:ind w:left="360"/>
        <w:jc w:val="center"/>
        <w:rPr>
          <w:rFonts w:ascii="Times New Roman" w:hAnsi="Times New Roman"/>
          <w:b/>
          <w:sz w:val="24"/>
          <w:szCs w:val="24"/>
        </w:rPr>
      </w:pPr>
      <w:proofErr w:type="gramStart"/>
      <w:r>
        <w:rPr>
          <w:rFonts w:ascii="Times New Roman" w:hAnsi="Times New Roman"/>
          <w:b/>
          <w:sz w:val="24"/>
          <w:szCs w:val="24"/>
          <w:lang w:val="en-US"/>
        </w:rPr>
        <w:t>III</w:t>
      </w:r>
      <w:r w:rsidRPr="009255F4">
        <w:rPr>
          <w:rFonts w:ascii="Times New Roman" w:hAnsi="Times New Roman"/>
          <w:b/>
          <w:sz w:val="24"/>
          <w:szCs w:val="24"/>
        </w:rPr>
        <w:t>.</w:t>
      </w:r>
      <w:r w:rsidR="002110EC" w:rsidRPr="009255F4">
        <w:rPr>
          <w:rFonts w:ascii="Times New Roman" w:hAnsi="Times New Roman"/>
          <w:b/>
          <w:sz w:val="24"/>
          <w:szCs w:val="24"/>
        </w:rPr>
        <w:t>Определение эффективности муниципальных программ</w:t>
      </w:r>
      <w:r w:rsidR="007A36D4" w:rsidRPr="009255F4">
        <w:rPr>
          <w:rFonts w:ascii="Times New Roman" w:hAnsi="Times New Roman"/>
          <w:b/>
          <w:sz w:val="24"/>
          <w:szCs w:val="24"/>
        </w:rPr>
        <w:t>.</w:t>
      </w:r>
      <w:proofErr w:type="gramEnd"/>
    </w:p>
    <w:p w:rsidR="00FB2DFC" w:rsidRPr="00DC76CD" w:rsidRDefault="00FB2DFC" w:rsidP="00FB2DFC">
      <w:pPr>
        <w:pStyle w:val="a3"/>
        <w:spacing w:after="0" w:line="240" w:lineRule="auto"/>
        <w:rPr>
          <w:rFonts w:ascii="Times New Roman" w:hAnsi="Times New Roman"/>
          <w:b/>
          <w:sz w:val="24"/>
          <w:szCs w:val="24"/>
        </w:rPr>
      </w:pPr>
    </w:p>
    <w:p w:rsidR="002110EC" w:rsidRDefault="002110E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0EC">
        <w:rPr>
          <w:rFonts w:ascii="Times New Roman" w:hAnsi="Times New Roman"/>
          <w:sz w:val="24"/>
          <w:szCs w:val="24"/>
        </w:rPr>
        <w:t>3.1. Эффективность муниципальных программ определяется по достигнутым объектами проверки результатам и затратам на их достижение.</w:t>
      </w:r>
    </w:p>
    <w:p w:rsidR="002110EC" w:rsidRDefault="002110E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0EC">
        <w:rPr>
          <w:rFonts w:ascii="Times New Roman" w:hAnsi="Times New Roman"/>
          <w:sz w:val="24"/>
          <w:szCs w:val="24"/>
        </w:rPr>
        <w:t xml:space="preserve">В рамках настоящего Стандарта под эффективностью понимается экономическая категория, включающаяся в себя экономичность, продуктивность и результативность. </w:t>
      </w:r>
    </w:p>
    <w:p w:rsidR="002110EC" w:rsidRDefault="002110E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2110EC">
        <w:rPr>
          <w:rFonts w:ascii="Times New Roman" w:hAnsi="Times New Roman"/>
          <w:sz w:val="24"/>
          <w:szCs w:val="24"/>
        </w:rPr>
        <w:t>При проведен</w:t>
      </w:r>
      <w:proofErr w:type="gramStart"/>
      <w:r w:rsidRPr="002110EC">
        <w:rPr>
          <w:rFonts w:ascii="Times New Roman" w:hAnsi="Times New Roman"/>
          <w:sz w:val="24"/>
          <w:szCs w:val="24"/>
        </w:rPr>
        <w:t>ии ау</w:t>
      </w:r>
      <w:proofErr w:type="gramEnd"/>
      <w:r w:rsidRPr="002110EC">
        <w:rPr>
          <w:rFonts w:ascii="Times New Roman" w:hAnsi="Times New Roman"/>
          <w:sz w:val="24"/>
          <w:szCs w:val="24"/>
        </w:rPr>
        <w:t xml:space="preserve">дита эффективности процесс использования муниципальных средств на реализацию муниципальных программ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 </w:t>
      </w:r>
    </w:p>
    <w:p w:rsidR="002110EC" w:rsidRDefault="002110E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0EC">
        <w:rPr>
          <w:rFonts w:ascii="Times New Roman" w:hAnsi="Times New Roman"/>
          <w:sz w:val="24"/>
          <w:szCs w:val="24"/>
        </w:rPr>
        <w:t xml:space="preserve">3.2. Экономичность определяется соотношением между объемом муниципальных средств,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 </w:t>
      </w:r>
      <w:r>
        <w:rPr>
          <w:rFonts w:ascii="Times New Roman" w:hAnsi="Times New Roman"/>
          <w:sz w:val="24"/>
          <w:szCs w:val="24"/>
        </w:rPr>
        <w:t xml:space="preserve">    </w:t>
      </w:r>
    </w:p>
    <w:p w:rsidR="002110EC" w:rsidRDefault="002110E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0EC">
        <w:rPr>
          <w:rFonts w:ascii="Times New Roman" w:hAnsi="Times New Roman"/>
          <w:sz w:val="24"/>
          <w:szCs w:val="24"/>
        </w:rPr>
        <w:t xml:space="preserve">Использование муниципальных средств 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 </w:t>
      </w:r>
      <w:r>
        <w:rPr>
          <w:rFonts w:ascii="Times New Roman" w:hAnsi="Times New Roman"/>
          <w:sz w:val="24"/>
          <w:szCs w:val="24"/>
        </w:rPr>
        <w:t xml:space="preserve">      </w:t>
      </w:r>
    </w:p>
    <w:p w:rsidR="002110EC" w:rsidRDefault="002110E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0EC">
        <w:rPr>
          <w:rFonts w:ascii="Times New Roman" w:hAnsi="Times New Roman"/>
          <w:sz w:val="24"/>
          <w:szCs w:val="24"/>
        </w:rPr>
        <w:t>Определение экономичности использования муниципальных средств осуществляется посредством проверки источников и способов приобретения ресурсов для муниципальных нужд (например, проведение конкурсов)</w:t>
      </w:r>
      <w:proofErr w:type="gramStart"/>
      <w:r w:rsidRPr="002110EC">
        <w:rPr>
          <w:rFonts w:ascii="Times New Roman" w:hAnsi="Times New Roman"/>
          <w:sz w:val="24"/>
          <w:szCs w:val="24"/>
        </w:rPr>
        <w:t>.</w:t>
      </w:r>
      <w:proofErr w:type="gramEnd"/>
      <w:r w:rsidRPr="002110EC">
        <w:rPr>
          <w:rFonts w:ascii="Times New Roman" w:hAnsi="Times New Roman"/>
          <w:sz w:val="24"/>
          <w:szCs w:val="24"/>
        </w:rPr>
        <w:t xml:space="preserve">  </w:t>
      </w:r>
      <w:proofErr w:type="gramStart"/>
      <w:r w:rsidRPr="002110EC">
        <w:rPr>
          <w:rFonts w:ascii="Times New Roman" w:hAnsi="Times New Roman"/>
          <w:sz w:val="24"/>
          <w:szCs w:val="24"/>
        </w:rPr>
        <w:t>т</w:t>
      </w:r>
      <w:proofErr w:type="gramEnd"/>
      <w:r w:rsidRPr="002110EC">
        <w:rPr>
          <w:rFonts w:ascii="Times New Roman" w:hAnsi="Times New Roman"/>
          <w:sz w:val="24"/>
          <w:szCs w:val="24"/>
        </w:rPr>
        <w:t xml:space="preserve">оваров и оказание соответствующих видов муниципальных услуг с аналогичными показателями предыдущего периода или с показателями других организаций. </w:t>
      </w:r>
    </w:p>
    <w:p w:rsidR="002110EC" w:rsidRDefault="002110E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0EC">
        <w:rPr>
          <w:rFonts w:ascii="Times New Roman" w:hAnsi="Times New Roman"/>
          <w:sz w:val="24"/>
          <w:szCs w:val="24"/>
        </w:rPr>
        <w:t xml:space="preserve">Для анализа возможностей достижения поставленных муниципальной программой целей с 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 </w:t>
      </w:r>
    </w:p>
    <w:p w:rsidR="002110EC" w:rsidRDefault="002110E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0EC">
        <w:rPr>
          <w:rFonts w:ascii="Times New Roman" w:hAnsi="Times New Roman"/>
          <w:sz w:val="24"/>
          <w:szCs w:val="24"/>
        </w:rPr>
        <w:t>3.3.</w:t>
      </w:r>
      <w:r>
        <w:rPr>
          <w:rFonts w:ascii="Times New Roman" w:hAnsi="Times New Roman"/>
          <w:sz w:val="24"/>
          <w:szCs w:val="24"/>
        </w:rPr>
        <w:t xml:space="preserve"> </w:t>
      </w:r>
      <w:r w:rsidRPr="002110EC">
        <w:rPr>
          <w:rFonts w:ascii="Times New Roman" w:hAnsi="Times New Roman"/>
          <w:sz w:val="24"/>
          <w:szCs w:val="24"/>
        </w:rPr>
        <w:t>Продуктивность использования муниципальных средств на выполнение муниципальных программ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средствами.</w:t>
      </w:r>
    </w:p>
    <w:p w:rsidR="002110EC" w:rsidRDefault="002110E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0EC">
        <w:rPr>
          <w:rFonts w:ascii="Times New Roman" w:hAnsi="Times New Roman"/>
          <w:sz w:val="24"/>
          <w:szCs w:val="24"/>
        </w:rPr>
        <w:t>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8A00D4" w:rsidRDefault="002110E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0EC">
        <w:rPr>
          <w:rFonts w:ascii="Times New Roman" w:hAnsi="Times New Roman"/>
          <w:sz w:val="24"/>
          <w:szCs w:val="24"/>
        </w:rPr>
        <w:t>Для оценки продуктивности использования муниципальных сре</w:t>
      </w:r>
      <w:proofErr w:type="gramStart"/>
      <w:r w:rsidRPr="002110EC">
        <w:rPr>
          <w:rFonts w:ascii="Times New Roman" w:hAnsi="Times New Roman"/>
          <w:sz w:val="24"/>
          <w:szCs w:val="24"/>
        </w:rPr>
        <w:t>дств пр</w:t>
      </w:r>
      <w:proofErr w:type="gramEnd"/>
      <w:r w:rsidRPr="002110EC">
        <w:rPr>
          <w:rFonts w:ascii="Times New Roman" w:hAnsi="Times New Roman"/>
          <w:sz w:val="24"/>
          <w:szCs w:val="24"/>
        </w:rPr>
        <w:t>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w:t>
      </w: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10EC" w:rsidRPr="002110EC">
        <w:rPr>
          <w:rFonts w:ascii="Times New Roman" w:hAnsi="Times New Roman"/>
          <w:sz w:val="24"/>
          <w:szCs w:val="24"/>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 </w:t>
      </w: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10EC" w:rsidRPr="002110EC">
        <w:rPr>
          <w:rFonts w:ascii="Times New Roman" w:hAnsi="Times New Roman"/>
          <w:sz w:val="24"/>
          <w:szCs w:val="24"/>
        </w:rPr>
        <w:t xml:space="preserve">В ходе мероприятия устанавливаются фактическая и базовая продуктивность (база сравнения). </w:t>
      </w:r>
      <w:r>
        <w:rPr>
          <w:rFonts w:ascii="Times New Roman" w:hAnsi="Times New Roman"/>
          <w:sz w:val="24"/>
          <w:szCs w:val="24"/>
        </w:rPr>
        <w:t>Факт</w:t>
      </w:r>
      <w:r w:rsidR="002110EC" w:rsidRPr="002110EC">
        <w:rPr>
          <w:rFonts w:ascii="Times New Roman" w:hAnsi="Times New Roman"/>
          <w:sz w:val="24"/>
          <w:szCs w:val="24"/>
        </w:rPr>
        <w:t xml:space="preserve">ическая продуктивность определяется на основе фактических результатов деятельности проверяемого объекта. В качестве базовой продуктивности выбирается один из следующих вариантов: </w:t>
      </w: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10EC" w:rsidRPr="002110EC">
        <w:rPr>
          <w:rFonts w:ascii="Times New Roman" w:hAnsi="Times New Roman"/>
          <w:sz w:val="24"/>
          <w:szCs w:val="24"/>
        </w:rPr>
        <w:t xml:space="preserve">1) плановые результаты деятельности проверяемого объекта, выраженные в соответствующих количественных показателях, нормативы бюджетных расходов на выполнение работ и оказание муниципальных услуг и другие нормативы, определяющие планируемые уровни затрат различных видов средств; </w:t>
      </w: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10EC" w:rsidRPr="002110EC">
        <w:rPr>
          <w:rFonts w:ascii="Times New Roman" w:hAnsi="Times New Roman"/>
          <w:sz w:val="24"/>
          <w:szCs w:val="24"/>
        </w:rPr>
        <w:t xml:space="preserve">2) результаты деятельности проверяемого объекта в предшествующие периоды в сопоставимых условиях; </w:t>
      </w: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2110EC" w:rsidRPr="002110EC">
        <w:rPr>
          <w:rFonts w:ascii="Times New Roman" w:hAnsi="Times New Roman"/>
          <w:sz w:val="24"/>
          <w:szCs w:val="24"/>
        </w:rPr>
        <w:t>3) показатели выполнения работ, оказания услуг в других организациях или учреждениях, осуществляющих деятельность в проверяемой сфере использования муниципальных средств муниципального образования.</w:t>
      </w: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10EC" w:rsidRPr="002110EC">
        <w:rPr>
          <w:rFonts w:ascii="Times New Roman" w:hAnsi="Times New Roman"/>
          <w:sz w:val="24"/>
          <w:szCs w:val="24"/>
        </w:rPr>
        <w:t xml:space="preserve">3.4. В процессе аудита эффективности использования муниципальных средств на реализацию муниципальных программ 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эффективности муниципальных программ. </w:t>
      </w: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10EC" w:rsidRPr="002110EC">
        <w:rPr>
          <w:rFonts w:ascii="Times New Roman" w:hAnsi="Times New Roman"/>
          <w:sz w:val="24"/>
          <w:szCs w:val="24"/>
        </w:rPr>
        <w:t>3.5. При проведен</w:t>
      </w:r>
      <w:proofErr w:type="gramStart"/>
      <w:r w:rsidR="002110EC" w:rsidRPr="002110EC">
        <w:rPr>
          <w:rFonts w:ascii="Times New Roman" w:hAnsi="Times New Roman"/>
          <w:sz w:val="24"/>
          <w:szCs w:val="24"/>
        </w:rPr>
        <w:t>ии ау</w:t>
      </w:r>
      <w:proofErr w:type="gramEnd"/>
      <w:r w:rsidR="002110EC" w:rsidRPr="002110EC">
        <w:rPr>
          <w:rFonts w:ascii="Times New Roman" w:hAnsi="Times New Roman"/>
          <w:sz w:val="24"/>
          <w:szCs w:val="24"/>
        </w:rPr>
        <w:t xml:space="preserve">дита эффективности муниципальных программ результативность 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 </w:t>
      </w: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10EC" w:rsidRPr="002110EC">
        <w:rPr>
          <w:rFonts w:ascii="Times New Roman" w:hAnsi="Times New Roman"/>
          <w:sz w:val="24"/>
          <w:szCs w:val="24"/>
        </w:rPr>
        <w:t>Экономическая результативность определяется путем сравнения достигнутых и запланированных экономических результатов выполнения муниципальных программ объектами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w:t>
      </w: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10EC" w:rsidRPr="002110EC">
        <w:rPr>
          <w:rFonts w:ascii="Times New Roman" w:hAnsi="Times New Roman"/>
          <w:sz w:val="24"/>
          <w:szCs w:val="24"/>
        </w:rPr>
        <w:t xml:space="preserve">Социально-экономический эффект – совокупность взаимосвязанных социально-экономических результатов использования средств бюджета. Социально-экономический эффект показывает, как экономические результаты использования муниципальных средств муниципального образования оказали влияние на удовлетворение потребностей экономики муниципального образования, населения, какой-либо ее части или определенной группы людей, в чьих интересах они были использованы. </w:t>
      </w:r>
      <w:r>
        <w:rPr>
          <w:rFonts w:ascii="Times New Roman" w:hAnsi="Times New Roman"/>
          <w:sz w:val="24"/>
          <w:szCs w:val="24"/>
        </w:rPr>
        <w:br/>
        <w:t xml:space="preserve">           </w:t>
      </w:r>
      <w:r w:rsidR="002110EC" w:rsidRPr="002110EC">
        <w:rPr>
          <w:rFonts w:ascii="Times New Roman" w:hAnsi="Times New Roman"/>
          <w:sz w:val="24"/>
          <w:szCs w:val="24"/>
        </w:rPr>
        <w:t xml:space="preserve">В случаях, когда муниципальные средства израсходованы на выполнение муниципальных программ и целевые показатели достигнуты в полном объеме и требуемого качества, результаты выполнения программы оказали позитивное влияние на удовлетворение потребностей населения муниципального образования, социально-экономический эффект может быть оценен как положительный (удовлетворительный). </w:t>
      </w: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10EC" w:rsidRPr="002110EC">
        <w:rPr>
          <w:rFonts w:ascii="Times New Roman" w:hAnsi="Times New Roman"/>
          <w:sz w:val="24"/>
          <w:szCs w:val="24"/>
        </w:rPr>
        <w:t>В случаях, когда муниципальные средства израсходованы на выполнение муниципальных программ и целевые показатели достигнуты в полном объеме и требуемого качества, вместе с тем, если достигнутые цели, задачи и показатели не обеспечивают удовлетворение потребностей тех, для кого они предназначены, социально-экономический эффект может быть оценен как весьма низкий. Также, если достигнутые цели, задачи и показатели оказали негативное влияние на удовлетворение потребностей населения, социально- экономический эффект может быть оценен как отрицательный (неудовлетворительный).</w:t>
      </w: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10EC" w:rsidRPr="002110EC">
        <w:rPr>
          <w:rFonts w:ascii="Times New Roman" w:hAnsi="Times New Roman"/>
          <w:sz w:val="24"/>
          <w:szCs w:val="24"/>
        </w:rPr>
        <w:t>При оценке социально-экономического эффекта, создаваемого в результате выполнения мероприятий муниципальных программ, необходимо учитывать все социально значимые эффекты - преимущества, дополнительные доходы и издержки, которые получат непос</w:t>
      </w:r>
      <w:r>
        <w:rPr>
          <w:rFonts w:ascii="Times New Roman" w:hAnsi="Times New Roman"/>
          <w:sz w:val="24"/>
          <w:szCs w:val="24"/>
        </w:rPr>
        <w:t xml:space="preserve">редственные получатели средств </w:t>
      </w:r>
      <w:r w:rsidR="002110EC" w:rsidRPr="002110EC">
        <w:rPr>
          <w:rFonts w:ascii="Times New Roman" w:hAnsi="Times New Roman"/>
          <w:sz w:val="24"/>
          <w:szCs w:val="24"/>
        </w:rPr>
        <w:t xml:space="preserve"> бюджета муниципального образования, бюджет и жители муниципального образования, общество в целом.</w:t>
      </w: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10EC" w:rsidRPr="002110EC">
        <w:rPr>
          <w:rFonts w:ascii="Times New Roman" w:hAnsi="Times New Roman"/>
          <w:sz w:val="24"/>
          <w:szCs w:val="24"/>
        </w:rPr>
        <w:t>При определении социально-экономического эффекта выполнения муниципальных программ необходимо выявить и проанализировать влияние как прямых, так и косвенных, напрямую не связанных с использованием средств бюджета, факторов и оценить степень их воздействия на данный социально-экономический эффект.</w:t>
      </w:r>
    </w:p>
    <w:p w:rsidR="002110EC"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10EC" w:rsidRPr="002110EC">
        <w:rPr>
          <w:rFonts w:ascii="Times New Roman" w:hAnsi="Times New Roman"/>
          <w:sz w:val="24"/>
          <w:szCs w:val="24"/>
        </w:rPr>
        <w:t>3.6. При аудите эффективности муниципальных программ определяются продуктивность, экономичность и экономическая результативность их исполнения, выявляется и оценивается полученный социально-экономический эффект, и на основе совокупности оценок формируются обоснованные выводы об эффективности муниципальных программ.</w:t>
      </w:r>
    </w:p>
    <w:p w:rsidR="008A00D4" w:rsidRDefault="008A00D4" w:rsidP="00FB2DFC">
      <w:pPr>
        <w:pStyle w:val="a3"/>
        <w:spacing w:after="0" w:line="240" w:lineRule="auto"/>
        <w:ind w:left="0"/>
        <w:jc w:val="both"/>
        <w:rPr>
          <w:rFonts w:ascii="Times New Roman" w:hAnsi="Times New Roman"/>
          <w:b/>
          <w:sz w:val="24"/>
          <w:szCs w:val="24"/>
        </w:rPr>
      </w:pPr>
    </w:p>
    <w:p w:rsidR="008A00D4" w:rsidRPr="009255F4" w:rsidRDefault="009255F4" w:rsidP="009255F4">
      <w:pPr>
        <w:spacing w:after="0" w:line="240" w:lineRule="auto"/>
        <w:ind w:left="360"/>
        <w:jc w:val="center"/>
        <w:rPr>
          <w:rFonts w:ascii="Times New Roman" w:hAnsi="Times New Roman"/>
          <w:b/>
          <w:sz w:val="24"/>
          <w:szCs w:val="24"/>
        </w:rPr>
      </w:pPr>
      <w:proofErr w:type="gramStart"/>
      <w:r>
        <w:rPr>
          <w:rFonts w:ascii="Times New Roman" w:hAnsi="Times New Roman"/>
          <w:b/>
          <w:sz w:val="24"/>
          <w:szCs w:val="24"/>
          <w:lang w:val="en-US"/>
        </w:rPr>
        <w:t>IV</w:t>
      </w:r>
      <w:r w:rsidRPr="009255F4">
        <w:rPr>
          <w:rFonts w:ascii="Times New Roman" w:hAnsi="Times New Roman"/>
          <w:b/>
          <w:sz w:val="24"/>
          <w:szCs w:val="24"/>
        </w:rPr>
        <w:t>.</w:t>
      </w:r>
      <w:r w:rsidR="008A00D4" w:rsidRPr="009255F4">
        <w:rPr>
          <w:rFonts w:ascii="Times New Roman" w:hAnsi="Times New Roman"/>
          <w:b/>
          <w:sz w:val="24"/>
          <w:szCs w:val="24"/>
        </w:rPr>
        <w:t>Особенности организации аудита эффективности муниципальных программ</w:t>
      </w:r>
      <w:r w:rsidR="007A36D4" w:rsidRPr="009255F4">
        <w:rPr>
          <w:rFonts w:ascii="Times New Roman" w:hAnsi="Times New Roman"/>
          <w:b/>
          <w:sz w:val="24"/>
          <w:szCs w:val="24"/>
        </w:rPr>
        <w:t>.</w:t>
      </w:r>
      <w:proofErr w:type="gramEnd"/>
    </w:p>
    <w:p w:rsidR="00FB2DFC" w:rsidRDefault="00FB2DFC" w:rsidP="00FB2DFC">
      <w:pPr>
        <w:pStyle w:val="a3"/>
        <w:spacing w:after="0" w:line="240" w:lineRule="auto"/>
        <w:ind w:left="0"/>
        <w:rPr>
          <w:rFonts w:ascii="Times New Roman" w:hAnsi="Times New Roman"/>
          <w:b/>
          <w:sz w:val="24"/>
          <w:szCs w:val="24"/>
        </w:rPr>
      </w:pPr>
    </w:p>
    <w:p w:rsidR="008A00D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A00D4">
        <w:rPr>
          <w:rFonts w:ascii="Times New Roman" w:hAnsi="Times New Roman"/>
          <w:sz w:val="24"/>
          <w:szCs w:val="24"/>
        </w:rPr>
        <w:t>4.1. Аудит эффективности муниципальных программ осуществляется с учетом общих правил проведения контрольного мероприятия и включает в себя следующие этапы.</w:t>
      </w:r>
    </w:p>
    <w:p w:rsidR="00675474" w:rsidRDefault="008A00D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8A00D4">
        <w:rPr>
          <w:rFonts w:ascii="Times New Roman" w:hAnsi="Times New Roman"/>
          <w:sz w:val="24"/>
          <w:szCs w:val="24"/>
        </w:rPr>
        <w:t xml:space="preserve">На </w:t>
      </w:r>
      <w:r w:rsidRPr="00675474">
        <w:rPr>
          <w:rFonts w:ascii="Times New Roman" w:hAnsi="Times New Roman"/>
          <w:b/>
          <w:i/>
          <w:sz w:val="24"/>
          <w:szCs w:val="24"/>
        </w:rPr>
        <w:t>подготовительном</w:t>
      </w:r>
      <w:r w:rsidRPr="008A00D4">
        <w:rPr>
          <w:rFonts w:ascii="Times New Roman" w:hAnsi="Times New Roman"/>
          <w:i/>
          <w:sz w:val="24"/>
          <w:szCs w:val="24"/>
        </w:rPr>
        <w:t xml:space="preserve"> </w:t>
      </w:r>
      <w:r w:rsidRPr="008A00D4">
        <w:rPr>
          <w:rFonts w:ascii="Times New Roman" w:hAnsi="Times New Roman"/>
          <w:sz w:val="24"/>
          <w:szCs w:val="24"/>
        </w:rPr>
        <w:t xml:space="preserve">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проведения аудита эффективности муниципальных программ. </w:t>
      </w:r>
    </w:p>
    <w:p w:rsidR="00675474" w:rsidRDefault="0067547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A00D4" w:rsidRPr="008A00D4">
        <w:rPr>
          <w:rFonts w:ascii="Times New Roman" w:hAnsi="Times New Roman"/>
          <w:sz w:val="24"/>
          <w:szCs w:val="24"/>
        </w:rPr>
        <w:t xml:space="preserve">На </w:t>
      </w:r>
      <w:r w:rsidR="008A00D4" w:rsidRPr="00675474">
        <w:rPr>
          <w:rFonts w:ascii="Times New Roman" w:hAnsi="Times New Roman"/>
          <w:b/>
          <w:i/>
          <w:sz w:val="24"/>
          <w:szCs w:val="24"/>
        </w:rPr>
        <w:t>основном</w:t>
      </w:r>
      <w:r w:rsidR="008A00D4" w:rsidRPr="00675474">
        <w:rPr>
          <w:rFonts w:ascii="Times New Roman" w:hAnsi="Times New Roman"/>
          <w:i/>
          <w:sz w:val="24"/>
          <w:szCs w:val="24"/>
        </w:rPr>
        <w:t xml:space="preserve"> </w:t>
      </w:r>
      <w:r w:rsidR="008A00D4" w:rsidRPr="008A00D4">
        <w:rPr>
          <w:rFonts w:ascii="Times New Roman" w:hAnsi="Times New Roman"/>
          <w:sz w:val="24"/>
          <w:szCs w:val="24"/>
        </w:rPr>
        <w:t xml:space="preserve">этапе аудита эффективности в соответствии с вопросами программы проводятся проверка и анализ результатов исполнения муниципальных программ,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w:t>
      </w:r>
    </w:p>
    <w:p w:rsidR="00675474" w:rsidRDefault="0067547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A00D4" w:rsidRPr="008A00D4">
        <w:rPr>
          <w:rFonts w:ascii="Times New Roman" w:hAnsi="Times New Roman"/>
          <w:sz w:val="24"/>
          <w:szCs w:val="24"/>
        </w:rPr>
        <w:t xml:space="preserve">На </w:t>
      </w:r>
      <w:r w:rsidR="008A00D4" w:rsidRPr="00675474">
        <w:rPr>
          <w:rFonts w:ascii="Times New Roman" w:hAnsi="Times New Roman"/>
          <w:b/>
          <w:i/>
          <w:sz w:val="24"/>
          <w:szCs w:val="24"/>
        </w:rPr>
        <w:t>заключительном</w:t>
      </w:r>
      <w:r w:rsidR="008A00D4" w:rsidRPr="008A00D4">
        <w:rPr>
          <w:rFonts w:ascii="Times New Roman" w:hAnsi="Times New Roman"/>
          <w:sz w:val="24"/>
          <w:szCs w:val="24"/>
        </w:rPr>
        <w:t xml:space="preserve"> этапе аудита эффективности подготавливается отчет, включающий заключения, выводы и рекомендации, и оформляются документы по его результатам.</w:t>
      </w:r>
    </w:p>
    <w:p w:rsidR="00675474" w:rsidRDefault="0067547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A00D4" w:rsidRPr="008A00D4">
        <w:rPr>
          <w:rFonts w:ascii="Times New Roman" w:hAnsi="Times New Roman"/>
          <w:sz w:val="24"/>
          <w:szCs w:val="24"/>
        </w:rPr>
        <w:t xml:space="preserve">4.2. Организация и проведение аудита эффективности муниципальных программ 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 </w:t>
      </w:r>
    </w:p>
    <w:p w:rsidR="00675474" w:rsidRDefault="0067547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A00D4" w:rsidRPr="008A00D4">
        <w:rPr>
          <w:rFonts w:ascii="Times New Roman" w:hAnsi="Times New Roman"/>
          <w:sz w:val="24"/>
          <w:szCs w:val="24"/>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времени, трудовых и финансовых ресурсов. </w:t>
      </w:r>
    </w:p>
    <w:p w:rsidR="00675474" w:rsidRDefault="0067547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A00D4" w:rsidRPr="008A00D4">
        <w:rPr>
          <w:rFonts w:ascii="Times New Roman" w:hAnsi="Times New Roman"/>
          <w:sz w:val="24"/>
          <w:szCs w:val="24"/>
        </w:rPr>
        <w:t>Это проявляется в достаточно продолжительных, по отношению к проведению финансового аудита, сроках его проведения, который может достигать 6 - 12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w:t>
      </w:r>
    </w:p>
    <w:p w:rsidR="00675474" w:rsidRDefault="0067547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A00D4" w:rsidRPr="008A00D4">
        <w:rPr>
          <w:rFonts w:ascii="Times New Roman" w:hAnsi="Times New Roman"/>
          <w:sz w:val="24"/>
          <w:szCs w:val="24"/>
        </w:rPr>
        <w:t>4.3. При проведен</w:t>
      </w:r>
      <w:proofErr w:type="gramStart"/>
      <w:r w:rsidR="008A00D4" w:rsidRPr="008A00D4">
        <w:rPr>
          <w:rFonts w:ascii="Times New Roman" w:hAnsi="Times New Roman"/>
          <w:sz w:val="24"/>
          <w:szCs w:val="24"/>
        </w:rPr>
        <w:t>ии ау</w:t>
      </w:r>
      <w:proofErr w:type="gramEnd"/>
      <w:r w:rsidR="008A00D4" w:rsidRPr="008A00D4">
        <w:rPr>
          <w:rFonts w:ascii="Times New Roman" w:hAnsi="Times New Roman"/>
          <w:sz w:val="24"/>
          <w:szCs w:val="24"/>
        </w:rPr>
        <w:t xml:space="preserve">дита эффективности муниципальных программ разрабатываются рекомендации в отношении формулировок целей и вопросов данного аудита эффективности, выбора критериев эффективности и их оценки, определения методов проведения проверки и сбора информации, обоснования заключений, выводов и рекомендаций по результатам аудита эффективности. </w:t>
      </w:r>
    </w:p>
    <w:p w:rsidR="008A00D4" w:rsidRDefault="00675474"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A00D4" w:rsidRPr="008A00D4">
        <w:rPr>
          <w:rFonts w:ascii="Times New Roman" w:hAnsi="Times New Roman"/>
          <w:sz w:val="24"/>
          <w:szCs w:val="24"/>
        </w:rPr>
        <w:t xml:space="preserve">Независимые внешние эксперты (специалисты) привлекаются к проведению аудита эффективности путем включения их в состав группы для выполнения отдельных заданий, подготовки аналитических записок, экспертных заключений и оценок в соответствии с порядком, установленным </w:t>
      </w:r>
      <w:r w:rsidR="007A36D4">
        <w:rPr>
          <w:rFonts w:ascii="Times New Roman" w:hAnsi="Times New Roman"/>
          <w:sz w:val="24"/>
          <w:szCs w:val="24"/>
        </w:rPr>
        <w:t>К</w:t>
      </w:r>
      <w:r w:rsidR="008A00D4" w:rsidRPr="008A00D4">
        <w:rPr>
          <w:rFonts w:ascii="Times New Roman" w:hAnsi="Times New Roman"/>
          <w:sz w:val="24"/>
          <w:szCs w:val="24"/>
        </w:rPr>
        <w:t>омиссией.</w:t>
      </w:r>
    </w:p>
    <w:p w:rsidR="00675474" w:rsidRDefault="00675474" w:rsidP="00FB2DFC">
      <w:pPr>
        <w:pStyle w:val="a3"/>
        <w:spacing w:after="0" w:line="240" w:lineRule="auto"/>
        <w:ind w:left="0"/>
        <w:jc w:val="both"/>
        <w:rPr>
          <w:rFonts w:ascii="Times New Roman" w:hAnsi="Times New Roman"/>
          <w:sz w:val="24"/>
          <w:szCs w:val="24"/>
        </w:rPr>
      </w:pPr>
    </w:p>
    <w:p w:rsidR="00FB2DFC" w:rsidRDefault="00FB2DFC" w:rsidP="00FB2DFC">
      <w:pPr>
        <w:pStyle w:val="a3"/>
        <w:spacing w:after="0" w:line="240" w:lineRule="auto"/>
        <w:ind w:left="0"/>
        <w:jc w:val="center"/>
        <w:rPr>
          <w:rFonts w:ascii="Times New Roman" w:hAnsi="Times New Roman"/>
          <w:b/>
          <w:sz w:val="24"/>
          <w:szCs w:val="24"/>
        </w:rPr>
      </w:pPr>
    </w:p>
    <w:p w:rsidR="00FB2DFC" w:rsidRDefault="00FB2DFC" w:rsidP="00FB2DFC">
      <w:pPr>
        <w:pStyle w:val="a3"/>
        <w:spacing w:after="0" w:line="240" w:lineRule="auto"/>
        <w:ind w:left="0"/>
        <w:jc w:val="center"/>
        <w:rPr>
          <w:rFonts w:ascii="Times New Roman" w:hAnsi="Times New Roman"/>
          <w:b/>
          <w:sz w:val="24"/>
          <w:szCs w:val="24"/>
        </w:rPr>
      </w:pPr>
    </w:p>
    <w:p w:rsidR="00FB2DFC" w:rsidRDefault="00FB2DFC" w:rsidP="00FB2DFC">
      <w:pPr>
        <w:pStyle w:val="a3"/>
        <w:spacing w:after="0" w:line="240" w:lineRule="auto"/>
        <w:ind w:left="0"/>
        <w:jc w:val="center"/>
        <w:rPr>
          <w:rFonts w:ascii="Times New Roman" w:hAnsi="Times New Roman"/>
          <w:b/>
          <w:sz w:val="24"/>
          <w:szCs w:val="24"/>
        </w:rPr>
      </w:pPr>
    </w:p>
    <w:p w:rsidR="004531A3" w:rsidRPr="009255F4" w:rsidRDefault="009255F4" w:rsidP="009255F4">
      <w:pPr>
        <w:spacing w:after="0" w:line="240" w:lineRule="auto"/>
        <w:ind w:left="360"/>
        <w:jc w:val="center"/>
        <w:rPr>
          <w:rFonts w:ascii="Times New Roman" w:hAnsi="Times New Roman"/>
          <w:b/>
          <w:sz w:val="24"/>
          <w:szCs w:val="24"/>
        </w:rPr>
      </w:pPr>
      <w:proofErr w:type="gramStart"/>
      <w:r>
        <w:rPr>
          <w:rFonts w:ascii="Times New Roman" w:hAnsi="Times New Roman"/>
          <w:b/>
          <w:sz w:val="24"/>
          <w:szCs w:val="24"/>
          <w:lang w:val="en-US"/>
        </w:rPr>
        <w:t>V</w:t>
      </w:r>
      <w:r w:rsidRPr="009255F4">
        <w:rPr>
          <w:rFonts w:ascii="Times New Roman" w:hAnsi="Times New Roman"/>
          <w:b/>
          <w:sz w:val="24"/>
          <w:szCs w:val="24"/>
        </w:rPr>
        <w:t>.</w:t>
      </w:r>
      <w:r w:rsidR="004531A3" w:rsidRPr="009255F4">
        <w:rPr>
          <w:rFonts w:ascii="Times New Roman" w:hAnsi="Times New Roman"/>
          <w:b/>
          <w:sz w:val="24"/>
          <w:szCs w:val="24"/>
        </w:rPr>
        <w:t>Предварительное изучение предмета и объектов аудита эффективности муниципальных программ</w:t>
      </w:r>
      <w:r w:rsidR="007A36D4" w:rsidRPr="009255F4">
        <w:rPr>
          <w:rFonts w:ascii="Times New Roman" w:hAnsi="Times New Roman"/>
          <w:b/>
          <w:sz w:val="24"/>
          <w:szCs w:val="24"/>
        </w:rPr>
        <w:t>.</w:t>
      </w:r>
      <w:proofErr w:type="gramEnd"/>
    </w:p>
    <w:p w:rsidR="00FB2DFC" w:rsidRDefault="00FB2DFC" w:rsidP="00FB2DFC">
      <w:pPr>
        <w:pStyle w:val="a3"/>
        <w:spacing w:after="0" w:line="240" w:lineRule="auto"/>
        <w:rPr>
          <w:rFonts w:ascii="Times New Roman" w:hAnsi="Times New Roman"/>
          <w:b/>
          <w:sz w:val="24"/>
          <w:szCs w:val="24"/>
        </w:rPr>
      </w:pPr>
    </w:p>
    <w:p w:rsidR="004531A3" w:rsidRDefault="004531A3" w:rsidP="00FB2DFC">
      <w:pPr>
        <w:pStyle w:val="a3"/>
        <w:spacing w:after="0" w:line="240" w:lineRule="auto"/>
        <w:ind w:left="0"/>
        <w:jc w:val="center"/>
        <w:rPr>
          <w:rFonts w:ascii="Times New Roman" w:hAnsi="Times New Roman"/>
          <w:b/>
          <w:sz w:val="24"/>
          <w:szCs w:val="24"/>
        </w:rPr>
      </w:pPr>
      <w:r w:rsidRPr="004531A3">
        <w:rPr>
          <w:rFonts w:ascii="Times New Roman" w:hAnsi="Times New Roman"/>
          <w:b/>
          <w:sz w:val="24"/>
          <w:szCs w:val="24"/>
        </w:rPr>
        <w:t xml:space="preserve"> 5.1. Содержание предварительного изучения предмета и объектов аудита эффективности</w:t>
      </w:r>
      <w:r w:rsidR="007A36D4">
        <w:rPr>
          <w:rFonts w:ascii="Times New Roman" w:hAnsi="Times New Roman"/>
          <w:b/>
          <w:sz w:val="24"/>
          <w:szCs w:val="24"/>
        </w:rPr>
        <w:t>.</w:t>
      </w:r>
    </w:p>
    <w:p w:rsidR="00FB2DFC" w:rsidRPr="004531A3" w:rsidRDefault="00FB2DFC" w:rsidP="00FB2DFC">
      <w:pPr>
        <w:pStyle w:val="a3"/>
        <w:spacing w:after="0" w:line="240" w:lineRule="auto"/>
        <w:ind w:left="0"/>
        <w:jc w:val="center"/>
        <w:rPr>
          <w:rFonts w:ascii="Times New Roman" w:hAnsi="Times New Roman"/>
          <w:b/>
          <w:sz w:val="24"/>
          <w:szCs w:val="24"/>
        </w:rPr>
      </w:pP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5.1.1. При проведен</w:t>
      </w:r>
      <w:proofErr w:type="gramStart"/>
      <w:r w:rsidRPr="004531A3">
        <w:rPr>
          <w:rFonts w:ascii="Times New Roman" w:hAnsi="Times New Roman"/>
          <w:sz w:val="24"/>
          <w:szCs w:val="24"/>
        </w:rPr>
        <w:t>ии ау</w:t>
      </w:r>
      <w:proofErr w:type="gramEnd"/>
      <w:r w:rsidRPr="004531A3">
        <w:rPr>
          <w:rFonts w:ascii="Times New Roman" w:hAnsi="Times New Roman"/>
          <w:sz w:val="24"/>
          <w:szCs w:val="24"/>
        </w:rPr>
        <w:t xml:space="preserve">дита эффективности муниципальных программ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исполнения муниципальных программ. </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При предварительном изучении предмета и объектов проверки определяются:</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 цели и задачи аудита эффективности;</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 вопросы проверки и анализа;</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4531A3">
        <w:rPr>
          <w:rFonts w:ascii="Times New Roman" w:hAnsi="Times New Roman"/>
          <w:sz w:val="24"/>
          <w:szCs w:val="24"/>
        </w:rPr>
        <w:t>- способы и методы сбора фактических данных и информации;</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 xml:space="preserve">- критерии эффективности муниципальных программ. </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 xml:space="preserve">По результатам предварительного изучения разрабатывается программа проведения аудита эффективности. </w:t>
      </w:r>
    </w:p>
    <w:p w:rsidR="00141059"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 xml:space="preserve">5.1.2. На этапе предварительного изучения предмета и объектов аудита эффективности составляется план, включающий перечень вопросов для изучения, распределение инспекторов по объектам проверки, источники получения информации, сроки изучения вопросов и представления материалов. </w:t>
      </w:r>
    </w:p>
    <w:p w:rsidR="004531A3" w:rsidRDefault="00141059"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 xml:space="preserve">5.1.3. </w:t>
      </w:r>
      <w:proofErr w:type="gramStart"/>
      <w:r w:rsidR="004531A3" w:rsidRPr="004531A3">
        <w:rPr>
          <w:rFonts w:ascii="Times New Roman" w:hAnsi="Times New Roman"/>
          <w:sz w:val="24"/>
          <w:szCs w:val="24"/>
        </w:rPr>
        <w:t>В процессе предварительного изучения предмета и объектов аудита эффективности муниципальных программ осуществляется сбор необходимой информации, определяется социально – экономическая степень заинтересованности различных групп населения в результатах проверки, проводится анализ на предмет выявления существующих рисков в реализации муниципальных программ или деятельности исполнительно – распорядительных органов муниципального образования, которые могут привести к неэффективным результатам, проводятся консультации с независимыми организациями и внешними экспертами (специалистами) и</w:t>
      </w:r>
      <w:proofErr w:type="gramEnd"/>
      <w:r w:rsidR="004531A3" w:rsidRPr="004531A3">
        <w:rPr>
          <w:rFonts w:ascii="Times New Roman" w:hAnsi="Times New Roman"/>
          <w:sz w:val="24"/>
          <w:szCs w:val="24"/>
        </w:rPr>
        <w:t xml:space="preserve">, при наличии возможности, собеседования с руководителями и сотрудниками объектов проверки. </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5.1.4. Результатами предварительного изучения предмета и объектов проверки являются информация и материалы (аналитические и иные), служащие обоснованием для выбранных целей аудита эффективности, вопросов проверки и анализа, способов его проведения, методов сбора фактических данных и информации, критериев эффективности муниципальных программ и методов их оценки. Результаты предварительного изучения фиксируются в рабочей документации.</w:t>
      </w:r>
    </w:p>
    <w:p w:rsidR="004531A3" w:rsidRDefault="004531A3" w:rsidP="00FB2DFC">
      <w:pPr>
        <w:pStyle w:val="a3"/>
        <w:spacing w:after="0" w:line="240" w:lineRule="auto"/>
        <w:ind w:left="0"/>
        <w:jc w:val="both"/>
        <w:rPr>
          <w:rFonts w:ascii="Times New Roman" w:hAnsi="Times New Roman"/>
          <w:sz w:val="24"/>
          <w:szCs w:val="24"/>
        </w:rPr>
      </w:pPr>
    </w:p>
    <w:p w:rsidR="004531A3" w:rsidRDefault="004531A3" w:rsidP="00FB2DFC">
      <w:pPr>
        <w:pStyle w:val="a3"/>
        <w:spacing w:after="0" w:line="240" w:lineRule="auto"/>
        <w:ind w:left="0"/>
        <w:jc w:val="center"/>
        <w:rPr>
          <w:rFonts w:ascii="Times New Roman" w:hAnsi="Times New Roman"/>
          <w:sz w:val="24"/>
          <w:szCs w:val="24"/>
        </w:rPr>
      </w:pPr>
      <w:r w:rsidRPr="004531A3">
        <w:rPr>
          <w:rFonts w:ascii="Times New Roman" w:hAnsi="Times New Roman"/>
          <w:b/>
          <w:sz w:val="24"/>
          <w:szCs w:val="24"/>
        </w:rPr>
        <w:t>5.2. Цели и вопросы аудита эффективност</w:t>
      </w:r>
      <w:r w:rsidRPr="007A36D4">
        <w:rPr>
          <w:rFonts w:ascii="Times New Roman" w:hAnsi="Times New Roman"/>
          <w:b/>
          <w:sz w:val="24"/>
          <w:szCs w:val="24"/>
        </w:rPr>
        <w:t>и</w:t>
      </w:r>
      <w:r w:rsidR="007A36D4">
        <w:rPr>
          <w:rFonts w:ascii="Times New Roman" w:hAnsi="Times New Roman"/>
          <w:b/>
          <w:sz w:val="24"/>
          <w:szCs w:val="24"/>
        </w:rPr>
        <w:t>.</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 xml:space="preserve">5.2.1. Аудит эффективности осуществляется в тех сферах использования муниципальных средств, которые характеризуются высокой степенью рисков их неэффективного использования. </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5.2.2. При проведен</w:t>
      </w:r>
      <w:proofErr w:type="gramStart"/>
      <w:r w:rsidRPr="004531A3">
        <w:rPr>
          <w:rFonts w:ascii="Times New Roman" w:hAnsi="Times New Roman"/>
          <w:sz w:val="24"/>
          <w:szCs w:val="24"/>
        </w:rPr>
        <w:t>ии ау</w:t>
      </w:r>
      <w:proofErr w:type="gramEnd"/>
      <w:r w:rsidRPr="004531A3">
        <w:rPr>
          <w:rFonts w:ascii="Times New Roman" w:hAnsi="Times New Roman"/>
          <w:sz w:val="24"/>
          <w:szCs w:val="24"/>
        </w:rPr>
        <w:t>дита эффективности муниципальных программ формулируются несколько целей.</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 Следует рассмотреть:</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 xml:space="preserve">- цели и задачи, которые заложены в проверяемой программе, </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 xml:space="preserve">- финансовые, трудовые, материальные и информационные ресурсы, которые были использованы в процессе реализации программы, </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 процессы или виды экономической деятельности, посредством которых затраты на реализацию данной программы превращаются в ее результаты (выпуск продукции, оказание муниципальных услуг и т.п.),</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 xml:space="preserve">- фактические последствия или результаты реализации проверяемой программы. </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 xml:space="preserve">Цели аудита эффективности определяются с учетом выполнения объектами проверки целей, задач и показателей муниципальных программ. </w:t>
      </w:r>
    </w:p>
    <w:p w:rsidR="004531A3"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5.2.4. 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В соответствии с целями по результатам аудита эффективности должны быть сформулированы выводы и рекомендации.</w:t>
      </w:r>
    </w:p>
    <w:p w:rsidR="004531A3" w:rsidRPr="004531A3" w:rsidRDefault="004531A3" w:rsidP="00FB2DFC">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Pr="004531A3">
        <w:rPr>
          <w:rFonts w:ascii="Times New Roman" w:hAnsi="Times New Roman"/>
          <w:sz w:val="24"/>
          <w:szCs w:val="24"/>
        </w:rPr>
        <w:t>5.2.5. При проведен</w:t>
      </w:r>
      <w:proofErr w:type="gramStart"/>
      <w:r w:rsidRPr="004531A3">
        <w:rPr>
          <w:rFonts w:ascii="Times New Roman" w:hAnsi="Times New Roman"/>
          <w:sz w:val="24"/>
          <w:szCs w:val="24"/>
        </w:rPr>
        <w:t>ии ау</w:t>
      </w:r>
      <w:proofErr w:type="gramEnd"/>
      <w:r w:rsidRPr="004531A3">
        <w:rPr>
          <w:rFonts w:ascii="Times New Roman" w:hAnsi="Times New Roman"/>
          <w:sz w:val="24"/>
          <w:szCs w:val="24"/>
        </w:rPr>
        <w:t>дита эффективности муниципальных программ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муниципальных программ и обеспечить получение доказательств по каждой цели аудита эффективности.</w:t>
      </w:r>
    </w:p>
    <w:p w:rsidR="004531A3" w:rsidRDefault="004531A3" w:rsidP="00FB2DFC">
      <w:pPr>
        <w:pStyle w:val="a3"/>
        <w:spacing w:after="0" w:line="240" w:lineRule="auto"/>
        <w:ind w:left="0"/>
        <w:jc w:val="both"/>
        <w:rPr>
          <w:rFonts w:ascii="Times New Roman" w:hAnsi="Times New Roman"/>
          <w:sz w:val="24"/>
          <w:szCs w:val="24"/>
        </w:rPr>
      </w:pPr>
    </w:p>
    <w:p w:rsidR="004531A3" w:rsidRPr="009255F4" w:rsidRDefault="004531A3" w:rsidP="009255F4">
      <w:pPr>
        <w:pStyle w:val="a3"/>
        <w:numPr>
          <w:ilvl w:val="1"/>
          <w:numId w:val="4"/>
        </w:numPr>
        <w:spacing w:after="0" w:line="240" w:lineRule="auto"/>
        <w:jc w:val="center"/>
        <w:rPr>
          <w:rFonts w:ascii="Times New Roman" w:hAnsi="Times New Roman"/>
          <w:b/>
          <w:sz w:val="24"/>
          <w:szCs w:val="24"/>
        </w:rPr>
      </w:pPr>
      <w:r w:rsidRPr="009255F4">
        <w:rPr>
          <w:rFonts w:ascii="Times New Roman" w:hAnsi="Times New Roman"/>
          <w:b/>
          <w:sz w:val="24"/>
          <w:szCs w:val="24"/>
        </w:rPr>
        <w:t>Критерии эффективности муниципальных программ</w:t>
      </w:r>
      <w:r w:rsidR="007A36D4" w:rsidRPr="009255F4">
        <w:rPr>
          <w:rFonts w:ascii="Times New Roman" w:hAnsi="Times New Roman"/>
          <w:b/>
          <w:sz w:val="24"/>
          <w:szCs w:val="24"/>
        </w:rPr>
        <w:t>.</w:t>
      </w:r>
    </w:p>
    <w:p w:rsidR="00FB2DFC" w:rsidRPr="004531A3" w:rsidRDefault="00FB2DFC" w:rsidP="00FB2DFC">
      <w:pPr>
        <w:pStyle w:val="a3"/>
        <w:spacing w:after="0" w:line="240" w:lineRule="auto"/>
        <w:ind w:left="780"/>
        <w:rPr>
          <w:rFonts w:ascii="Times New Roman" w:hAnsi="Times New Roman"/>
          <w:b/>
          <w:sz w:val="24"/>
          <w:szCs w:val="24"/>
        </w:rPr>
      </w:pPr>
    </w:p>
    <w:p w:rsidR="00F426AD" w:rsidRDefault="004531A3"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531A3">
        <w:rPr>
          <w:rFonts w:ascii="Times New Roman" w:hAnsi="Times New Roman"/>
          <w:sz w:val="24"/>
          <w:szCs w:val="24"/>
        </w:rPr>
        <w:t xml:space="preserve">5.3.1. Критерии – обоснованные и выполнимые стандарты качества работы исполнительно – распорядительных органов местного самоуправления, на основе которых можно осуществить </w:t>
      </w:r>
      <w:r w:rsidRPr="004531A3">
        <w:rPr>
          <w:rFonts w:ascii="Times New Roman" w:hAnsi="Times New Roman"/>
          <w:sz w:val="24"/>
          <w:szCs w:val="24"/>
        </w:rPr>
        <w:lastRenderedPageBreak/>
        <w:t xml:space="preserve">анализ и оценить эффективность реализации муниципальных программ и достигнутые результаты по данным программам.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 xml:space="preserve">Критерии эффективности разрабатываются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муниципальных средств на выполнение муниципальных программ. Критерии являются «нормативной моделью» оценки эффективности реализации муниципальных программ.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 xml:space="preserve">5.3.2. Выбор критериев эффективности муниципальных программ осуществляется в процессе предварительного изучения объектов проверки после определения предмета аудита эффективности и его целей на основе анализа следующих источников: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 xml:space="preserve">-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исполнения муниципальных программ;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 xml:space="preserve">- результатов деятельности объектов проверки в предшествующий период или работы других организаций или учреждений, которые осуществляют деятельность по выполнению целей, задач и мероприятий муниципальных программ;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 xml:space="preserve">- материалов соответствующих государственных статистических данных. </w:t>
      </w:r>
      <w:r>
        <w:rPr>
          <w:rFonts w:ascii="Times New Roman" w:hAnsi="Times New Roman"/>
          <w:sz w:val="24"/>
          <w:szCs w:val="24"/>
        </w:rPr>
        <w:t xml:space="preserve">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 xml:space="preserve">5.3.3. Качество результатов аудита эффективности муниципальных программ в значительной мере зависит от точного определения критериев эффективности, которые должны быть объективными, четкими, сравнимыми, достаточными и приемлемыми.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Критерии эффективности являются объективными, если они отражают особенность проверяемой сферы деятельности и работы объектов проверки и соответствуют целям проверки.</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 xml:space="preserve">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 </w:t>
      </w:r>
      <w:r>
        <w:rPr>
          <w:rFonts w:ascii="Times New Roman" w:hAnsi="Times New Roman"/>
          <w:sz w:val="24"/>
          <w:szCs w:val="24"/>
        </w:rPr>
        <w:t xml:space="preserve">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других муниципальных программ. Сравнимые критерии позволяют получать схожие выводы по результатам различных проверок эффективности программ.</w:t>
      </w:r>
      <w:r>
        <w:rPr>
          <w:rFonts w:ascii="Times New Roman" w:hAnsi="Times New Roman"/>
          <w:sz w:val="24"/>
          <w:szCs w:val="24"/>
        </w:rPr>
        <w:t xml:space="preserve">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Критерии эффективности являются достаточными, если их использование позволяет сформулировать обоснованные заключения и выводы об эффективности муниципальных программ в соответствии с поставленными целями аудита эффективности.</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Критерии являются приемлемыми, когда они согласованы с проверяемым объектом и не вызывают возражений.</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531A3" w:rsidRPr="004531A3">
        <w:rPr>
          <w:rFonts w:ascii="Times New Roman" w:hAnsi="Times New Roman"/>
          <w:sz w:val="24"/>
          <w:szCs w:val="24"/>
        </w:rPr>
        <w:t xml:space="preserve">5.3.4. Количество критериев эффективности муниципальных программ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 </w:t>
      </w:r>
      <w:r>
        <w:rPr>
          <w:rFonts w:ascii="Times New Roman" w:hAnsi="Times New Roman"/>
          <w:sz w:val="24"/>
          <w:szCs w:val="24"/>
        </w:rPr>
        <w:t xml:space="preserve">    </w:t>
      </w:r>
    </w:p>
    <w:p w:rsidR="004531A3" w:rsidRPr="004531A3" w:rsidRDefault="00F426AD" w:rsidP="00FB2DFC">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004531A3" w:rsidRPr="004531A3">
        <w:rPr>
          <w:rFonts w:ascii="Times New Roman" w:hAnsi="Times New Roman"/>
          <w:sz w:val="24"/>
          <w:szCs w:val="24"/>
        </w:rPr>
        <w:t>5.3.5. Перечень установленных критериев эффективности доводится до руководства проверяемых объектов, а также заинтересованных муниципальных органов.</w:t>
      </w:r>
    </w:p>
    <w:p w:rsidR="004531A3" w:rsidRDefault="004531A3" w:rsidP="00FB2DFC">
      <w:pPr>
        <w:pStyle w:val="a3"/>
        <w:spacing w:after="0" w:line="240" w:lineRule="auto"/>
        <w:ind w:left="0"/>
        <w:jc w:val="both"/>
        <w:rPr>
          <w:rFonts w:ascii="Times New Roman" w:hAnsi="Times New Roman"/>
          <w:b/>
          <w:sz w:val="24"/>
          <w:szCs w:val="24"/>
        </w:rPr>
      </w:pPr>
    </w:p>
    <w:p w:rsidR="00F426AD" w:rsidRDefault="00F426AD" w:rsidP="00FB2DFC">
      <w:pPr>
        <w:pStyle w:val="a3"/>
        <w:spacing w:after="0" w:line="240" w:lineRule="auto"/>
        <w:ind w:left="0"/>
        <w:jc w:val="center"/>
        <w:rPr>
          <w:rFonts w:ascii="Times New Roman" w:hAnsi="Times New Roman"/>
          <w:b/>
          <w:sz w:val="24"/>
          <w:szCs w:val="24"/>
        </w:rPr>
      </w:pPr>
      <w:r w:rsidRPr="00F426AD">
        <w:rPr>
          <w:rFonts w:ascii="Times New Roman" w:hAnsi="Times New Roman"/>
          <w:b/>
          <w:sz w:val="24"/>
          <w:szCs w:val="24"/>
        </w:rPr>
        <w:t>5.4. Способы проведения аудита эффективности муниципальных программ</w:t>
      </w:r>
      <w:r w:rsidR="007A36D4">
        <w:rPr>
          <w:rFonts w:ascii="Times New Roman" w:hAnsi="Times New Roman"/>
          <w:b/>
          <w:sz w:val="24"/>
          <w:szCs w:val="24"/>
        </w:rPr>
        <w:t>.</w:t>
      </w:r>
    </w:p>
    <w:p w:rsidR="00FB2DFC" w:rsidRPr="00F426AD" w:rsidRDefault="00FB2DFC" w:rsidP="00FB2DFC">
      <w:pPr>
        <w:pStyle w:val="a3"/>
        <w:spacing w:after="0" w:line="240" w:lineRule="auto"/>
        <w:ind w:left="0"/>
        <w:jc w:val="center"/>
        <w:rPr>
          <w:rFonts w:ascii="Times New Roman" w:hAnsi="Times New Roman"/>
          <w:b/>
          <w:sz w:val="24"/>
          <w:szCs w:val="24"/>
        </w:rPr>
      </w:pP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 xml:space="preserve">5.4.1. Выбор </w:t>
      </w:r>
      <w:proofErr w:type="gramStart"/>
      <w:r w:rsidRPr="00F426AD">
        <w:rPr>
          <w:rFonts w:ascii="Times New Roman" w:hAnsi="Times New Roman"/>
          <w:sz w:val="24"/>
          <w:szCs w:val="24"/>
        </w:rPr>
        <w:t>способов проведения аудита эффективности муниципальных программ</w:t>
      </w:r>
      <w:proofErr w:type="gramEnd"/>
      <w:r w:rsidRPr="00F426AD">
        <w:rPr>
          <w:rFonts w:ascii="Times New Roman" w:hAnsi="Times New Roman"/>
          <w:sz w:val="24"/>
          <w:szCs w:val="24"/>
        </w:rPr>
        <w:t xml:space="preserve"> осуществляется в ходе предварительного изучения с учетом комплексности, многообразия и причинно-следственного характера проявления эффективности муниципальных программ.</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F426AD">
        <w:rPr>
          <w:rFonts w:ascii="Times New Roman" w:hAnsi="Times New Roman"/>
          <w:sz w:val="24"/>
          <w:szCs w:val="24"/>
        </w:rPr>
        <w:t xml:space="preserve">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конкретного аудита эффективности.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5.4.2. Аудит эффективности муниципальных программ осуществляется посредством проверки и анализа:</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 xml:space="preserve">а) организации исполнения муниципальных программ;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A1BCE">
        <w:rPr>
          <w:rFonts w:ascii="Times New Roman" w:hAnsi="Times New Roman"/>
          <w:sz w:val="24"/>
          <w:szCs w:val="24"/>
        </w:rPr>
        <w:t xml:space="preserve"> </w:t>
      </w:r>
      <w:r w:rsidRPr="00F426AD">
        <w:rPr>
          <w:rFonts w:ascii="Times New Roman" w:hAnsi="Times New Roman"/>
          <w:sz w:val="24"/>
          <w:szCs w:val="24"/>
        </w:rPr>
        <w:t>б) результатов исполнения муниципальных программ;</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в) отдельных направлений использования муниципальных средств на выполнение целей, задач и целевых показателей муниципальных программ.</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 xml:space="preserve">5.4.3. При проведении аудита эффективности муниципальных программ проверяются и анализируются системы управления, планирования, мониторинга и контроля за исполнением целевых показателей муниципальных </w:t>
      </w:r>
      <w:proofErr w:type="gramStart"/>
      <w:r w:rsidRPr="00F426AD">
        <w:rPr>
          <w:rFonts w:ascii="Times New Roman" w:hAnsi="Times New Roman"/>
          <w:sz w:val="24"/>
          <w:szCs w:val="24"/>
        </w:rPr>
        <w:t>программ</w:t>
      </w:r>
      <w:proofErr w:type="gramEnd"/>
      <w:r w:rsidRPr="00F426AD">
        <w:rPr>
          <w:rFonts w:ascii="Times New Roman" w:hAnsi="Times New Roman"/>
          <w:sz w:val="24"/>
          <w:szCs w:val="24"/>
        </w:rPr>
        <w:t xml:space="preserve"> на основе установленных для данных проверок критериев эффективности.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A1BCE">
        <w:rPr>
          <w:rFonts w:ascii="Times New Roman" w:hAnsi="Times New Roman"/>
          <w:sz w:val="24"/>
          <w:szCs w:val="24"/>
        </w:rPr>
        <w:t>О</w:t>
      </w:r>
      <w:r w:rsidRPr="00F426AD">
        <w:rPr>
          <w:rFonts w:ascii="Times New Roman" w:hAnsi="Times New Roman"/>
          <w:sz w:val="24"/>
          <w:szCs w:val="24"/>
        </w:rPr>
        <w:t>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выполнению целевых показателей муниципальных программ.</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При проведен</w:t>
      </w:r>
      <w:proofErr w:type="gramStart"/>
      <w:r w:rsidRPr="00F426AD">
        <w:rPr>
          <w:rFonts w:ascii="Times New Roman" w:hAnsi="Times New Roman"/>
          <w:sz w:val="24"/>
          <w:szCs w:val="24"/>
        </w:rPr>
        <w:t>ии ау</w:t>
      </w:r>
      <w:proofErr w:type="gramEnd"/>
      <w:r w:rsidRPr="00F426AD">
        <w:rPr>
          <w:rFonts w:ascii="Times New Roman" w:hAnsi="Times New Roman"/>
          <w:sz w:val="24"/>
          <w:szCs w:val="24"/>
        </w:rPr>
        <w:t>дита эффективности в первую очередь изучаются и 13 проверяются элементы системы внутреннего контроля в областях с высокой степенью риска неэффективного выполнения муниципальных программ. При проверке учитывается влияние элементов системы внутреннего контроля на достижение запланированных результатов.</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не требуют специальной проверки.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 xml:space="preserve">5.4.4. При анализе результатов выполнения муниципальных программ в первую очередь проводится сравнительная оценка фактических и запланированных результатов.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 xml:space="preserve">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исполнения муниципальных программ.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 xml:space="preserve">Если установлено, что качественные характеристики и количественные показатели оценки достигнутых результатов исполнения муниципальных программ оказались ниже характеристик и показателей критериев эффективности муниципальных программ,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 которые привели к неудовлетворительным результатам. </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или в деятельности объекта проверки минимален. В этом случае определяется наличие резервов для получения более высоких результатов использования муниципальных средств на реализацию муниципальных программ, и формулируются соответствующие рекомендации по повышению эффективности их использования.</w:t>
      </w:r>
    </w:p>
    <w:p w:rsidR="00F426AD"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5.4.5. Для проведения аудита эффективности муниципальных программ необходимо выбирать направления, позволяющие сформулировать выводы об эффективности их исполнения не только в рамках данного аудита, но и позволяющие применить результаты проверок для повышения эффективности исполнения других муниципальных программ.</w:t>
      </w:r>
    </w:p>
    <w:p w:rsidR="004135C5" w:rsidRDefault="00F426A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426AD">
        <w:rPr>
          <w:rFonts w:ascii="Times New Roman" w:hAnsi="Times New Roman"/>
          <w:sz w:val="24"/>
          <w:szCs w:val="24"/>
        </w:rPr>
        <w:t xml:space="preserve">Выбор конкретных направлений аудита определяется в соответствии с целями аудита эффективности и осуществляется с учетом степени влияния на общие результаты деятельности объектов проверки и проверяемой сферы. </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426AD" w:rsidRPr="00F426AD">
        <w:rPr>
          <w:rFonts w:ascii="Times New Roman" w:hAnsi="Times New Roman"/>
          <w:sz w:val="24"/>
          <w:szCs w:val="24"/>
        </w:rPr>
        <w:t>Выявленные при проведен</w:t>
      </w:r>
      <w:proofErr w:type="gramStart"/>
      <w:r w:rsidR="00F426AD" w:rsidRPr="00F426AD">
        <w:rPr>
          <w:rFonts w:ascii="Times New Roman" w:hAnsi="Times New Roman"/>
          <w:sz w:val="24"/>
          <w:szCs w:val="24"/>
        </w:rPr>
        <w:t>ии ау</w:t>
      </w:r>
      <w:proofErr w:type="gramEnd"/>
      <w:r w:rsidR="00F426AD" w:rsidRPr="00F426AD">
        <w:rPr>
          <w:rFonts w:ascii="Times New Roman" w:hAnsi="Times New Roman"/>
          <w:sz w:val="24"/>
          <w:szCs w:val="24"/>
        </w:rPr>
        <w:t xml:space="preserve">дита эффективности недостатки и проблемы могут быть основанием для вывода о неэффективном (или недостаточно эффективном) исполнении муниципальных программ. </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F426AD" w:rsidRPr="00F426AD">
        <w:rPr>
          <w:rFonts w:ascii="Times New Roman" w:hAnsi="Times New Roman"/>
          <w:sz w:val="24"/>
          <w:szCs w:val="24"/>
        </w:rPr>
        <w:t xml:space="preserve">5.4.6. Способы проведения аудита эффективности применяются в  зависимости от сформулированных целей. </w:t>
      </w:r>
    </w:p>
    <w:p w:rsidR="00F426AD"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426AD" w:rsidRPr="00F426AD">
        <w:rPr>
          <w:rFonts w:ascii="Times New Roman" w:hAnsi="Times New Roman"/>
          <w:sz w:val="24"/>
          <w:szCs w:val="24"/>
        </w:rPr>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r>
        <w:rPr>
          <w:rFonts w:ascii="Times New Roman" w:hAnsi="Times New Roman"/>
          <w:sz w:val="24"/>
          <w:szCs w:val="24"/>
        </w:rPr>
        <w:t>.</w:t>
      </w:r>
    </w:p>
    <w:p w:rsidR="004135C5" w:rsidRDefault="004135C5" w:rsidP="00FB2DFC">
      <w:pPr>
        <w:pStyle w:val="a3"/>
        <w:spacing w:after="0" w:line="240" w:lineRule="auto"/>
        <w:ind w:left="0"/>
        <w:jc w:val="both"/>
        <w:rPr>
          <w:rFonts w:ascii="Times New Roman" w:hAnsi="Times New Roman"/>
          <w:sz w:val="24"/>
          <w:szCs w:val="24"/>
        </w:rPr>
      </w:pPr>
    </w:p>
    <w:p w:rsidR="00FB2DFC" w:rsidRDefault="00FB2DFC" w:rsidP="00FB2DFC">
      <w:pPr>
        <w:pStyle w:val="a3"/>
        <w:spacing w:after="0" w:line="240" w:lineRule="auto"/>
        <w:ind w:left="0"/>
        <w:jc w:val="center"/>
        <w:rPr>
          <w:rFonts w:ascii="Times New Roman" w:hAnsi="Times New Roman"/>
          <w:b/>
          <w:sz w:val="24"/>
          <w:szCs w:val="24"/>
        </w:rPr>
      </w:pPr>
    </w:p>
    <w:p w:rsidR="004135C5" w:rsidRDefault="004135C5" w:rsidP="00FB2DFC">
      <w:pPr>
        <w:pStyle w:val="a3"/>
        <w:spacing w:after="0" w:line="240" w:lineRule="auto"/>
        <w:ind w:left="0"/>
        <w:jc w:val="center"/>
        <w:rPr>
          <w:rFonts w:ascii="Times New Roman" w:hAnsi="Times New Roman"/>
          <w:b/>
          <w:sz w:val="24"/>
          <w:szCs w:val="24"/>
        </w:rPr>
      </w:pPr>
      <w:r w:rsidRPr="004135C5">
        <w:rPr>
          <w:rFonts w:ascii="Times New Roman" w:hAnsi="Times New Roman"/>
          <w:b/>
          <w:sz w:val="24"/>
          <w:szCs w:val="24"/>
        </w:rPr>
        <w:t>5.5. Программа проведения аудита эффективности муниципальных программ</w:t>
      </w:r>
      <w:r w:rsidR="007A36D4">
        <w:rPr>
          <w:rFonts w:ascii="Times New Roman" w:hAnsi="Times New Roman"/>
          <w:b/>
          <w:sz w:val="24"/>
          <w:szCs w:val="24"/>
        </w:rPr>
        <w:t>.</w:t>
      </w:r>
    </w:p>
    <w:p w:rsidR="00FB2DFC" w:rsidRPr="004135C5" w:rsidRDefault="00FB2DFC" w:rsidP="00FB2DFC">
      <w:pPr>
        <w:pStyle w:val="a3"/>
        <w:spacing w:after="0" w:line="240" w:lineRule="auto"/>
        <w:ind w:left="0"/>
        <w:jc w:val="center"/>
        <w:rPr>
          <w:rFonts w:ascii="Times New Roman" w:hAnsi="Times New Roman"/>
          <w:b/>
          <w:sz w:val="24"/>
          <w:szCs w:val="24"/>
        </w:rPr>
      </w:pPr>
    </w:p>
    <w:p w:rsidR="004135C5" w:rsidRDefault="004135C5" w:rsidP="00FB2DFC">
      <w:pPr>
        <w:pStyle w:val="a3"/>
        <w:spacing w:after="0" w:line="240" w:lineRule="auto"/>
        <w:ind w:left="0"/>
        <w:jc w:val="both"/>
        <w:rPr>
          <w:rFonts w:ascii="Times New Roman" w:hAnsi="Times New Roman"/>
          <w:sz w:val="24"/>
          <w:szCs w:val="24"/>
        </w:rPr>
      </w:pPr>
      <w:r w:rsidRPr="004135C5">
        <w:rPr>
          <w:rFonts w:ascii="Times New Roman" w:hAnsi="Times New Roman"/>
          <w:sz w:val="24"/>
          <w:szCs w:val="24"/>
        </w:rPr>
        <w:t xml:space="preserve"> </w:t>
      </w:r>
      <w:r>
        <w:rPr>
          <w:rFonts w:ascii="Times New Roman" w:hAnsi="Times New Roman"/>
          <w:sz w:val="24"/>
          <w:szCs w:val="24"/>
        </w:rPr>
        <w:t xml:space="preserve">         </w:t>
      </w:r>
      <w:r w:rsidRPr="004135C5">
        <w:rPr>
          <w:rFonts w:ascii="Times New Roman" w:hAnsi="Times New Roman"/>
          <w:sz w:val="24"/>
          <w:szCs w:val="24"/>
        </w:rPr>
        <w:t xml:space="preserve">5.5.1. По результатам предварительного изучения лицо, ответственное за проведение аудита эффективности, подготавливает проект программы аудита эффективности и направляет его на рассмотрение и утверждение в соответствии с требованиями стандарта, устанавливающего общие правила организации и проведения контрольного мероприятия. </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xml:space="preserve">5.5.2. При разработке </w:t>
      </w:r>
      <w:proofErr w:type="gramStart"/>
      <w:r w:rsidRPr="004135C5">
        <w:rPr>
          <w:rFonts w:ascii="Times New Roman" w:hAnsi="Times New Roman"/>
          <w:sz w:val="24"/>
          <w:szCs w:val="24"/>
        </w:rPr>
        <w:t>программы проведения аудита эффективности муниципальных программ</w:t>
      </w:r>
      <w:proofErr w:type="gramEnd"/>
      <w:r w:rsidRPr="004135C5">
        <w:rPr>
          <w:rFonts w:ascii="Times New Roman" w:hAnsi="Times New Roman"/>
          <w:sz w:val="24"/>
          <w:szCs w:val="24"/>
        </w:rPr>
        <w:t xml:space="preserve">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эффективности.</w:t>
      </w:r>
    </w:p>
    <w:p w:rsidR="004135C5" w:rsidRDefault="004135C5" w:rsidP="00FB2DFC">
      <w:pPr>
        <w:pStyle w:val="a3"/>
        <w:spacing w:after="0" w:line="240" w:lineRule="auto"/>
        <w:ind w:left="0"/>
        <w:jc w:val="both"/>
        <w:rPr>
          <w:rFonts w:ascii="Times New Roman" w:hAnsi="Times New Roman"/>
          <w:sz w:val="24"/>
          <w:szCs w:val="24"/>
        </w:rPr>
      </w:pPr>
    </w:p>
    <w:p w:rsidR="00FB2DFC" w:rsidRDefault="00FB2DFC" w:rsidP="00FB2DFC">
      <w:pPr>
        <w:pStyle w:val="a3"/>
        <w:spacing w:after="0" w:line="240" w:lineRule="auto"/>
        <w:ind w:left="0"/>
        <w:jc w:val="center"/>
        <w:rPr>
          <w:rFonts w:ascii="Times New Roman" w:hAnsi="Times New Roman"/>
          <w:b/>
          <w:sz w:val="24"/>
          <w:szCs w:val="24"/>
        </w:rPr>
      </w:pPr>
    </w:p>
    <w:p w:rsidR="00FB2DFC" w:rsidRDefault="00FB2DFC" w:rsidP="00FB2DFC">
      <w:pPr>
        <w:pStyle w:val="a3"/>
        <w:spacing w:after="0" w:line="240" w:lineRule="auto"/>
        <w:ind w:left="0"/>
        <w:jc w:val="center"/>
        <w:rPr>
          <w:rFonts w:ascii="Times New Roman" w:hAnsi="Times New Roman"/>
          <w:b/>
          <w:sz w:val="24"/>
          <w:szCs w:val="24"/>
        </w:rPr>
      </w:pPr>
    </w:p>
    <w:p w:rsidR="00FB2DFC" w:rsidRDefault="00FB2DFC" w:rsidP="00FB2DFC">
      <w:pPr>
        <w:pStyle w:val="a3"/>
        <w:spacing w:after="0" w:line="240" w:lineRule="auto"/>
        <w:ind w:left="0"/>
        <w:jc w:val="center"/>
        <w:rPr>
          <w:rFonts w:ascii="Times New Roman" w:hAnsi="Times New Roman"/>
          <w:b/>
          <w:sz w:val="24"/>
          <w:szCs w:val="24"/>
        </w:rPr>
      </w:pPr>
    </w:p>
    <w:p w:rsidR="004135C5" w:rsidRDefault="009255F4" w:rsidP="00FB2DFC">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t>VI</w:t>
      </w:r>
      <w:r w:rsidR="004135C5" w:rsidRPr="004135C5">
        <w:rPr>
          <w:rFonts w:ascii="Times New Roman" w:hAnsi="Times New Roman"/>
          <w:b/>
          <w:sz w:val="24"/>
          <w:szCs w:val="24"/>
        </w:rPr>
        <w:t>. Проведение проверки на объектах, сбор и анализ фактических данных и информации</w:t>
      </w:r>
      <w:r w:rsidR="007A36D4">
        <w:rPr>
          <w:rFonts w:ascii="Times New Roman" w:hAnsi="Times New Roman"/>
          <w:b/>
          <w:sz w:val="24"/>
          <w:szCs w:val="24"/>
        </w:rPr>
        <w:t>.</w:t>
      </w:r>
    </w:p>
    <w:p w:rsidR="00FB2DFC" w:rsidRPr="004135C5" w:rsidRDefault="00FB2DFC" w:rsidP="00FB2DFC">
      <w:pPr>
        <w:pStyle w:val="a3"/>
        <w:spacing w:after="0" w:line="240" w:lineRule="auto"/>
        <w:ind w:left="0"/>
        <w:jc w:val="center"/>
        <w:rPr>
          <w:rFonts w:ascii="Times New Roman" w:hAnsi="Times New Roman"/>
          <w:b/>
          <w:sz w:val="24"/>
          <w:szCs w:val="24"/>
        </w:rPr>
      </w:pPr>
    </w:p>
    <w:p w:rsidR="004135C5" w:rsidRDefault="004135C5" w:rsidP="00FB2DFC">
      <w:pPr>
        <w:pStyle w:val="a3"/>
        <w:spacing w:after="0" w:line="240" w:lineRule="auto"/>
        <w:ind w:left="0"/>
        <w:jc w:val="center"/>
        <w:rPr>
          <w:rFonts w:ascii="Times New Roman" w:hAnsi="Times New Roman"/>
          <w:b/>
          <w:sz w:val="24"/>
          <w:szCs w:val="24"/>
        </w:rPr>
      </w:pPr>
      <w:r w:rsidRPr="004135C5">
        <w:rPr>
          <w:rFonts w:ascii="Times New Roman" w:hAnsi="Times New Roman"/>
          <w:b/>
          <w:sz w:val="24"/>
          <w:szCs w:val="24"/>
        </w:rPr>
        <w:t>6.1. Сбор и анализ фактических данных и информации</w:t>
      </w:r>
      <w:r w:rsidR="007A36D4">
        <w:rPr>
          <w:rFonts w:ascii="Times New Roman" w:hAnsi="Times New Roman"/>
          <w:b/>
          <w:sz w:val="24"/>
          <w:szCs w:val="24"/>
        </w:rPr>
        <w:t>.</w:t>
      </w:r>
    </w:p>
    <w:p w:rsidR="00FB2DFC" w:rsidRPr="004135C5" w:rsidRDefault="00FB2DFC" w:rsidP="00FB2DFC">
      <w:pPr>
        <w:pStyle w:val="a3"/>
        <w:spacing w:after="0" w:line="240" w:lineRule="auto"/>
        <w:ind w:left="0"/>
        <w:jc w:val="center"/>
        <w:rPr>
          <w:rFonts w:ascii="Times New Roman" w:hAnsi="Times New Roman"/>
          <w:b/>
          <w:sz w:val="24"/>
          <w:szCs w:val="24"/>
        </w:rPr>
      </w:pP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xml:space="preserve">6.1.1. Фактические данные и информация о результатах исполнения муниципальных программ формируются посредством изучения документов и материалов, как имеющих непосредственное отношение к предмету проверки, так и из иных источников. На основе анализа этих данных формируются доказательства, которые используются: </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для определения соответствия результатов деятельности исполнительно – распорядительных органов местного самоуправления</w:t>
      </w:r>
      <w:r w:rsidR="007A36D4">
        <w:rPr>
          <w:rFonts w:ascii="Times New Roman" w:hAnsi="Times New Roman"/>
          <w:sz w:val="24"/>
          <w:szCs w:val="24"/>
        </w:rPr>
        <w:t xml:space="preserve"> </w:t>
      </w:r>
      <w:proofErr w:type="spellStart"/>
      <w:r w:rsidR="007A36D4">
        <w:rPr>
          <w:rFonts w:ascii="Times New Roman" w:hAnsi="Times New Roman"/>
          <w:sz w:val="24"/>
          <w:szCs w:val="24"/>
        </w:rPr>
        <w:t>Осташковского</w:t>
      </w:r>
      <w:proofErr w:type="spellEnd"/>
      <w:r w:rsidR="007A36D4">
        <w:rPr>
          <w:rFonts w:ascii="Times New Roman" w:hAnsi="Times New Roman"/>
          <w:sz w:val="24"/>
          <w:szCs w:val="24"/>
        </w:rPr>
        <w:t xml:space="preserve"> городского округа</w:t>
      </w:r>
      <w:r w:rsidRPr="004135C5">
        <w:rPr>
          <w:rFonts w:ascii="Times New Roman" w:hAnsi="Times New Roman"/>
          <w:sz w:val="24"/>
          <w:szCs w:val="24"/>
        </w:rPr>
        <w:t xml:space="preserve"> по исполнению муниципальных программ установленным критериям эффективности;</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для определения соответствия результатов реализации муниципальных программ установленным критериям эффективности;</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для обоснования заключения о выявленных недостатках и выводов по результатам аудита эффективности муниципальных программ;</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для формирования рекомендаций по совершенствованию деятельности исполнительно – распорядительных органов местного самоуправления</w:t>
      </w:r>
      <w:r w:rsidR="00FB2DFC">
        <w:rPr>
          <w:rFonts w:ascii="Times New Roman" w:hAnsi="Times New Roman"/>
          <w:sz w:val="24"/>
          <w:szCs w:val="24"/>
        </w:rPr>
        <w:t xml:space="preserve"> </w:t>
      </w:r>
      <w:proofErr w:type="spellStart"/>
      <w:r w:rsidR="00FB2DFC">
        <w:rPr>
          <w:rFonts w:ascii="Times New Roman" w:hAnsi="Times New Roman"/>
          <w:sz w:val="24"/>
          <w:szCs w:val="24"/>
        </w:rPr>
        <w:t>Осташковского</w:t>
      </w:r>
      <w:proofErr w:type="spellEnd"/>
      <w:r w:rsidR="00FB2DFC">
        <w:rPr>
          <w:rFonts w:ascii="Times New Roman" w:hAnsi="Times New Roman"/>
          <w:sz w:val="24"/>
          <w:szCs w:val="24"/>
        </w:rPr>
        <w:t xml:space="preserve"> городского округа</w:t>
      </w:r>
      <w:r w:rsidRPr="004135C5">
        <w:rPr>
          <w:rFonts w:ascii="Times New Roman" w:hAnsi="Times New Roman"/>
          <w:sz w:val="24"/>
          <w:szCs w:val="24"/>
        </w:rPr>
        <w:t xml:space="preserve"> по исполнению муниципальных программ. </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xml:space="preserve">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 </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xml:space="preserve">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исполнению муниципальных программ. </w:t>
      </w:r>
      <w:r>
        <w:rPr>
          <w:rFonts w:ascii="Times New Roman" w:hAnsi="Times New Roman"/>
          <w:sz w:val="24"/>
          <w:szCs w:val="24"/>
        </w:rPr>
        <w:t xml:space="preserve">           </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представленную в удобной для анализа форме.</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4135C5">
        <w:rPr>
          <w:rFonts w:ascii="Times New Roman" w:hAnsi="Times New Roman"/>
          <w:sz w:val="24"/>
          <w:szCs w:val="24"/>
        </w:rPr>
        <w:t>Процесс сбора фактических данных должен быть организован таким образом, чтобы заключения и выводы по итогам аудита эффективности муниципальных программ, сделанные на основе собранных доказательств, были способны выдержать критический анализ.</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4135C5" w:rsidRDefault="004135C5" w:rsidP="00FB2DFC">
      <w:pPr>
        <w:pStyle w:val="a3"/>
        <w:spacing w:after="0" w:line="240" w:lineRule="auto"/>
        <w:ind w:left="0"/>
        <w:jc w:val="both"/>
        <w:rPr>
          <w:rFonts w:ascii="Times New Roman" w:hAnsi="Times New Roman"/>
          <w:sz w:val="24"/>
          <w:szCs w:val="24"/>
        </w:rPr>
      </w:pPr>
    </w:p>
    <w:p w:rsidR="004135C5" w:rsidRPr="004135C5" w:rsidRDefault="004135C5" w:rsidP="00FB2DFC">
      <w:pPr>
        <w:pStyle w:val="a3"/>
        <w:spacing w:after="0" w:line="240" w:lineRule="auto"/>
        <w:ind w:left="0"/>
        <w:jc w:val="center"/>
        <w:rPr>
          <w:rFonts w:ascii="Times New Roman" w:hAnsi="Times New Roman"/>
          <w:b/>
          <w:sz w:val="24"/>
          <w:szCs w:val="24"/>
        </w:rPr>
      </w:pPr>
      <w:r w:rsidRPr="004135C5">
        <w:rPr>
          <w:rFonts w:ascii="Times New Roman" w:hAnsi="Times New Roman"/>
          <w:b/>
          <w:sz w:val="24"/>
          <w:szCs w:val="24"/>
        </w:rPr>
        <w:t>6.2. Методы получения информации</w:t>
      </w:r>
      <w:r w:rsidR="00FB2DFC">
        <w:rPr>
          <w:rFonts w:ascii="Times New Roman" w:hAnsi="Times New Roman"/>
          <w:b/>
          <w:sz w:val="24"/>
          <w:szCs w:val="24"/>
        </w:rPr>
        <w:t>.</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xml:space="preserve">6.2.1. Аудит эффективности муниципальных программ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 </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6.2.2. Источниками первичной информации при проведен</w:t>
      </w:r>
      <w:proofErr w:type="gramStart"/>
      <w:r w:rsidRPr="004135C5">
        <w:rPr>
          <w:rFonts w:ascii="Times New Roman" w:hAnsi="Times New Roman"/>
          <w:sz w:val="24"/>
          <w:szCs w:val="24"/>
        </w:rPr>
        <w:t>ии ау</w:t>
      </w:r>
      <w:proofErr w:type="gramEnd"/>
      <w:r w:rsidRPr="004135C5">
        <w:rPr>
          <w:rFonts w:ascii="Times New Roman" w:hAnsi="Times New Roman"/>
          <w:sz w:val="24"/>
          <w:szCs w:val="24"/>
        </w:rPr>
        <w:t>дита эффективности являются фактические данные, имеющие непосредственное отношение к предмету проверки, полученные с использованием методов сбора данных.</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При решении вопроса о проведен</w:t>
      </w:r>
      <w:proofErr w:type="gramStart"/>
      <w:r w:rsidRPr="004135C5">
        <w:rPr>
          <w:rFonts w:ascii="Times New Roman" w:hAnsi="Times New Roman"/>
          <w:sz w:val="24"/>
          <w:szCs w:val="24"/>
        </w:rPr>
        <w:t>ии ау</w:t>
      </w:r>
      <w:proofErr w:type="gramEnd"/>
      <w:r w:rsidRPr="004135C5">
        <w:rPr>
          <w:rFonts w:ascii="Times New Roman" w:hAnsi="Times New Roman"/>
          <w:sz w:val="24"/>
          <w:szCs w:val="24"/>
        </w:rPr>
        <w:t>дита эффективности муниципальных программ необходимо учитывать:</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возможность использования полученных данных для формирования соответствующих выводов по рассматриваемой проблеме;</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наличие информации по вопросам, являющихся предметом проводимого аудита эффективности, в других организациях;</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возможность осуществления выборки респондентов, позволяющей сделать обобщенные выводы относительно всей изучаемой проблемы;</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 xml:space="preserve"> - наличие ресурсов, необходимых для проведения аудита эффективности. </w:t>
      </w:r>
    </w:p>
    <w:p w:rsidR="004135C5" w:rsidRDefault="004135C5"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35C5">
        <w:rPr>
          <w:rFonts w:ascii="Times New Roman" w:hAnsi="Times New Roman"/>
          <w:sz w:val="24"/>
          <w:szCs w:val="24"/>
        </w:rPr>
        <w:t>Сбор информации осуществляется как должностными лицами ревизионной комиссии, участвующими в проверке, так и привлеченными специалистами. При необходимости сбор информации осуществляется не по всем мероприятиям муниципальной программы,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 в процессе  обследования.</w:t>
      </w:r>
    </w:p>
    <w:p w:rsidR="00FD07BC" w:rsidRDefault="00FD07BC" w:rsidP="00FB2DFC">
      <w:pPr>
        <w:pStyle w:val="a3"/>
        <w:spacing w:after="0" w:line="240" w:lineRule="auto"/>
        <w:ind w:left="0"/>
        <w:jc w:val="both"/>
        <w:rPr>
          <w:rFonts w:ascii="Times New Roman" w:hAnsi="Times New Roman"/>
          <w:sz w:val="24"/>
          <w:szCs w:val="24"/>
        </w:rPr>
      </w:pPr>
    </w:p>
    <w:p w:rsidR="00FD07BC" w:rsidRDefault="009255F4" w:rsidP="00FB2DFC">
      <w:pPr>
        <w:pStyle w:val="a3"/>
        <w:spacing w:after="0" w:line="240" w:lineRule="auto"/>
        <w:ind w:left="0"/>
        <w:jc w:val="center"/>
        <w:rPr>
          <w:rFonts w:ascii="Times New Roman" w:hAnsi="Times New Roman"/>
          <w:sz w:val="24"/>
          <w:szCs w:val="24"/>
        </w:rPr>
      </w:pPr>
      <w:r>
        <w:rPr>
          <w:rFonts w:ascii="Times New Roman" w:hAnsi="Times New Roman"/>
          <w:b/>
          <w:sz w:val="24"/>
          <w:szCs w:val="24"/>
          <w:lang w:val="en-US"/>
        </w:rPr>
        <w:t>VII</w:t>
      </w:r>
      <w:r w:rsidR="00FD07BC" w:rsidRPr="00FD07BC">
        <w:rPr>
          <w:rFonts w:ascii="Times New Roman" w:hAnsi="Times New Roman"/>
          <w:b/>
          <w:sz w:val="24"/>
          <w:szCs w:val="24"/>
        </w:rPr>
        <w:t>. Подготовка и оформление результатов аудита эффективности муниципальных программ</w:t>
      </w:r>
      <w:r w:rsidR="00FB2DFC">
        <w:rPr>
          <w:rFonts w:ascii="Times New Roman" w:hAnsi="Times New Roman"/>
          <w:b/>
          <w:sz w:val="24"/>
          <w:szCs w:val="24"/>
        </w:rPr>
        <w:t>.</w:t>
      </w:r>
      <w:r w:rsidR="00FD07BC" w:rsidRPr="00FD07BC">
        <w:rPr>
          <w:rFonts w:ascii="Times New Roman" w:hAnsi="Times New Roman"/>
          <w:sz w:val="24"/>
          <w:szCs w:val="24"/>
        </w:rPr>
        <w:t xml:space="preserve"> </w:t>
      </w:r>
    </w:p>
    <w:p w:rsidR="00FB2DFC" w:rsidRDefault="00FB2DFC" w:rsidP="00FB2DFC">
      <w:pPr>
        <w:pStyle w:val="a3"/>
        <w:spacing w:after="0" w:line="240" w:lineRule="auto"/>
        <w:ind w:left="0"/>
        <w:jc w:val="center"/>
        <w:rPr>
          <w:rFonts w:ascii="Times New Roman" w:hAnsi="Times New Roman"/>
          <w:sz w:val="24"/>
          <w:szCs w:val="24"/>
        </w:rPr>
      </w:pPr>
    </w:p>
    <w:p w:rsidR="00FD07BC" w:rsidRDefault="00FD07BC" w:rsidP="00FB2DFC">
      <w:pPr>
        <w:pStyle w:val="a3"/>
        <w:spacing w:after="0" w:line="240" w:lineRule="auto"/>
        <w:ind w:left="0"/>
        <w:jc w:val="center"/>
        <w:rPr>
          <w:rFonts w:ascii="Times New Roman" w:hAnsi="Times New Roman"/>
          <w:b/>
          <w:sz w:val="24"/>
          <w:szCs w:val="24"/>
        </w:rPr>
      </w:pPr>
      <w:r w:rsidRPr="00FD07BC">
        <w:rPr>
          <w:rFonts w:ascii="Times New Roman" w:hAnsi="Times New Roman"/>
          <w:b/>
          <w:sz w:val="24"/>
          <w:szCs w:val="24"/>
        </w:rPr>
        <w:t>7.1. Заключения и выводы</w:t>
      </w:r>
      <w:r w:rsidR="00FB2DFC">
        <w:rPr>
          <w:rFonts w:ascii="Times New Roman" w:hAnsi="Times New Roman"/>
          <w:b/>
          <w:sz w:val="24"/>
          <w:szCs w:val="24"/>
        </w:rPr>
        <w:t>.</w:t>
      </w:r>
    </w:p>
    <w:p w:rsidR="00FB2DFC" w:rsidRPr="00FD07BC" w:rsidRDefault="00FB2DFC" w:rsidP="00FB2DFC">
      <w:pPr>
        <w:pStyle w:val="a3"/>
        <w:spacing w:after="0" w:line="240" w:lineRule="auto"/>
        <w:ind w:left="0"/>
        <w:jc w:val="center"/>
        <w:rPr>
          <w:rFonts w:ascii="Times New Roman" w:hAnsi="Times New Roman"/>
          <w:b/>
          <w:sz w:val="24"/>
          <w:szCs w:val="24"/>
        </w:rPr>
      </w:pP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A1BCE">
        <w:rPr>
          <w:rFonts w:ascii="Times New Roman" w:hAnsi="Times New Roman"/>
          <w:sz w:val="24"/>
          <w:szCs w:val="24"/>
        </w:rPr>
        <w:t>7</w:t>
      </w:r>
      <w:r w:rsidRPr="00FD07BC">
        <w:rPr>
          <w:rFonts w:ascii="Times New Roman" w:hAnsi="Times New Roman"/>
          <w:sz w:val="24"/>
          <w:szCs w:val="24"/>
        </w:rPr>
        <w:t>.1.1. Результаты аудита эффективности муниципальных программ определяются в ходе сравнительного анализа фактической информации (доказательств), зафиксированной в рабочих документах, с утвержденными критериями эффективности исполнения муниципальных программ. По результатам сравнения подготавливаются заключения, показывающие на соответствие (или несоответствие) результатов исполнения муниципальных программ критериям эффективности.</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 xml:space="preserve">При соответствии фактически полученных результатов установленным критериям эффективности муниципальная программа исполняется эффективно. </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Несоответствие фактически полученных результатов установленным критериям эффективности свидетельствует о неэффективном исполнении муниципальных программ, о наличии недостатков и необходимости улучшения деятельности исполнительно – распорядительных органов местного самоуправления по исполнению муниципальных программ. При выявлении недостатков заключения должны содержать конкретные факты, свидетельствующие о неэффективном исполнении муниципальных программ.</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 xml:space="preserve">7.1.2. При проведении сравнительного анализа результатов и подготовке заключений следует исходить из фактических показателей, служащих надежными доказательствами для </w:t>
      </w:r>
      <w:r w:rsidRPr="00FD07BC">
        <w:rPr>
          <w:rFonts w:ascii="Times New Roman" w:hAnsi="Times New Roman"/>
          <w:sz w:val="24"/>
          <w:szCs w:val="24"/>
        </w:rPr>
        <w:lastRenderedPageBreak/>
        <w:t xml:space="preserve">сделанных заключений. На основе заключений формулируются соответствующие выводы по каждой цели аудита эффективности. </w:t>
      </w:r>
      <w:r>
        <w:rPr>
          <w:rFonts w:ascii="Times New Roman" w:hAnsi="Times New Roman"/>
          <w:sz w:val="24"/>
          <w:szCs w:val="24"/>
        </w:rPr>
        <w:t xml:space="preserve">              </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 xml:space="preserve">Заключения должны содержать: </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 xml:space="preserve">- оценку степени эффективности муниципальных программ по целям аудита эффективности; </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 характеристику и значимость выявленных отклонений фактических результатов исполнения муниципальных программ от критериев эффективности, установленных в программе аудита эффективности;</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 информацию о причинах выявленных недостатков, которые привели к неэффективному исполнению муниципальных программ, и последствиях, которые эти недостатки влекут или могут повлечь за собой;</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 информацию об ответственных должностных лицах, к компетенции которых относятся выявленные недостатки.</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Заключения о соответствии (или несоответствии) фактических результатов критериям эффективности исполнения муниципальных программ и выводы, сделанные на их основе, формулируются в произвольной форме в рабочей документац</w:t>
      </w:r>
      <w:proofErr w:type="gramStart"/>
      <w:r w:rsidRPr="00FD07BC">
        <w:rPr>
          <w:rFonts w:ascii="Times New Roman" w:hAnsi="Times New Roman"/>
          <w:sz w:val="24"/>
          <w:szCs w:val="24"/>
        </w:rPr>
        <w:t>ии ау</w:t>
      </w:r>
      <w:proofErr w:type="gramEnd"/>
      <w:r w:rsidRPr="00FD07BC">
        <w:rPr>
          <w:rFonts w:ascii="Times New Roman" w:hAnsi="Times New Roman"/>
          <w:sz w:val="24"/>
          <w:szCs w:val="24"/>
        </w:rPr>
        <w:t xml:space="preserve">дита эффективности. </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 xml:space="preserve">7.1.3.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 </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 определить характер проблем (случайный или системный), выявленных в деятельности исполнительно – распорядительных органов местно</w:t>
      </w:r>
      <w:r w:rsidR="00FB2DFC">
        <w:rPr>
          <w:rFonts w:ascii="Times New Roman" w:hAnsi="Times New Roman"/>
          <w:sz w:val="24"/>
          <w:szCs w:val="24"/>
        </w:rPr>
        <w:t xml:space="preserve">го самоуправления по исполнению </w:t>
      </w:r>
      <w:r w:rsidRPr="00FD07BC">
        <w:rPr>
          <w:rFonts w:ascii="Times New Roman" w:hAnsi="Times New Roman"/>
          <w:sz w:val="24"/>
          <w:szCs w:val="24"/>
        </w:rPr>
        <w:t xml:space="preserve">муниципальных программ; </w:t>
      </w:r>
      <w:r>
        <w:rPr>
          <w:rFonts w:ascii="Times New Roman" w:hAnsi="Times New Roman"/>
          <w:sz w:val="24"/>
          <w:szCs w:val="24"/>
        </w:rPr>
        <w:br/>
        <w:t xml:space="preserve">           </w:t>
      </w:r>
      <w:r w:rsidRPr="00FD07BC">
        <w:rPr>
          <w:rFonts w:ascii="Times New Roman" w:hAnsi="Times New Roman"/>
          <w:sz w:val="24"/>
          <w:szCs w:val="24"/>
        </w:rPr>
        <w:t xml:space="preserve">- оценить фактическое или возможное влияние данной проблемы на результаты исполнения муниципальных программ; - установить причины присутствия данных проблем и подготовить соответствующие рекомендации по ее решению; </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 xml:space="preserve">- проанализировать возможности устранения выявленных проблем самим объектом проверки; </w:t>
      </w:r>
    </w:p>
    <w:p w:rsidR="00FD07BC"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 xml:space="preserve">- обсудить проблемы с экспертами и руководством объекта проверки; </w:t>
      </w:r>
    </w:p>
    <w:p w:rsidR="000C504D" w:rsidRDefault="00FD07BC"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7BC">
        <w:rPr>
          <w:rFonts w:ascii="Times New Roman" w:hAnsi="Times New Roman"/>
          <w:sz w:val="24"/>
          <w:szCs w:val="24"/>
        </w:rPr>
        <w:t>- собрать при необходимости дополнительные фактические материалы.</w:t>
      </w:r>
    </w:p>
    <w:p w:rsidR="00FD07BC" w:rsidRDefault="000C504D"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D07BC" w:rsidRPr="00FD07BC">
        <w:rPr>
          <w:rFonts w:ascii="Times New Roman" w:hAnsi="Times New Roman"/>
          <w:sz w:val="24"/>
          <w:szCs w:val="24"/>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0C504D" w:rsidRDefault="000C504D" w:rsidP="00FB2DFC">
      <w:pPr>
        <w:pStyle w:val="a3"/>
        <w:spacing w:after="0" w:line="240" w:lineRule="auto"/>
        <w:ind w:left="0"/>
        <w:jc w:val="both"/>
        <w:rPr>
          <w:rFonts w:ascii="Times New Roman" w:hAnsi="Times New Roman"/>
          <w:sz w:val="24"/>
          <w:szCs w:val="24"/>
        </w:rPr>
      </w:pPr>
    </w:p>
    <w:p w:rsidR="00277ED6" w:rsidRDefault="000C504D" w:rsidP="00FB2DFC">
      <w:pPr>
        <w:pStyle w:val="a3"/>
        <w:spacing w:after="0" w:line="240" w:lineRule="auto"/>
        <w:ind w:left="0"/>
        <w:jc w:val="center"/>
        <w:rPr>
          <w:rFonts w:ascii="Times New Roman" w:hAnsi="Times New Roman"/>
          <w:b/>
          <w:sz w:val="24"/>
          <w:szCs w:val="24"/>
        </w:rPr>
      </w:pPr>
      <w:r w:rsidRPr="00277ED6">
        <w:rPr>
          <w:rFonts w:ascii="Times New Roman" w:hAnsi="Times New Roman"/>
          <w:b/>
          <w:sz w:val="24"/>
          <w:szCs w:val="24"/>
        </w:rPr>
        <w:t>7.2. Рекомендации</w:t>
      </w:r>
      <w:r w:rsidR="00FB2DFC">
        <w:rPr>
          <w:rFonts w:ascii="Times New Roman" w:hAnsi="Times New Roman"/>
          <w:b/>
          <w:sz w:val="24"/>
          <w:szCs w:val="24"/>
        </w:rPr>
        <w:t>.</w:t>
      </w:r>
    </w:p>
    <w:p w:rsidR="00FB2DFC" w:rsidRPr="00277ED6" w:rsidRDefault="00FB2DFC" w:rsidP="00FB2DFC">
      <w:pPr>
        <w:pStyle w:val="a3"/>
        <w:spacing w:after="0" w:line="240" w:lineRule="auto"/>
        <w:ind w:left="0"/>
        <w:jc w:val="center"/>
        <w:rPr>
          <w:rFonts w:ascii="Times New Roman" w:hAnsi="Times New Roman"/>
          <w:b/>
          <w:sz w:val="24"/>
          <w:szCs w:val="24"/>
        </w:rPr>
      </w:pP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C504D" w:rsidRPr="000C504D">
        <w:rPr>
          <w:rFonts w:ascii="Times New Roman" w:hAnsi="Times New Roman"/>
          <w:sz w:val="24"/>
          <w:szCs w:val="24"/>
        </w:rPr>
        <w:t xml:space="preserve">7.2.1. Подготовка рекомендаций является завершающей процедурой </w:t>
      </w:r>
      <w:proofErr w:type="gramStart"/>
      <w:r w:rsidR="000C504D" w:rsidRPr="000C504D">
        <w:rPr>
          <w:rFonts w:ascii="Times New Roman" w:hAnsi="Times New Roman"/>
          <w:sz w:val="24"/>
          <w:szCs w:val="24"/>
        </w:rPr>
        <w:t>формирования результатов аудита эффективности муниципальных программ</w:t>
      </w:r>
      <w:proofErr w:type="gramEnd"/>
      <w:r w:rsidR="000C504D" w:rsidRPr="000C504D">
        <w:rPr>
          <w:rFonts w:ascii="Times New Roman" w:hAnsi="Times New Roman"/>
          <w:sz w:val="24"/>
          <w:szCs w:val="24"/>
        </w:rPr>
        <w:t xml:space="preserve">. При выявлении в ходе проверки недостатков выводы должны указывать на возможность повышения качества и результативности деятельности исполнительно – распорядительных органов местного самоуправления по исполнению муниципальных программ, а содержать рекомендации и меры по устранению этих недостатков. </w:t>
      </w:r>
      <w:r>
        <w:rPr>
          <w:rFonts w:ascii="Times New Roman" w:hAnsi="Times New Roman"/>
          <w:sz w:val="24"/>
          <w:szCs w:val="24"/>
        </w:rPr>
        <w:t xml:space="preserve">            </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C504D" w:rsidRPr="000C504D">
        <w:rPr>
          <w:rFonts w:ascii="Times New Roman" w:hAnsi="Times New Roman"/>
          <w:sz w:val="24"/>
          <w:szCs w:val="24"/>
        </w:rPr>
        <w:t xml:space="preserve">Соответствие фактических результатов установленным критериям эффективности муниципальных программ, признание их (результатов) удовлетворительными, не означает использование объектом проверки всех имеющихся возможностей по более эффективному исполнению муниципальных программ. </w:t>
      </w:r>
      <w:r>
        <w:rPr>
          <w:rFonts w:ascii="Times New Roman" w:hAnsi="Times New Roman"/>
          <w:sz w:val="24"/>
          <w:szCs w:val="24"/>
        </w:rPr>
        <w:t xml:space="preserve"> </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C504D" w:rsidRPr="000C504D">
        <w:rPr>
          <w:rFonts w:ascii="Times New Roman" w:hAnsi="Times New Roman"/>
          <w:sz w:val="24"/>
          <w:szCs w:val="24"/>
        </w:rPr>
        <w:t xml:space="preserve">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исполнения муниципальных программ разработать рекомендации по совершенствованию деятельности объектов проверки по исполнению муниципальных программ. </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0A1BCE">
        <w:rPr>
          <w:rFonts w:ascii="Times New Roman" w:hAnsi="Times New Roman"/>
          <w:sz w:val="24"/>
          <w:szCs w:val="24"/>
        </w:rPr>
        <w:t>7</w:t>
      </w:r>
      <w:r w:rsidR="000C504D" w:rsidRPr="000C504D">
        <w:rPr>
          <w:rFonts w:ascii="Times New Roman" w:hAnsi="Times New Roman"/>
          <w:sz w:val="24"/>
          <w:szCs w:val="24"/>
        </w:rPr>
        <w:t>.2.2.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C504D" w:rsidRPr="000C504D">
        <w:rPr>
          <w:rFonts w:ascii="Times New Roman" w:hAnsi="Times New Roman"/>
          <w:sz w:val="24"/>
          <w:szCs w:val="24"/>
        </w:rPr>
        <w:t xml:space="preserve">Формулировки рекомендаций должны быть: </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A1BCE">
        <w:rPr>
          <w:rFonts w:ascii="Times New Roman" w:hAnsi="Times New Roman"/>
          <w:sz w:val="24"/>
          <w:szCs w:val="24"/>
        </w:rPr>
        <w:t xml:space="preserve">- </w:t>
      </w:r>
      <w:r w:rsidR="000C504D" w:rsidRPr="000C504D">
        <w:rPr>
          <w:rFonts w:ascii="Times New Roman" w:hAnsi="Times New Roman"/>
          <w:sz w:val="24"/>
          <w:szCs w:val="24"/>
        </w:rPr>
        <w:t xml:space="preserve">направлены на устранение выявленных недостатков, проблем и причин, следствием которых они являются; </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C504D" w:rsidRPr="000C504D">
        <w:rPr>
          <w:rFonts w:ascii="Times New Roman" w:hAnsi="Times New Roman"/>
          <w:sz w:val="24"/>
          <w:szCs w:val="24"/>
        </w:rPr>
        <w:t>- обращены в адрес муниципальных органов, организаций и должностных лиц, в компетенцию и полномочия которых входит их выполнение;</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C504D" w:rsidRPr="000C504D">
        <w:rPr>
          <w:rFonts w:ascii="Times New Roman" w:hAnsi="Times New Roman"/>
          <w:sz w:val="24"/>
          <w:szCs w:val="24"/>
        </w:rPr>
        <w:t xml:space="preserve"> - ориентированы на принятие объектами проверки мер по устранению выявленных недостатков</w:t>
      </w:r>
      <w:r>
        <w:rPr>
          <w:rFonts w:ascii="Times New Roman" w:hAnsi="Times New Roman"/>
          <w:sz w:val="24"/>
          <w:szCs w:val="24"/>
        </w:rPr>
        <w:t>.</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C504D" w:rsidRPr="000C504D">
        <w:rPr>
          <w:rFonts w:ascii="Times New Roman" w:hAnsi="Times New Roman"/>
          <w:sz w:val="24"/>
          <w:szCs w:val="24"/>
        </w:rPr>
        <w:t>7.2.3. В рекомендациях излагаются вопросы, которым адресаты должны уделить внимание и рассмотреть для принятия соответствующих решений.</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C504D" w:rsidRPr="000C504D">
        <w:rPr>
          <w:rFonts w:ascii="Times New Roman" w:hAnsi="Times New Roman"/>
          <w:sz w:val="24"/>
          <w:szCs w:val="24"/>
        </w:rPr>
        <w:t xml:space="preserve">В формулировке рекомендаций указать, что необходимо сделать объекту проверки для устранения недостатков и решения выявленных проблем. При этом содержание рекомендаций должно обеспечивать проверку их выполнения. </w:t>
      </w:r>
      <w:r>
        <w:rPr>
          <w:rFonts w:ascii="Times New Roman" w:hAnsi="Times New Roman"/>
          <w:sz w:val="24"/>
          <w:szCs w:val="24"/>
        </w:rPr>
        <w:t xml:space="preserve">  </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C504D" w:rsidRPr="000C504D">
        <w:rPr>
          <w:rFonts w:ascii="Times New Roman" w:hAnsi="Times New Roman"/>
          <w:sz w:val="24"/>
          <w:szCs w:val="24"/>
        </w:rPr>
        <w:t xml:space="preserve">Вопрос о разработке практических мер по устранению недостатков в деятельности и повышению эффективности исполнения муниципальных программ должен решаться непосредственно руководством объектов проверки. Вместе с тем, если по результатам проверки установлена необходимость осуществления очевидных мероприятий по повышению эффективности муниципальных программ, они должны быть рекомендованы руководству объекта проверки. </w:t>
      </w:r>
    </w:p>
    <w:p w:rsidR="000C504D"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C504D" w:rsidRPr="000C504D">
        <w:rPr>
          <w:rFonts w:ascii="Times New Roman" w:hAnsi="Times New Roman"/>
          <w:sz w:val="24"/>
          <w:szCs w:val="24"/>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 муниципальных программ.</w:t>
      </w:r>
    </w:p>
    <w:p w:rsidR="00277ED6" w:rsidRDefault="00277ED6" w:rsidP="00FB2DFC">
      <w:pPr>
        <w:pStyle w:val="a3"/>
        <w:spacing w:after="0" w:line="240" w:lineRule="auto"/>
        <w:ind w:left="0"/>
        <w:jc w:val="both"/>
        <w:rPr>
          <w:rFonts w:ascii="Times New Roman" w:hAnsi="Times New Roman"/>
          <w:sz w:val="24"/>
          <w:szCs w:val="24"/>
        </w:rPr>
      </w:pPr>
    </w:p>
    <w:p w:rsidR="00FB2DFC" w:rsidRPr="00277ED6" w:rsidRDefault="00277ED6" w:rsidP="00FB2DFC">
      <w:pPr>
        <w:pStyle w:val="a3"/>
        <w:spacing w:after="0" w:line="240" w:lineRule="auto"/>
        <w:ind w:left="0"/>
        <w:jc w:val="center"/>
        <w:rPr>
          <w:rFonts w:ascii="Times New Roman" w:hAnsi="Times New Roman"/>
          <w:b/>
          <w:sz w:val="24"/>
          <w:szCs w:val="24"/>
        </w:rPr>
      </w:pPr>
      <w:r w:rsidRPr="00277ED6">
        <w:rPr>
          <w:rFonts w:ascii="Times New Roman" w:hAnsi="Times New Roman"/>
          <w:b/>
          <w:sz w:val="24"/>
          <w:szCs w:val="24"/>
        </w:rPr>
        <w:t>7.3. Отчет о результатах аудита эффективности муниципальных программ.</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77ED6">
        <w:rPr>
          <w:rFonts w:ascii="Times New Roman" w:hAnsi="Times New Roman"/>
          <w:sz w:val="24"/>
          <w:szCs w:val="24"/>
        </w:rPr>
        <w:t xml:space="preserve">7.3.1. Подготовка и оформление отчета о результатах аудита эффективности муниципальных программ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 </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77ED6">
        <w:rPr>
          <w:rFonts w:ascii="Times New Roman" w:hAnsi="Times New Roman"/>
          <w:sz w:val="24"/>
          <w:szCs w:val="24"/>
        </w:rPr>
        <w:t xml:space="preserve">Для обеспечения надлежащего качества отчета о результатах аудита эффективности муниципальных программ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 предварительный проект отчета. </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77ED6">
        <w:rPr>
          <w:rFonts w:ascii="Times New Roman" w:hAnsi="Times New Roman"/>
          <w:sz w:val="24"/>
          <w:szCs w:val="24"/>
        </w:rPr>
        <w:t xml:space="preserve">7.3.2. Результаты аудита эффективности муниципальных программ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неэффективности муниципальных программ, а также указывать конкретные причины и обнаруженные (или возможные) последствия выявленных недостатков. </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77ED6">
        <w:rPr>
          <w:rFonts w:ascii="Times New Roman" w:hAnsi="Times New Roman"/>
          <w:sz w:val="24"/>
          <w:szCs w:val="24"/>
        </w:rPr>
        <w:t>7.3.3. Для объективной оценки результатов исполнения муниципальных программ в отчет о результатах аудита эффективности муниципальных программ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деятельности по исполнению муниципальных программ.</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277ED6">
        <w:rPr>
          <w:rFonts w:ascii="Times New Roman" w:hAnsi="Times New Roman"/>
          <w:sz w:val="24"/>
          <w:szCs w:val="24"/>
        </w:rPr>
        <w:t>7.3.4. Одновременно с проектом отчета в адрес руководителей объектов проверки и органов местного самоуправления</w:t>
      </w:r>
      <w:r w:rsidR="00FB2DFC">
        <w:rPr>
          <w:rFonts w:ascii="Times New Roman" w:hAnsi="Times New Roman"/>
          <w:sz w:val="24"/>
          <w:szCs w:val="24"/>
        </w:rPr>
        <w:t xml:space="preserve"> </w:t>
      </w:r>
      <w:proofErr w:type="spellStart"/>
      <w:r w:rsidR="00FB2DFC">
        <w:rPr>
          <w:rFonts w:ascii="Times New Roman" w:hAnsi="Times New Roman"/>
          <w:sz w:val="24"/>
          <w:szCs w:val="24"/>
        </w:rPr>
        <w:t>Осташковского</w:t>
      </w:r>
      <w:proofErr w:type="spellEnd"/>
      <w:r w:rsidR="00FB2DFC">
        <w:rPr>
          <w:rFonts w:ascii="Times New Roman" w:hAnsi="Times New Roman"/>
          <w:sz w:val="24"/>
          <w:szCs w:val="24"/>
        </w:rPr>
        <w:t xml:space="preserve"> городского округа</w:t>
      </w:r>
      <w:r w:rsidRPr="00277ED6">
        <w:rPr>
          <w:rFonts w:ascii="Times New Roman" w:hAnsi="Times New Roman"/>
          <w:sz w:val="24"/>
          <w:szCs w:val="24"/>
        </w:rPr>
        <w:t xml:space="preserve">, в компетенции которых находится решение поставленных вопросов, подготавливаются: </w:t>
      </w:r>
    </w:p>
    <w:p w:rsidR="00277ED6" w:rsidRDefault="00277ED6" w:rsidP="00FB2DF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77ED6">
        <w:rPr>
          <w:rFonts w:ascii="Times New Roman" w:hAnsi="Times New Roman"/>
          <w:sz w:val="24"/>
          <w:szCs w:val="24"/>
        </w:rPr>
        <w:t>- проекты документов, содержащих основные выводы по результатам аудита эффективности муниципальных программ и рекомендации по повышению эффективности исполнения муниципальных программ;</w:t>
      </w:r>
    </w:p>
    <w:p w:rsidR="007E3F6D" w:rsidRPr="00277ED6" w:rsidRDefault="00277ED6" w:rsidP="00FB2DFC">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Pr="00277ED6">
        <w:rPr>
          <w:rFonts w:ascii="Times New Roman" w:hAnsi="Times New Roman"/>
          <w:sz w:val="24"/>
          <w:szCs w:val="24"/>
        </w:rPr>
        <w:t>- информационные письма в адрес органов и организаций, заинтересованных в результатах аудита эффективности.</w:t>
      </w:r>
    </w:p>
    <w:sectPr w:rsidR="007E3F6D" w:rsidRPr="00277ED6" w:rsidSect="00FB2DF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46" w:rsidRDefault="00A05F46" w:rsidP="00D60867">
      <w:pPr>
        <w:spacing w:after="0" w:line="240" w:lineRule="auto"/>
      </w:pPr>
      <w:r>
        <w:separator/>
      </w:r>
    </w:p>
  </w:endnote>
  <w:endnote w:type="continuationSeparator" w:id="0">
    <w:p w:rsidR="00A05F46" w:rsidRDefault="00A05F46" w:rsidP="00D6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67" w:rsidRDefault="00D608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67" w:rsidRDefault="00D6086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67" w:rsidRDefault="00D608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46" w:rsidRDefault="00A05F46" w:rsidP="00D60867">
      <w:pPr>
        <w:spacing w:after="0" w:line="240" w:lineRule="auto"/>
      </w:pPr>
      <w:r>
        <w:separator/>
      </w:r>
    </w:p>
  </w:footnote>
  <w:footnote w:type="continuationSeparator" w:id="0">
    <w:p w:rsidR="00A05F46" w:rsidRDefault="00A05F46" w:rsidP="00D60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67" w:rsidRDefault="00D608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67" w:rsidRDefault="00D60867">
    <w:pPr>
      <w:pStyle w:val="a4"/>
    </w:pPr>
    <w:r>
      <w:t xml:space="preserve">        </w:t>
    </w:r>
    <w:r w:rsidR="00D726BF">
      <w:t xml:space="preserve">                                                             </w:t>
    </w:r>
    <w:r>
      <w:t xml:space="preserve">                                                               </w:t>
    </w:r>
    <w:r w:rsidR="00D726BF">
      <w:t xml:space="preserve">                                              </w:t>
    </w:r>
    <w:r w:rsidR="00AD2D9B">
      <w:fldChar w:fldCharType="begin"/>
    </w:r>
    <w:r w:rsidR="00AD2D9B">
      <w:instrText xml:space="preserve"> PAGE   \* MERGEFORMAT </w:instrText>
    </w:r>
    <w:r w:rsidR="00AD2D9B">
      <w:fldChar w:fldCharType="separate"/>
    </w:r>
    <w:r w:rsidR="00ED11BE">
      <w:rPr>
        <w:noProof/>
      </w:rPr>
      <w:t>1</w:t>
    </w:r>
    <w:r w:rsidR="00AD2D9B">
      <w:fldChar w:fldCharType="end"/>
    </w:r>
  </w:p>
  <w:p w:rsidR="00D60867" w:rsidRDefault="00D608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67" w:rsidRDefault="00D608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30A7"/>
    <w:multiLevelType w:val="multilevel"/>
    <w:tmpl w:val="72604D8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1A33312"/>
    <w:multiLevelType w:val="hybridMultilevel"/>
    <w:tmpl w:val="9CC2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F6C83"/>
    <w:multiLevelType w:val="multilevel"/>
    <w:tmpl w:val="7E421756"/>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E81DBE"/>
    <w:multiLevelType w:val="hybridMultilevel"/>
    <w:tmpl w:val="20EC7E5C"/>
    <w:lvl w:ilvl="0" w:tplc="55AE76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5B"/>
    <w:rsid w:val="0004263A"/>
    <w:rsid w:val="000A1BCE"/>
    <w:rsid w:val="000C504D"/>
    <w:rsid w:val="00141059"/>
    <w:rsid w:val="00194B5F"/>
    <w:rsid w:val="00201B6D"/>
    <w:rsid w:val="002110EC"/>
    <w:rsid w:val="00277ED6"/>
    <w:rsid w:val="002B55D4"/>
    <w:rsid w:val="003376F2"/>
    <w:rsid w:val="003E1121"/>
    <w:rsid w:val="004135C5"/>
    <w:rsid w:val="004531A3"/>
    <w:rsid w:val="00527C7D"/>
    <w:rsid w:val="00554AC2"/>
    <w:rsid w:val="00605C81"/>
    <w:rsid w:val="00621216"/>
    <w:rsid w:val="00675474"/>
    <w:rsid w:val="0073515B"/>
    <w:rsid w:val="0074707A"/>
    <w:rsid w:val="007A36D4"/>
    <w:rsid w:val="007C145B"/>
    <w:rsid w:val="007C6DCF"/>
    <w:rsid w:val="007E3F13"/>
    <w:rsid w:val="007E3F6D"/>
    <w:rsid w:val="00844F75"/>
    <w:rsid w:val="008A00D4"/>
    <w:rsid w:val="008B3048"/>
    <w:rsid w:val="009255F4"/>
    <w:rsid w:val="009919E8"/>
    <w:rsid w:val="00A05F46"/>
    <w:rsid w:val="00AD2D9B"/>
    <w:rsid w:val="00B3027F"/>
    <w:rsid w:val="00C14B8C"/>
    <w:rsid w:val="00D45C78"/>
    <w:rsid w:val="00D60867"/>
    <w:rsid w:val="00D64154"/>
    <w:rsid w:val="00D726BF"/>
    <w:rsid w:val="00DB5B0C"/>
    <w:rsid w:val="00DC76CD"/>
    <w:rsid w:val="00E90342"/>
    <w:rsid w:val="00ED11BE"/>
    <w:rsid w:val="00F426AD"/>
    <w:rsid w:val="00FA18D8"/>
    <w:rsid w:val="00FB2DFC"/>
    <w:rsid w:val="00FD07BC"/>
    <w:rsid w:val="00FF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45B"/>
    <w:pPr>
      <w:ind w:left="720"/>
      <w:contextualSpacing/>
    </w:pPr>
  </w:style>
  <w:style w:type="paragraph" w:styleId="a4">
    <w:name w:val="header"/>
    <w:basedOn w:val="a"/>
    <w:link w:val="a5"/>
    <w:uiPriority w:val="99"/>
    <w:unhideWhenUsed/>
    <w:rsid w:val="00D608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0867"/>
  </w:style>
  <w:style w:type="paragraph" w:styleId="a6">
    <w:name w:val="footer"/>
    <w:basedOn w:val="a"/>
    <w:link w:val="a7"/>
    <w:uiPriority w:val="99"/>
    <w:semiHidden/>
    <w:unhideWhenUsed/>
    <w:rsid w:val="00D6086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0867"/>
  </w:style>
  <w:style w:type="paragraph" w:customStyle="1" w:styleId="Default">
    <w:name w:val="Default"/>
    <w:rsid w:val="002B55D4"/>
    <w:pPr>
      <w:autoSpaceDE w:val="0"/>
      <w:autoSpaceDN w:val="0"/>
      <w:adjustRightInd w:val="0"/>
    </w:pPr>
    <w:rPr>
      <w:rFonts w:ascii="Times New Roman" w:hAnsi="Times New Roman"/>
      <w:color w:val="000000"/>
      <w:sz w:val="24"/>
      <w:szCs w:val="24"/>
      <w:lang w:eastAsia="en-US"/>
    </w:rPr>
  </w:style>
  <w:style w:type="paragraph" w:styleId="a8">
    <w:name w:val="Balloon Text"/>
    <w:basedOn w:val="a"/>
    <w:link w:val="a9"/>
    <w:uiPriority w:val="99"/>
    <w:semiHidden/>
    <w:unhideWhenUsed/>
    <w:rsid w:val="00ED11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11B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45B"/>
    <w:pPr>
      <w:ind w:left="720"/>
      <w:contextualSpacing/>
    </w:pPr>
  </w:style>
  <w:style w:type="paragraph" w:styleId="a4">
    <w:name w:val="header"/>
    <w:basedOn w:val="a"/>
    <w:link w:val="a5"/>
    <w:uiPriority w:val="99"/>
    <w:unhideWhenUsed/>
    <w:rsid w:val="00D608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0867"/>
  </w:style>
  <w:style w:type="paragraph" w:styleId="a6">
    <w:name w:val="footer"/>
    <w:basedOn w:val="a"/>
    <w:link w:val="a7"/>
    <w:uiPriority w:val="99"/>
    <w:semiHidden/>
    <w:unhideWhenUsed/>
    <w:rsid w:val="00D6086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0867"/>
  </w:style>
  <w:style w:type="paragraph" w:customStyle="1" w:styleId="Default">
    <w:name w:val="Default"/>
    <w:rsid w:val="002B55D4"/>
    <w:pPr>
      <w:autoSpaceDE w:val="0"/>
      <w:autoSpaceDN w:val="0"/>
      <w:adjustRightInd w:val="0"/>
    </w:pPr>
    <w:rPr>
      <w:rFonts w:ascii="Times New Roman" w:hAnsi="Times New Roman"/>
      <w:color w:val="000000"/>
      <w:sz w:val="24"/>
      <w:szCs w:val="24"/>
      <w:lang w:eastAsia="en-US"/>
    </w:rPr>
  </w:style>
  <w:style w:type="paragraph" w:styleId="a8">
    <w:name w:val="Balloon Text"/>
    <w:basedOn w:val="a"/>
    <w:link w:val="a9"/>
    <w:uiPriority w:val="99"/>
    <w:semiHidden/>
    <w:unhideWhenUsed/>
    <w:rsid w:val="00ED11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11B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FFE0-ED63-4413-A7F2-FCF8283A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6935</Words>
  <Characters>39531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асер</cp:lastModifiedBy>
  <cp:revision>4</cp:revision>
  <cp:lastPrinted>2018-05-25T11:37:00Z</cp:lastPrinted>
  <dcterms:created xsi:type="dcterms:W3CDTF">2018-05-23T08:09:00Z</dcterms:created>
  <dcterms:modified xsi:type="dcterms:W3CDTF">2018-05-25T11:44:00Z</dcterms:modified>
</cp:coreProperties>
</file>