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E678A" w14:textId="77777777" w:rsidR="007D4BFB" w:rsidRDefault="007D4BFB" w:rsidP="007D4BFB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14:paraId="0D46C784" w14:textId="77777777" w:rsidR="007D4BFB" w:rsidRDefault="007D4BFB" w:rsidP="007D4BF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14:paraId="6F60D723" w14:textId="77777777" w:rsidR="007D4BFB" w:rsidRPr="00413EB3" w:rsidRDefault="007D4BFB" w:rsidP="007D4BF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12A3ECA" w14:textId="77777777" w:rsidR="007D4BFB" w:rsidRDefault="007D4BFB" w:rsidP="007D4BF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14:paraId="7CB7CCEE" w14:textId="77777777" w:rsidR="007D4BFB" w:rsidRDefault="007D4BFB" w:rsidP="007D4BF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3DC8EA" w14:textId="77777777" w:rsidR="007D4BFB" w:rsidRDefault="007D4BFB" w:rsidP="007D4BF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14:paraId="075175A1" w14:textId="77777777" w:rsidR="007D4BFB" w:rsidRDefault="007D4BFB" w:rsidP="007D4BF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1"/>
        <w:gridCol w:w="3251"/>
        <w:gridCol w:w="3135"/>
      </w:tblGrid>
      <w:tr w:rsidR="007D4BFB" w:rsidRPr="00413EB3" w14:paraId="729A66F2" w14:textId="77777777" w:rsidTr="0033412F">
        <w:trPr>
          <w:trHeight w:val="138"/>
        </w:trPr>
        <w:tc>
          <w:tcPr>
            <w:tcW w:w="3283" w:type="dxa"/>
            <w:hideMark/>
          </w:tcPr>
          <w:p w14:paraId="5B1A52F1" w14:textId="77777777" w:rsidR="007D4BFB" w:rsidRDefault="007D4BFB" w:rsidP="0033412F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21.12.2021</w:t>
            </w:r>
          </w:p>
        </w:tc>
        <w:tc>
          <w:tcPr>
            <w:tcW w:w="3284" w:type="dxa"/>
            <w:hideMark/>
          </w:tcPr>
          <w:p w14:paraId="1BECBCE6" w14:textId="77777777" w:rsidR="007D4BFB" w:rsidRDefault="007D4BFB" w:rsidP="0033412F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14:paraId="641772C2" w14:textId="7390C032" w:rsidR="007D4BFB" w:rsidRDefault="007D4BFB" w:rsidP="007D4BFB">
            <w:pPr>
              <w:pStyle w:val="a4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310</w:t>
            </w:r>
          </w:p>
        </w:tc>
      </w:tr>
    </w:tbl>
    <w:p w14:paraId="0AFA859B" w14:textId="77777777" w:rsidR="009F7D7E" w:rsidRPr="009F7D7E" w:rsidRDefault="009F7D7E" w:rsidP="00115AC3">
      <w:pPr>
        <w:rPr>
          <w:rFonts w:ascii="Times New Roman" w:hAnsi="Times New Roman"/>
          <w:sz w:val="28"/>
          <w:szCs w:val="28"/>
        </w:rPr>
      </w:pPr>
    </w:p>
    <w:p w14:paraId="19F684C1" w14:textId="0AC4B164" w:rsidR="00081BB0" w:rsidRPr="00314ABA" w:rsidRDefault="00081BB0" w:rsidP="00525215">
      <w:pPr>
        <w:ind w:right="3967"/>
        <w:jc w:val="both"/>
        <w:rPr>
          <w:rFonts w:ascii="Times New Roman" w:hAnsi="Times New Roman"/>
          <w:b/>
          <w:sz w:val="28"/>
          <w:szCs w:val="28"/>
        </w:rPr>
      </w:pPr>
      <w:r w:rsidRPr="00314ABA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9F7D7E" w:rsidRPr="00314ABA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314ABA">
        <w:rPr>
          <w:rFonts w:ascii="Times New Roman" w:hAnsi="Times New Roman"/>
          <w:b/>
          <w:sz w:val="28"/>
          <w:szCs w:val="28"/>
        </w:rPr>
        <w:t>в решение Осташковской</w:t>
      </w:r>
      <w:r w:rsidR="00525215" w:rsidRPr="00314ABA">
        <w:rPr>
          <w:rFonts w:ascii="Times New Roman" w:hAnsi="Times New Roman"/>
          <w:b/>
          <w:sz w:val="28"/>
          <w:szCs w:val="28"/>
        </w:rPr>
        <w:t xml:space="preserve"> городской Думы от </w:t>
      </w:r>
      <w:r w:rsidR="00620306" w:rsidRPr="00314ABA">
        <w:rPr>
          <w:rFonts w:ascii="Times New Roman" w:hAnsi="Times New Roman"/>
          <w:b/>
          <w:sz w:val="28"/>
          <w:szCs w:val="28"/>
        </w:rPr>
        <w:t>26</w:t>
      </w:r>
      <w:r w:rsidRPr="00314ABA">
        <w:rPr>
          <w:rFonts w:ascii="Times New Roman" w:hAnsi="Times New Roman"/>
          <w:b/>
          <w:sz w:val="28"/>
          <w:szCs w:val="28"/>
        </w:rPr>
        <w:t>.</w:t>
      </w:r>
      <w:r w:rsidR="00620306" w:rsidRPr="00314ABA">
        <w:rPr>
          <w:rFonts w:ascii="Times New Roman" w:hAnsi="Times New Roman"/>
          <w:b/>
          <w:sz w:val="28"/>
          <w:szCs w:val="28"/>
        </w:rPr>
        <w:t>09</w:t>
      </w:r>
      <w:r w:rsidR="00666A15" w:rsidRPr="00314ABA">
        <w:rPr>
          <w:rFonts w:ascii="Times New Roman" w:hAnsi="Times New Roman"/>
          <w:b/>
          <w:sz w:val="28"/>
          <w:szCs w:val="28"/>
        </w:rPr>
        <w:t>.20</w:t>
      </w:r>
      <w:r w:rsidR="00620306" w:rsidRPr="00314ABA">
        <w:rPr>
          <w:rFonts w:ascii="Times New Roman" w:hAnsi="Times New Roman"/>
          <w:b/>
          <w:sz w:val="28"/>
          <w:szCs w:val="28"/>
        </w:rPr>
        <w:t>19</w:t>
      </w:r>
      <w:r w:rsidR="00666A15" w:rsidRPr="00314ABA">
        <w:rPr>
          <w:rFonts w:ascii="Times New Roman" w:hAnsi="Times New Roman"/>
          <w:b/>
          <w:sz w:val="28"/>
          <w:szCs w:val="28"/>
        </w:rPr>
        <w:t xml:space="preserve"> №</w:t>
      </w:r>
      <w:r w:rsidR="00620306" w:rsidRPr="00314ABA">
        <w:rPr>
          <w:rFonts w:ascii="Times New Roman" w:hAnsi="Times New Roman"/>
          <w:b/>
          <w:sz w:val="28"/>
          <w:szCs w:val="28"/>
        </w:rPr>
        <w:t>215</w:t>
      </w:r>
      <w:r w:rsidRPr="00314ABA">
        <w:rPr>
          <w:rFonts w:ascii="Times New Roman" w:hAnsi="Times New Roman"/>
          <w:b/>
          <w:sz w:val="28"/>
          <w:szCs w:val="28"/>
        </w:rPr>
        <w:t xml:space="preserve"> «</w:t>
      </w:r>
      <w:r w:rsidR="00525215" w:rsidRPr="00314ABA">
        <w:rPr>
          <w:rFonts w:ascii="Times New Roman" w:hAnsi="Times New Roman"/>
          <w:b/>
          <w:sz w:val="28"/>
          <w:szCs w:val="28"/>
        </w:rPr>
        <w:t>Об утверждении Положения о бюджетном процессе в Осташковском городском округе</w:t>
      </w:r>
      <w:r w:rsidRPr="00314ABA">
        <w:rPr>
          <w:rFonts w:ascii="Times New Roman" w:hAnsi="Times New Roman"/>
          <w:b/>
          <w:sz w:val="28"/>
          <w:szCs w:val="28"/>
        </w:rPr>
        <w:t>»</w:t>
      </w:r>
    </w:p>
    <w:p w14:paraId="214FAC05" w14:textId="77777777" w:rsidR="00081BB0" w:rsidRPr="00314ABA" w:rsidRDefault="00081BB0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86EF5F" w14:textId="77777777" w:rsidR="00A37B52" w:rsidRPr="00314ABA" w:rsidRDefault="00A37B52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99C1CA" w14:textId="39275027" w:rsidR="00124FBF" w:rsidRPr="00124FBF" w:rsidRDefault="00124FBF" w:rsidP="00124F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01.07.2021 № 251-ФЗ «О внесении изменений в Бюджетный кодекс Российской Федерации», </w:t>
      </w:r>
      <w:r w:rsidR="0065058F" w:rsidRPr="00314ABA">
        <w:rPr>
          <w:rFonts w:ascii="Times New Roman" w:hAnsi="Times New Roman" w:cs="Times New Roman"/>
          <w:sz w:val="28"/>
          <w:szCs w:val="28"/>
        </w:rPr>
        <w:t xml:space="preserve">с </w:t>
      </w:r>
      <w:r w:rsidRPr="00314ABA">
        <w:rPr>
          <w:rFonts w:ascii="Times New Roman" w:hAnsi="Times New Roman" w:cs="Times New Roman"/>
          <w:sz w:val="28"/>
          <w:szCs w:val="28"/>
        </w:rPr>
        <w:t>пункт</w:t>
      </w:r>
      <w:r w:rsidR="0065058F" w:rsidRPr="00314ABA">
        <w:rPr>
          <w:rFonts w:ascii="Times New Roman" w:hAnsi="Times New Roman" w:cs="Times New Roman"/>
          <w:sz w:val="28"/>
          <w:szCs w:val="28"/>
        </w:rPr>
        <w:t>ом</w:t>
      </w:r>
      <w:r w:rsidRPr="00314ABA">
        <w:rPr>
          <w:rFonts w:ascii="Times New Roman" w:hAnsi="Times New Roman" w:cs="Times New Roman"/>
          <w:sz w:val="28"/>
          <w:szCs w:val="28"/>
        </w:rPr>
        <w:t xml:space="preserve"> 3 статьи 184.1 Бюджетного кодекса Российской Федерации</w:t>
      </w:r>
      <w:r w:rsidRPr="00124F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23722" w:type="dxa"/>
        <w:tblLayout w:type="fixed"/>
        <w:tblLook w:val="04A0" w:firstRow="1" w:lastRow="0" w:firstColumn="1" w:lastColumn="0" w:noHBand="0" w:noVBand="1"/>
      </w:tblPr>
      <w:tblGrid>
        <w:gridCol w:w="1360"/>
        <w:gridCol w:w="7454"/>
        <w:gridCol w:w="7454"/>
        <w:gridCol w:w="7454"/>
      </w:tblGrid>
      <w:tr w:rsidR="00812FD3" w:rsidRPr="00C225F8" w14:paraId="5262D458" w14:textId="77777777" w:rsidTr="00812FD3">
        <w:tc>
          <w:tcPr>
            <w:tcW w:w="1360" w:type="dxa"/>
            <w:shd w:val="clear" w:color="auto" w:fill="auto"/>
          </w:tcPr>
          <w:p w14:paraId="14AC37A7" w14:textId="77777777" w:rsidR="00812FD3" w:rsidRPr="00C225F8" w:rsidRDefault="00812FD3" w:rsidP="000454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14:paraId="2DDFD045" w14:textId="77777777" w:rsidR="00812FD3" w:rsidRPr="00C225F8" w:rsidRDefault="00812FD3" w:rsidP="000454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14:paraId="57203B18" w14:textId="77777777" w:rsidR="00812FD3" w:rsidRPr="00C225F8" w:rsidRDefault="00812FD3" w:rsidP="000454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7E45AF4B" w14:textId="3574A665" w:rsidR="00812FD3" w:rsidRPr="00C225F8" w:rsidRDefault="00812FD3" w:rsidP="000454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D3" w:rsidRPr="00C225F8" w14:paraId="10B6D0FA" w14:textId="77777777" w:rsidTr="00812FD3">
        <w:tc>
          <w:tcPr>
            <w:tcW w:w="1360" w:type="dxa"/>
            <w:shd w:val="clear" w:color="auto" w:fill="auto"/>
          </w:tcPr>
          <w:p w14:paraId="347916CD" w14:textId="77777777" w:rsidR="00812FD3" w:rsidRPr="00C225F8" w:rsidRDefault="00812FD3" w:rsidP="000454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14:paraId="246C805B" w14:textId="77777777" w:rsidR="00812FD3" w:rsidRPr="00C225F8" w:rsidRDefault="00812FD3" w:rsidP="009F7D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8">
              <w:rPr>
                <w:rFonts w:ascii="Times New Roman" w:hAnsi="Times New Roman" w:cs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7454" w:type="dxa"/>
          </w:tcPr>
          <w:p w14:paraId="1C04442E" w14:textId="77777777" w:rsidR="00812FD3" w:rsidRPr="00C225F8" w:rsidRDefault="00812FD3" w:rsidP="000454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7184DA47" w14:textId="0A87EFB9" w:rsidR="00812FD3" w:rsidRPr="00C225F8" w:rsidRDefault="00812FD3" w:rsidP="000454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D3" w:rsidRPr="00C225F8" w14:paraId="40FA3F29" w14:textId="77777777" w:rsidTr="00812FD3">
        <w:tc>
          <w:tcPr>
            <w:tcW w:w="1360" w:type="dxa"/>
            <w:shd w:val="clear" w:color="auto" w:fill="auto"/>
          </w:tcPr>
          <w:p w14:paraId="507BD1F9" w14:textId="77777777" w:rsidR="00812FD3" w:rsidRPr="00C225F8" w:rsidRDefault="00812FD3" w:rsidP="000454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14:paraId="39331E6A" w14:textId="77777777" w:rsidR="00812FD3" w:rsidRPr="00C225F8" w:rsidRDefault="00812FD3" w:rsidP="000454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14:paraId="3F4091B7" w14:textId="77777777" w:rsidR="00812FD3" w:rsidRPr="00C225F8" w:rsidRDefault="00812FD3" w:rsidP="000454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7922A3FE" w14:textId="6AB8667C" w:rsidR="00812FD3" w:rsidRPr="00C225F8" w:rsidRDefault="00812FD3" w:rsidP="000454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F2A7A" w14:textId="4DA2B539" w:rsidR="008F3340" w:rsidRPr="009F7D7E" w:rsidRDefault="009F7D7E" w:rsidP="009F7D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7E">
        <w:rPr>
          <w:rFonts w:ascii="Times New Roman" w:hAnsi="Times New Roman" w:cs="Times New Roman"/>
          <w:sz w:val="28"/>
          <w:szCs w:val="28"/>
        </w:rPr>
        <w:t xml:space="preserve">1. </w:t>
      </w:r>
      <w:r w:rsidR="00081BB0" w:rsidRPr="009F7D7E">
        <w:rPr>
          <w:rFonts w:ascii="Times New Roman" w:hAnsi="Times New Roman" w:cs="Times New Roman"/>
          <w:sz w:val="28"/>
          <w:szCs w:val="28"/>
        </w:rPr>
        <w:t xml:space="preserve">Внести в решение Осташковской городской Думы </w:t>
      </w:r>
      <w:r w:rsidR="00525215" w:rsidRPr="009F7D7E">
        <w:rPr>
          <w:rFonts w:ascii="Times New Roman" w:hAnsi="Times New Roman" w:cs="Times New Roman"/>
          <w:sz w:val="28"/>
          <w:szCs w:val="28"/>
        </w:rPr>
        <w:t xml:space="preserve">от </w:t>
      </w:r>
      <w:r w:rsidR="00F01E49" w:rsidRPr="009F7D7E">
        <w:rPr>
          <w:rFonts w:ascii="Times New Roman" w:hAnsi="Times New Roman" w:cs="Times New Roman"/>
          <w:sz w:val="28"/>
          <w:szCs w:val="28"/>
        </w:rPr>
        <w:t>26</w:t>
      </w:r>
      <w:r w:rsidR="00666A15" w:rsidRPr="009F7D7E">
        <w:rPr>
          <w:rFonts w:ascii="Times New Roman" w:hAnsi="Times New Roman" w:cs="Times New Roman"/>
          <w:sz w:val="28"/>
          <w:szCs w:val="28"/>
        </w:rPr>
        <w:t>.</w:t>
      </w:r>
      <w:r w:rsidR="00F01E49" w:rsidRPr="009F7D7E">
        <w:rPr>
          <w:rFonts w:ascii="Times New Roman" w:hAnsi="Times New Roman" w:cs="Times New Roman"/>
          <w:sz w:val="28"/>
          <w:szCs w:val="28"/>
        </w:rPr>
        <w:t>09</w:t>
      </w:r>
      <w:r w:rsidR="00666A15" w:rsidRPr="009F7D7E">
        <w:rPr>
          <w:rFonts w:ascii="Times New Roman" w:hAnsi="Times New Roman" w:cs="Times New Roman"/>
          <w:sz w:val="28"/>
          <w:szCs w:val="28"/>
        </w:rPr>
        <w:t>.201</w:t>
      </w:r>
      <w:r w:rsidR="00F01E49" w:rsidRPr="009F7D7E">
        <w:rPr>
          <w:rFonts w:ascii="Times New Roman" w:hAnsi="Times New Roman" w:cs="Times New Roman"/>
          <w:sz w:val="28"/>
          <w:szCs w:val="28"/>
        </w:rPr>
        <w:t>9</w:t>
      </w:r>
      <w:r w:rsidR="00666A15" w:rsidRPr="009F7D7E">
        <w:rPr>
          <w:rFonts w:ascii="Times New Roman" w:hAnsi="Times New Roman" w:cs="Times New Roman"/>
          <w:sz w:val="28"/>
          <w:szCs w:val="28"/>
        </w:rPr>
        <w:t xml:space="preserve"> №</w:t>
      </w:r>
      <w:r w:rsidR="00F01E49" w:rsidRPr="009F7D7E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15" w:rsidRPr="009F7D7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525215" w:rsidRPr="009F7D7E">
        <w:rPr>
          <w:rFonts w:ascii="Times New Roman" w:hAnsi="Times New Roman" w:cs="Times New Roman"/>
          <w:sz w:val="28"/>
          <w:szCs w:val="28"/>
        </w:rPr>
        <w:t>бюджетном процессе</w:t>
      </w:r>
      <w:r w:rsidR="00666A15" w:rsidRPr="009F7D7E">
        <w:rPr>
          <w:rFonts w:ascii="Times New Roman" w:hAnsi="Times New Roman" w:cs="Times New Roman"/>
          <w:sz w:val="28"/>
          <w:szCs w:val="28"/>
        </w:rPr>
        <w:t xml:space="preserve"> в Осташковском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7BF" w:rsidRPr="009F7D7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5058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A427BF" w:rsidRPr="009F7D7E">
        <w:rPr>
          <w:rFonts w:ascii="Times New Roman" w:hAnsi="Times New Roman" w:cs="Times New Roman"/>
          <w:sz w:val="28"/>
          <w:szCs w:val="28"/>
        </w:rPr>
        <w:t>:</w:t>
      </w:r>
    </w:p>
    <w:p w14:paraId="7C22B655" w14:textId="667DA3AD" w:rsidR="00081BB0" w:rsidRPr="009F7D7E" w:rsidRDefault="009F7D7E" w:rsidP="009F7D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7E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9F7D7E">
        <w:rPr>
          <w:rFonts w:ascii="Times New Roman" w:hAnsi="Times New Roman" w:cs="Times New Roman"/>
          <w:sz w:val="28"/>
          <w:szCs w:val="28"/>
        </w:rPr>
        <w:t xml:space="preserve">. </w:t>
      </w:r>
      <w:r w:rsidR="00081BB0" w:rsidRPr="009F7D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1BB0" w:rsidRPr="009F7D7E">
        <w:rPr>
          <w:rFonts w:ascii="Times New Roman" w:hAnsi="Times New Roman" w:cs="Times New Roman"/>
          <w:sz w:val="28"/>
          <w:szCs w:val="28"/>
        </w:rPr>
        <w:t xml:space="preserve"> приложении к решению «Положение о </w:t>
      </w:r>
      <w:r w:rsidR="00525215" w:rsidRPr="009F7D7E">
        <w:rPr>
          <w:rFonts w:ascii="Times New Roman" w:hAnsi="Times New Roman" w:cs="Times New Roman"/>
          <w:sz w:val="28"/>
          <w:szCs w:val="28"/>
        </w:rPr>
        <w:t>бюджетном процессе</w:t>
      </w:r>
      <w:r w:rsidR="00113CA1" w:rsidRPr="009F7D7E">
        <w:rPr>
          <w:rFonts w:ascii="Times New Roman" w:hAnsi="Times New Roman" w:cs="Times New Roman"/>
          <w:sz w:val="28"/>
          <w:szCs w:val="28"/>
        </w:rPr>
        <w:t xml:space="preserve"> </w:t>
      </w:r>
      <w:r w:rsidR="00081BB0" w:rsidRPr="009F7D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BB0" w:rsidRPr="009F7D7E">
        <w:rPr>
          <w:rFonts w:ascii="Times New Roman" w:hAnsi="Times New Roman" w:cs="Times New Roman"/>
          <w:sz w:val="28"/>
          <w:szCs w:val="28"/>
        </w:rPr>
        <w:t>Осташковском городском округе»:</w:t>
      </w:r>
    </w:p>
    <w:p w14:paraId="25BAB61A" w14:textId="14C404B3" w:rsidR="008F3340" w:rsidRPr="009F7D7E" w:rsidRDefault="009F7D7E" w:rsidP="006505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7E">
        <w:rPr>
          <w:rFonts w:ascii="Times New Roman" w:hAnsi="Times New Roman" w:cs="Times New Roman"/>
          <w:sz w:val="28"/>
          <w:szCs w:val="28"/>
        </w:rPr>
        <w:t xml:space="preserve">1) </w:t>
      </w:r>
      <w:r w:rsidR="008F3340" w:rsidRPr="009F7D7E">
        <w:rPr>
          <w:rFonts w:ascii="Times New Roman" w:hAnsi="Times New Roman" w:cs="Times New Roman"/>
          <w:sz w:val="28"/>
          <w:szCs w:val="28"/>
        </w:rPr>
        <w:t>пункт 1 статьи 9 р</w:t>
      </w:r>
      <w:r w:rsidR="0065058F">
        <w:rPr>
          <w:rFonts w:ascii="Times New Roman" w:hAnsi="Times New Roman" w:cs="Times New Roman"/>
          <w:sz w:val="28"/>
          <w:szCs w:val="28"/>
        </w:rPr>
        <w:t xml:space="preserve">аздела 2 дополнить подпунктами </w:t>
      </w:r>
      <w:proofErr w:type="gramStart"/>
      <w:r w:rsidR="008F3340" w:rsidRPr="009F7D7E">
        <w:rPr>
          <w:rFonts w:ascii="Times New Roman" w:hAnsi="Times New Roman" w:cs="Times New Roman"/>
          <w:sz w:val="28"/>
          <w:szCs w:val="28"/>
        </w:rPr>
        <w:t>1.24.</w:t>
      </w:r>
      <w:r w:rsidR="006505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058F">
        <w:rPr>
          <w:rFonts w:ascii="Times New Roman" w:hAnsi="Times New Roman" w:cs="Times New Roman"/>
          <w:sz w:val="28"/>
          <w:szCs w:val="28"/>
        </w:rPr>
        <w:t xml:space="preserve"> 1.25. </w:t>
      </w:r>
      <w:r w:rsidR="008F3340" w:rsidRPr="009F7D7E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06E8C456" w14:textId="0DDA79D2" w:rsidR="008F3340" w:rsidRPr="009F7D7E" w:rsidRDefault="0065058F" w:rsidP="009F7D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3340" w:rsidRPr="009F7D7E">
        <w:rPr>
          <w:rFonts w:ascii="Times New Roman" w:hAnsi="Times New Roman" w:cs="Times New Roman"/>
          <w:sz w:val="28"/>
          <w:szCs w:val="28"/>
        </w:rPr>
        <w:t>1.24</w:t>
      </w:r>
      <w:proofErr w:type="gramStart"/>
      <w:r w:rsidR="008F3340" w:rsidRPr="009F7D7E">
        <w:rPr>
          <w:rFonts w:ascii="Times New Roman" w:hAnsi="Times New Roman" w:cs="Times New Roman"/>
          <w:sz w:val="28"/>
          <w:szCs w:val="28"/>
        </w:rPr>
        <w:t>. утверждение</w:t>
      </w:r>
      <w:proofErr w:type="gramEnd"/>
      <w:r w:rsidR="008F3340" w:rsidRPr="009F7D7E">
        <w:rPr>
          <w:rFonts w:ascii="Times New Roman" w:hAnsi="Times New Roman" w:cs="Times New Roman"/>
          <w:sz w:val="28"/>
          <w:szCs w:val="28"/>
        </w:rPr>
        <w:t xml:space="preserve"> перечня главных администраторов доходов местного бюджета</w:t>
      </w:r>
      <w:r w:rsidR="00C77E92" w:rsidRPr="009F7D7E">
        <w:rPr>
          <w:rFonts w:ascii="Times New Roman" w:hAnsi="Times New Roman" w:cs="Times New Roman"/>
          <w:sz w:val="28"/>
          <w:szCs w:val="28"/>
        </w:rPr>
        <w:t xml:space="preserve"> </w:t>
      </w:r>
      <w:r w:rsidR="008F3340" w:rsidRPr="009F7D7E">
        <w:rPr>
          <w:rFonts w:ascii="Times New Roman" w:hAnsi="Times New Roman" w:cs="Times New Roman"/>
          <w:sz w:val="28"/>
          <w:szCs w:val="28"/>
        </w:rPr>
        <w:t>в соответствии с общими требованиями, установленными Правительством Российской Федерации;</w:t>
      </w:r>
    </w:p>
    <w:p w14:paraId="2AC0D642" w14:textId="7B5D6F15" w:rsidR="004C5505" w:rsidRPr="009F7D7E" w:rsidRDefault="008F3340" w:rsidP="009F7D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7E">
        <w:rPr>
          <w:rFonts w:ascii="Times New Roman" w:hAnsi="Times New Roman" w:cs="Times New Roman"/>
          <w:sz w:val="28"/>
          <w:szCs w:val="28"/>
        </w:rPr>
        <w:t>1.25</w:t>
      </w:r>
      <w:proofErr w:type="gramStart"/>
      <w:r w:rsidRPr="009F7D7E">
        <w:rPr>
          <w:rFonts w:ascii="Times New Roman" w:hAnsi="Times New Roman" w:cs="Times New Roman"/>
          <w:sz w:val="28"/>
          <w:szCs w:val="28"/>
        </w:rPr>
        <w:t>. утверждение</w:t>
      </w:r>
      <w:proofErr w:type="gramEnd"/>
      <w:r w:rsidRPr="009F7D7E">
        <w:rPr>
          <w:rFonts w:ascii="Times New Roman" w:hAnsi="Times New Roman" w:cs="Times New Roman"/>
          <w:sz w:val="28"/>
          <w:szCs w:val="28"/>
        </w:rPr>
        <w:t xml:space="preserve"> перечня главных администраторов источников финансирования дефицита </w:t>
      </w:r>
      <w:r w:rsidR="00C77E92" w:rsidRPr="009F7D7E">
        <w:rPr>
          <w:rFonts w:ascii="Times New Roman" w:hAnsi="Times New Roman" w:cs="Times New Roman"/>
          <w:sz w:val="28"/>
          <w:szCs w:val="28"/>
        </w:rPr>
        <w:t>местного</w:t>
      </w:r>
      <w:r w:rsidRPr="009F7D7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77E92" w:rsidRPr="009F7D7E">
        <w:rPr>
          <w:rFonts w:ascii="Times New Roman" w:hAnsi="Times New Roman" w:cs="Times New Roman"/>
          <w:sz w:val="28"/>
          <w:szCs w:val="28"/>
        </w:rPr>
        <w:t xml:space="preserve"> </w:t>
      </w:r>
      <w:r w:rsidRPr="009F7D7E">
        <w:rPr>
          <w:rFonts w:ascii="Times New Roman" w:hAnsi="Times New Roman" w:cs="Times New Roman"/>
          <w:sz w:val="28"/>
          <w:szCs w:val="28"/>
        </w:rPr>
        <w:t>в соответствии с общими требованиями, установленными Правительством Российской Федерации</w:t>
      </w:r>
      <w:r w:rsidR="0065058F">
        <w:rPr>
          <w:rFonts w:ascii="Times New Roman" w:hAnsi="Times New Roman" w:cs="Times New Roman"/>
          <w:sz w:val="28"/>
          <w:szCs w:val="28"/>
        </w:rPr>
        <w:t>.»</w:t>
      </w:r>
      <w:r w:rsidRPr="009F7D7E">
        <w:rPr>
          <w:rFonts w:ascii="Times New Roman" w:hAnsi="Times New Roman" w:cs="Times New Roman"/>
          <w:sz w:val="28"/>
          <w:szCs w:val="28"/>
        </w:rPr>
        <w:t>;</w:t>
      </w:r>
    </w:p>
    <w:p w14:paraId="4965330D" w14:textId="404B7EB6" w:rsidR="00B91F22" w:rsidRDefault="00260C43" w:rsidP="005B38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7E">
        <w:rPr>
          <w:rFonts w:ascii="Times New Roman" w:hAnsi="Times New Roman" w:cs="Times New Roman"/>
          <w:sz w:val="28"/>
          <w:szCs w:val="28"/>
        </w:rPr>
        <w:t>2</w:t>
      </w:r>
      <w:r w:rsidR="00081BB0" w:rsidRPr="009F7D7E">
        <w:rPr>
          <w:rFonts w:ascii="Times New Roman" w:hAnsi="Times New Roman" w:cs="Times New Roman"/>
          <w:sz w:val="28"/>
          <w:szCs w:val="28"/>
        </w:rPr>
        <w:t>)</w:t>
      </w:r>
      <w:r w:rsidR="00590C92" w:rsidRPr="009F7D7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9942843"/>
      <w:r w:rsidR="00C77E92" w:rsidRPr="009F7D7E">
        <w:rPr>
          <w:rFonts w:ascii="Times New Roman" w:hAnsi="Times New Roman" w:cs="Times New Roman"/>
          <w:sz w:val="28"/>
          <w:szCs w:val="28"/>
        </w:rPr>
        <w:t xml:space="preserve">в </w:t>
      </w:r>
      <w:r w:rsidR="00F01E49" w:rsidRPr="009F7D7E">
        <w:rPr>
          <w:rFonts w:ascii="Times New Roman" w:hAnsi="Times New Roman" w:cs="Times New Roman"/>
          <w:sz w:val="28"/>
          <w:szCs w:val="28"/>
        </w:rPr>
        <w:t>стать</w:t>
      </w:r>
      <w:r w:rsidR="00AA350B">
        <w:rPr>
          <w:rFonts w:ascii="Times New Roman" w:hAnsi="Times New Roman" w:cs="Times New Roman"/>
          <w:sz w:val="28"/>
          <w:szCs w:val="28"/>
        </w:rPr>
        <w:t>е</w:t>
      </w:r>
      <w:r w:rsidR="00C225F8" w:rsidRPr="009F7D7E">
        <w:rPr>
          <w:rFonts w:ascii="Times New Roman" w:hAnsi="Times New Roman" w:cs="Times New Roman"/>
          <w:sz w:val="28"/>
          <w:szCs w:val="28"/>
        </w:rPr>
        <w:t xml:space="preserve"> </w:t>
      </w:r>
      <w:r w:rsidR="00F01E49" w:rsidRPr="009F7D7E">
        <w:rPr>
          <w:rFonts w:ascii="Times New Roman" w:hAnsi="Times New Roman" w:cs="Times New Roman"/>
          <w:sz w:val="28"/>
          <w:szCs w:val="28"/>
        </w:rPr>
        <w:t>21</w:t>
      </w:r>
      <w:r w:rsidR="00C225F8" w:rsidRPr="009F7D7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01E49" w:rsidRPr="009F7D7E">
        <w:rPr>
          <w:rFonts w:ascii="Times New Roman" w:hAnsi="Times New Roman" w:cs="Times New Roman"/>
          <w:sz w:val="28"/>
          <w:szCs w:val="28"/>
        </w:rPr>
        <w:t>4</w:t>
      </w:r>
      <w:r w:rsidR="00B91F22">
        <w:rPr>
          <w:rFonts w:ascii="Times New Roman" w:hAnsi="Times New Roman" w:cs="Times New Roman"/>
          <w:sz w:val="28"/>
          <w:szCs w:val="28"/>
        </w:rPr>
        <w:t>:</w:t>
      </w:r>
    </w:p>
    <w:p w14:paraId="090B65BF" w14:textId="31CEB722" w:rsidR="00260C43" w:rsidRPr="009F7D7E" w:rsidRDefault="00B91F22" w:rsidP="005B38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42EF5">
        <w:rPr>
          <w:rFonts w:ascii="Times New Roman" w:hAnsi="Times New Roman" w:cs="Times New Roman"/>
          <w:sz w:val="28"/>
          <w:szCs w:val="28"/>
        </w:rPr>
        <w:t xml:space="preserve">в </w:t>
      </w:r>
      <w:r w:rsidR="00542EF5" w:rsidRPr="009F7D7E">
        <w:rPr>
          <w:rFonts w:ascii="Times New Roman" w:hAnsi="Times New Roman" w:cs="Times New Roman"/>
          <w:sz w:val="28"/>
          <w:szCs w:val="28"/>
        </w:rPr>
        <w:t>пункте 1</w:t>
      </w:r>
      <w:r w:rsidR="00542EF5">
        <w:rPr>
          <w:rFonts w:ascii="Times New Roman" w:hAnsi="Times New Roman" w:cs="Times New Roman"/>
          <w:sz w:val="28"/>
          <w:szCs w:val="28"/>
        </w:rPr>
        <w:t xml:space="preserve"> </w:t>
      </w:r>
      <w:r w:rsidR="008F3340" w:rsidRPr="009F7D7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25215" w:rsidRPr="009F7D7E">
        <w:rPr>
          <w:rFonts w:ascii="Times New Roman" w:hAnsi="Times New Roman" w:cs="Times New Roman"/>
          <w:sz w:val="28"/>
          <w:szCs w:val="28"/>
        </w:rPr>
        <w:t>подпунк</w:t>
      </w:r>
      <w:r w:rsidR="008F3340" w:rsidRPr="009F7D7E">
        <w:rPr>
          <w:rFonts w:ascii="Times New Roman" w:hAnsi="Times New Roman" w:cs="Times New Roman"/>
          <w:sz w:val="28"/>
          <w:szCs w:val="28"/>
        </w:rPr>
        <w:t>ты</w:t>
      </w:r>
      <w:r w:rsidR="00525215" w:rsidRPr="009F7D7E">
        <w:rPr>
          <w:rFonts w:ascii="Times New Roman" w:hAnsi="Times New Roman" w:cs="Times New Roman"/>
          <w:sz w:val="28"/>
          <w:szCs w:val="28"/>
        </w:rPr>
        <w:t xml:space="preserve"> </w:t>
      </w:r>
      <w:r w:rsidR="00F01E49" w:rsidRPr="009F7D7E">
        <w:rPr>
          <w:rFonts w:ascii="Times New Roman" w:hAnsi="Times New Roman" w:cs="Times New Roman"/>
          <w:sz w:val="28"/>
          <w:szCs w:val="28"/>
        </w:rPr>
        <w:t>1.4.</w:t>
      </w:r>
      <w:r w:rsidR="0065058F">
        <w:rPr>
          <w:rFonts w:ascii="Times New Roman" w:hAnsi="Times New Roman" w:cs="Times New Roman"/>
          <w:sz w:val="28"/>
          <w:szCs w:val="28"/>
        </w:rPr>
        <w:t>,1,5</w:t>
      </w:r>
      <w:bookmarkEnd w:id="1"/>
      <w:r w:rsidR="005B383B">
        <w:rPr>
          <w:rFonts w:ascii="Times New Roman" w:hAnsi="Times New Roman" w:cs="Times New Roman"/>
          <w:sz w:val="28"/>
          <w:szCs w:val="28"/>
        </w:rPr>
        <w:t>;</w:t>
      </w:r>
    </w:p>
    <w:p w14:paraId="154B0105" w14:textId="5F59EE77" w:rsidR="00260C43" w:rsidRDefault="00B91F22" w:rsidP="009F7D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A350B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542EF5">
        <w:rPr>
          <w:rFonts w:ascii="Times New Roman" w:hAnsi="Times New Roman" w:cs="Times New Roman"/>
          <w:sz w:val="28"/>
          <w:szCs w:val="28"/>
        </w:rPr>
        <w:t xml:space="preserve">подпункты </w:t>
      </w:r>
      <w:r>
        <w:rPr>
          <w:rFonts w:ascii="Times New Roman" w:hAnsi="Times New Roman" w:cs="Times New Roman"/>
          <w:sz w:val="28"/>
          <w:szCs w:val="28"/>
        </w:rPr>
        <w:t>1.6. - 1.18 соо</w:t>
      </w:r>
      <w:r w:rsidR="00542EF5">
        <w:rPr>
          <w:rFonts w:ascii="Times New Roman" w:hAnsi="Times New Roman" w:cs="Times New Roman"/>
          <w:sz w:val="28"/>
          <w:szCs w:val="28"/>
        </w:rPr>
        <w:t>тветственно считать подпунктами 1.4.-1.16.</w:t>
      </w:r>
    </w:p>
    <w:p w14:paraId="74EA8356" w14:textId="77777777" w:rsidR="00314ABA" w:rsidRDefault="00314ABA" w:rsidP="009F7D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5E55" w14:textId="78F1F254" w:rsidR="00B91F22" w:rsidRDefault="009F7D7E" w:rsidP="00314ABA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  <w:r w:rsidRPr="00314ABA">
        <w:rPr>
          <w:rFonts w:ascii="Times New Roman" w:hAnsi="Times New Roman"/>
          <w:sz w:val="28"/>
          <w:szCs w:val="28"/>
        </w:rPr>
        <w:t xml:space="preserve">2. </w:t>
      </w:r>
      <w:r w:rsidR="00462361" w:rsidRPr="00314ABA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260C43" w:rsidRPr="00314ABA">
        <w:rPr>
          <w:rFonts w:ascii="Times New Roman" w:hAnsi="Times New Roman"/>
          <w:sz w:val="28"/>
          <w:szCs w:val="28"/>
        </w:rPr>
        <w:t xml:space="preserve">с 1 января </w:t>
      </w:r>
      <w:r w:rsidR="00542EF5" w:rsidRPr="00314ABA">
        <w:rPr>
          <w:rFonts w:ascii="Times New Roman" w:hAnsi="Times New Roman"/>
          <w:sz w:val="28"/>
          <w:szCs w:val="28"/>
        </w:rPr>
        <w:t xml:space="preserve">2022 года. </w:t>
      </w:r>
    </w:p>
    <w:p w14:paraId="5CE3BBE0" w14:textId="77777777" w:rsidR="009F7D7E" w:rsidRPr="009F7D7E" w:rsidRDefault="009F7D7E" w:rsidP="009F7D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C0F49" w14:textId="5F929381" w:rsidR="00081BB0" w:rsidRPr="009F7D7E" w:rsidRDefault="009F7D7E" w:rsidP="009F7D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7E">
        <w:rPr>
          <w:rFonts w:ascii="Times New Roman" w:hAnsi="Times New Roman" w:cs="Times New Roman"/>
          <w:sz w:val="28"/>
          <w:szCs w:val="28"/>
        </w:rPr>
        <w:t xml:space="preserve">3. </w:t>
      </w:r>
      <w:r w:rsidR="00812FD3" w:rsidRPr="009F7D7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печатном издании – газете «Селигер» и разместить на официальном сайте муниципального образования </w:t>
      </w:r>
      <w:r w:rsidR="00812FD3" w:rsidRPr="009F7D7E">
        <w:rPr>
          <w:rFonts w:ascii="Times New Roman" w:hAnsi="Times New Roman" w:cs="Times New Roman"/>
          <w:sz w:val="28"/>
          <w:szCs w:val="28"/>
        </w:rPr>
        <w:lastRenderedPageBreak/>
        <w:t>Осташковский городской округ в информационно – телекоммуникационной сети «Интернет».</w:t>
      </w:r>
    </w:p>
    <w:p w14:paraId="576348F9" w14:textId="77777777" w:rsidR="00C225F8" w:rsidRDefault="00C225F8" w:rsidP="009F7D7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3500D" w14:textId="77777777" w:rsidR="00C225F8" w:rsidRDefault="00C225F8" w:rsidP="00081BB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8CE2D" w14:textId="77777777" w:rsidR="009F7D7E" w:rsidRDefault="009F7D7E" w:rsidP="00081BB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20"/>
        <w:gridCol w:w="3719"/>
      </w:tblGrid>
      <w:tr w:rsidR="008A51FA" w:rsidRPr="008A51FA" w14:paraId="37383874" w14:textId="77777777" w:rsidTr="008A51FA">
        <w:tc>
          <w:tcPr>
            <w:tcW w:w="5920" w:type="dxa"/>
            <w:hideMark/>
          </w:tcPr>
          <w:p w14:paraId="6B5F4659" w14:textId="77777777" w:rsidR="008A51FA" w:rsidRPr="008A51FA" w:rsidRDefault="008A51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51FA">
              <w:rPr>
                <w:rFonts w:ascii="Times New Roman" w:hAnsi="Times New Roman"/>
                <w:sz w:val="28"/>
                <w:szCs w:val="28"/>
              </w:rPr>
              <w:t>Глава Осташковского городского округа</w:t>
            </w:r>
          </w:p>
        </w:tc>
        <w:tc>
          <w:tcPr>
            <w:tcW w:w="3719" w:type="dxa"/>
            <w:hideMark/>
          </w:tcPr>
          <w:p w14:paraId="411AABA9" w14:textId="77777777" w:rsidR="008A51FA" w:rsidRPr="008A51FA" w:rsidRDefault="008A51FA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1FA">
              <w:rPr>
                <w:rFonts w:ascii="Times New Roman" w:hAnsi="Times New Roman"/>
                <w:sz w:val="28"/>
                <w:szCs w:val="28"/>
              </w:rPr>
              <w:t>А.А. Титов</w:t>
            </w:r>
          </w:p>
        </w:tc>
      </w:tr>
      <w:tr w:rsidR="008A51FA" w:rsidRPr="008A51FA" w14:paraId="2496E33F" w14:textId="77777777" w:rsidTr="008A51FA">
        <w:tc>
          <w:tcPr>
            <w:tcW w:w="5920" w:type="dxa"/>
          </w:tcPr>
          <w:p w14:paraId="02DA8D9D" w14:textId="77777777" w:rsidR="008A51FA" w:rsidRPr="008A51FA" w:rsidRDefault="008A51FA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14:paraId="157780DA" w14:textId="77777777" w:rsidR="008A51FA" w:rsidRPr="008A51FA" w:rsidRDefault="008A51FA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1FA" w:rsidRPr="008A51FA" w14:paraId="0A7A0DC4" w14:textId="77777777" w:rsidTr="008A51FA">
        <w:tc>
          <w:tcPr>
            <w:tcW w:w="5920" w:type="dxa"/>
          </w:tcPr>
          <w:p w14:paraId="4B98AD45" w14:textId="77777777" w:rsidR="008A51FA" w:rsidRPr="008A51FA" w:rsidRDefault="008A51FA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14:paraId="3B3C118C" w14:textId="77777777" w:rsidR="008A51FA" w:rsidRPr="008A51FA" w:rsidRDefault="008A51FA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1FA" w:rsidRPr="008A51FA" w14:paraId="396A8CBE" w14:textId="77777777" w:rsidTr="008A51FA">
        <w:tc>
          <w:tcPr>
            <w:tcW w:w="5920" w:type="dxa"/>
            <w:hideMark/>
          </w:tcPr>
          <w:p w14:paraId="076ECCE2" w14:textId="77777777" w:rsidR="008A51FA" w:rsidRPr="008A51FA" w:rsidRDefault="008A51FA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1FA">
              <w:rPr>
                <w:rFonts w:ascii="Times New Roman" w:hAnsi="Times New Roman"/>
                <w:sz w:val="28"/>
                <w:szCs w:val="28"/>
              </w:rPr>
              <w:t>Председатель Осташковской городской Думы</w:t>
            </w:r>
          </w:p>
        </w:tc>
        <w:tc>
          <w:tcPr>
            <w:tcW w:w="3719" w:type="dxa"/>
            <w:hideMark/>
          </w:tcPr>
          <w:p w14:paraId="40B6A1D0" w14:textId="77777777" w:rsidR="008A51FA" w:rsidRPr="008A51FA" w:rsidRDefault="008A51FA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1FA">
              <w:rPr>
                <w:rFonts w:ascii="Times New Roman" w:hAnsi="Times New Roman"/>
                <w:sz w:val="28"/>
                <w:szCs w:val="28"/>
              </w:rPr>
              <w:t>М.А. Волков</w:t>
            </w:r>
          </w:p>
        </w:tc>
      </w:tr>
    </w:tbl>
    <w:p w14:paraId="47A6293E" w14:textId="77777777" w:rsidR="008A51FA" w:rsidRPr="008A51FA" w:rsidRDefault="008A51FA" w:rsidP="008A51FA">
      <w:pPr>
        <w:rPr>
          <w:rFonts w:ascii="Times New Roman" w:hAnsi="Times New Roman"/>
          <w:sz w:val="28"/>
          <w:szCs w:val="28"/>
        </w:rPr>
      </w:pPr>
    </w:p>
    <w:p w14:paraId="227CC135" w14:textId="77777777" w:rsidR="00081BB0" w:rsidRPr="008A51FA" w:rsidRDefault="00081BB0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1BB0" w:rsidRPr="008A51FA" w:rsidSect="00C225F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C46E1" w14:textId="77777777" w:rsidR="00C24CE6" w:rsidRDefault="00C24CE6" w:rsidP="000D0E3A">
      <w:r>
        <w:separator/>
      </w:r>
    </w:p>
  </w:endnote>
  <w:endnote w:type="continuationSeparator" w:id="0">
    <w:p w14:paraId="38E9549E" w14:textId="77777777" w:rsidR="00C24CE6" w:rsidRDefault="00C24CE6" w:rsidP="000D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B0A6" w14:textId="77777777" w:rsidR="00C24CE6" w:rsidRDefault="00C24CE6" w:rsidP="000D0E3A">
      <w:r>
        <w:separator/>
      </w:r>
    </w:p>
  </w:footnote>
  <w:footnote w:type="continuationSeparator" w:id="0">
    <w:p w14:paraId="33AE15DC" w14:textId="77777777" w:rsidR="00C24CE6" w:rsidRDefault="00C24CE6" w:rsidP="000D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8408"/>
      <w:docPartObj>
        <w:docPartGallery w:val="Page Numbers (Top of Page)"/>
        <w:docPartUnique/>
      </w:docPartObj>
    </w:sdtPr>
    <w:sdtEndPr/>
    <w:sdtContent>
      <w:p w14:paraId="6DD0F3A3" w14:textId="77777777" w:rsidR="000D0E3A" w:rsidRDefault="000D0E3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3D">
          <w:rPr>
            <w:noProof/>
          </w:rPr>
          <w:t>2</w:t>
        </w:r>
        <w:r>
          <w:fldChar w:fldCharType="end"/>
        </w:r>
      </w:p>
    </w:sdtContent>
  </w:sdt>
  <w:p w14:paraId="041FB3BF" w14:textId="77777777" w:rsidR="000D0E3A" w:rsidRDefault="000D0E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688B"/>
    <w:multiLevelType w:val="multilevel"/>
    <w:tmpl w:val="F312B3D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C86EB9"/>
    <w:multiLevelType w:val="hybridMultilevel"/>
    <w:tmpl w:val="50B0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C4DA6"/>
    <w:multiLevelType w:val="multilevel"/>
    <w:tmpl w:val="3006C8A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>
    <w:nsid w:val="3E690A88"/>
    <w:multiLevelType w:val="multilevel"/>
    <w:tmpl w:val="501CB40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eastAsia="Times New Roman" w:hint="default"/>
      </w:rPr>
    </w:lvl>
  </w:abstractNum>
  <w:abstractNum w:abstractNumId="4">
    <w:nsid w:val="4DAB6EAE"/>
    <w:multiLevelType w:val="hybridMultilevel"/>
    <w:tmpl w:val="0298BF74"/>
    <w:lvl w:ilvl="0" w:tplc="5D946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16354"/>
    <w:multiLevelType w:val="multilevel"/>
    <w:tmpl w:val="97A89F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CBB6B54"/>
    <w:multiLevelType w:val="multilevel"/>
    <w:tmpl w:val="8BAA7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70418"/>
    <w:rsid w:val="00081BB0"/>
    <w:rsid w:val="000D0E3A"/>
    <w:rsid w:val="000D448E"/>
    <w:rsid w:val="00113CA1"/>
    <w:rsid w:val="00115AC3"/>
    <w:rsid w:val="00124FBF"/>
    <w:rsid w:val="001333FF"/>
    <w:rsid w:val="001708B1"/>
    <w:rsid w:val="00174AC3"/>
    <w:rsid w:val="00260C43"/>
    <w:rsid w:val="002D39CB"/>
    <w:rsid w:val="00314ABA"/>
    <w:rsid w:val="003F0D7B"/>
    <w:rsid w:val="00455303"/>
    <w:rsid w:val="00462361"/>
    <w:rsid w:val="00465FEA"/>
    <w:rsid w:val="004C5505"/>
    <w:rsid w:val="005025B7"/>
    <w:rsid w:val="00525215"/>
    <w:rsid w:val="00542EF5"/>
    <w:rsid w:val="00571A84"/>
    <w:rsid w:val="00590C92"/>
    <w:rsid w:val="005B383B"/>
    <w:rsid w:val="005F22F6"/>
    <w:rsid w:val="00620306"/>
    <w:rsid w:val="00624A83"/>
    <w:rsid w:val="0063612A"/>
    <w:rsid w:val="0065058F"/>
    <w:rsid w:val="00666A15"/>
    <w:rsid w:val="00677EB3"/>
    <w:rsid w:val="00686FE0"/>
    <w:rsid w:val="00687E8B"/>
    <w:rsid w:val="00692988"/>
    <w:rsid w:val="007059F6"/>
    <w:rsid w:val="007408B3"/>
    <w:rsid w:val="007D4BFB"/>
    <w:rsid w:val="00812FD3"/>
    <w:rsid w:val="008A51FA"/>
    <w:rsid w:val="008B5674"/>
    <w:rsid w:val="008E67D3"/>
    <w:rsid w:val="008F3340"/>
    <w:rsid w:val="0090542E"/>
    <w:rsid w:val="00911411"/>
    <w:rsid w:val="00917774"/>
    <w:rsid w:val="009957B3"/>
    <w:rsid w:val="009A031D"/>
    <w:rsid w:val="009B2B34"/>
    <w:rsid w:val="009F7D7E"/>
    <w:rsid w:val="00A066F4"/>
    <w:rsid w:val="00A330C3"/>
    <w:rsid w:val="00A37B52"/>
    <w:rsid w:val="00A427BF"/>
    <w:rsid w:val="00A90ADF"/>
    <w:rsid w:val="00AA350B"/>
    <w:rsid w:val="00AD62F1"/>
    <w:rsid w:val="00B91F22"/>
    <w:rsid w:val="00BA5DC6"/>
    <w:rsid w:val="00BB0722"/>
    <w:rsid w:val="00BC709C"/>
    <w:rsid w:val="00BE68D9"/>
    <w:rsid w:val="00C225F8"/>
    <w:rsid w:val="00C24110"/>
    <w:rsid w:val="00C24CE6"/>
    <w:rsid w:val="00C763A9"/>
    <w:rsid w:val="00C773B3"/>
    <w:rsid w:val="00C77E92"/>
    <w:rsid w:val="00CC22C7"/>
    <w:rsid w:val="00D01E22"/>
    <w:rsid w:val="00DE15B5"/>
    <w:rsid w:val="00E25ABB"/>
    <w:rsid w:val="00E54E07"/>
    <w:rsid w:val="00EA113D"/>
    <w:rsid w:val="00EC6850"/>
    <w:rsid w:val="00ED0144"/>
    <w:rsid w:val="00F01E49"/>
    <w:rsid w:val="00F36130"/>
    <w:rsid w:val="00F8422D"/>
    <w:rsid w:val="00FB25B1"/>
    <w:rsid w:val="00FB32C3"/>
    <w:rsid w:val="00FB715B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6B30"/>
  <w15:chartTrackingRefBased/>
  <w15:docId w15:val="{6C37586E-81A8-4136-889F-40947A9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C6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7041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character" w:customStyle="1" w:styleId="blk">
    <w:name w:val="blk"/>
    <w:basedOn w:val="a0"/>
    <w:rsid w:val="00666A15"/>
  </w:style>
  <w:style w:type="paragraph" w:customStyle="1" w:styleId="ConsPlusNormal">
    <w:name w:val="ConsPlusNormal"/>
    <w:rsid w:val="00BA5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1"/>
    <w:rsid w:val="00BA5DC6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A5DC6"/>
    <w:pPr>
      <w:shd w:val="clear" w:color="auto" w:fill="FFFFFF"/>
      <w:spacing w:before="240" w:after="360" w:line="0" w:lineRule="atLeast"/>
      <w:jc w:val="center"/>
    </w:pPr>
    <w:rPr>
      <w:rFonts w:eastAsia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BA5DC6"/>
    <w:rPr>
      <w:b/>
      <w:bCs/>
    </w:rPr>
  </w:style>
  <w:style w:type="paragraph" w:customStyle="1" w:styleId="formattext">
    <w:name w:val="formattext"/>
    <w:basedOn w:val="a"/>
    <w:rsid w:val="0090542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10">
    <w:name w:val="a1"/>
    <w:basedOn w:val="a"/>
    <w:rsid w:val="000704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7">
    <w:name w:val="a"/>
    <w:basedOn w:val="a0"/>
    <w:rsid w:val="00070418"/>
  </w:style>
  <w:style w:type="character" w:customStyle="1" w:styleId="grame">
    <w:name w:val="grame"/>
    <w:basedOn w:val="a0"/>
    <w:rsid w:val="00070418"/>
  </w:style>
  <w:style w:type="paragraph" w:styleId="a8">
    <w:name w:val="Normal (Web)"/>
    <w:basedOn w:val="a"/>
    <w:uiPriority w:val="99"/>
    <w:semiHidden/>
    <w:unhideWhenUsed/>
    <w:rsid w:val="000704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Heading1">
    <w:name w:val="Heading #1_"/>
    <w:link w:val="Heading10"/>
    <w:rsid w:val="009957B3"/>
    <w:rPr>
      <w:shd w:val="clear" w:color="auto" w:fill="FFFFFF"/>
    </w:rPr>
  </w:style>
  <w:style w:type="paragraph" w:customStyle="1" w:styleId="Heading10">
    <w:name w:val="Heading #1"/>
    <w:basedOn w:val="a"/>
    <w:link w:val="Heading1"/>
    <w:rsid w:val="009957B3"/>
    <w:pPr>
      <w:shd w:val="clear" w:color="auto" w:fill="FFFFFF"/>
      <w:spacing w:before="1080" w:after="600" w:line="0" w:lineRule="atLeast"/>
      <w:outlineLvl w:val="0"/>
    </w:pPr>
    <w:rPr>
      <w:rFonts w:eastAsiaTheme="minorHAnsi" w:cstheme="minorBidi"/>
      <w:sz w:val="22"/>
      <w:szCs w:val="22"/>
    </w:rPr>
  </w:style>
  <w:style w:type="character" w:customStyle="1" w:styleId="Bodytext4">
    <w:name w:val="Body text (4)_"/>
    <w:link w:val="Bodytext40"/>
    <w:rsid w:val="008E67D3"/>
    <w:rPr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8E67D3"/>
    <w:pPr>
      <w:shd w:val="clear" w:color="auto" w:fill="FFFFFF"/>
      <w:spacing w:before="300" w:after="300" w:line="0" w:lineRule="atLeast"/>
    </w:pPr>
    <w:rPr>
      <w:rFonts w:eastAsiaTheme="minorHAnsi" w:cstheme="minorBidi"/>
      <w:sz w:val="17"/>
      <w:szCs w:val="17"/>
    </w:rPr>
  </w:style>
  <w:style w:type="table" w:styleId="a9">
    <w:name w:val="Table Grid"/>
    <w:basedOn w:val="a1"/>
    <w:uiPriority w:val="39"/>
    <w:rsid w:val="008E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29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2988"/>
    <w:rPr>
      <w:rFonts w:ascii="Segoe UI" w:eastAsiaTheme="minorEastAsia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D0E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0E3A"/>
    <w:rPr>
      <w:rFonts w:eastAsiaTheme="minorEastAsia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D0E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0E3A"/>
    <w:rPr>
      <w:rFonts w:eastAsiaTheme="minorEastAsia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525215"/>
    <w:rPr>
      <w:rFonts w:cs="Times New Roman"/>
      <w:b/>
      <w:bCs/>
      <w:color w:val="106BBE"/>
    </w:rPr>
  </w:style>
  <w:style w:type="character" w:customStyle="1" w:styleId="2">
    <w:name w:val="Основной текст (2)_"/>
    <w:basedOn w:val="a0"/>
    <w:link w:val="20"/>
    <w:uiPriority w:val="99"/>
    <w:locked/>
    <w:rsid w:val="0052521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525215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5215"/>
    <w:pPr>
      <w:shd w:val="clear" w:color="auto" w:fill="FFFFFF"/>
      <w:spacing w:before="300" w:line="240" w:lineRule="atLeast"/>
    </w:pPr>
    <w:rPr>
      <w:rFonts w:ascii="Times New Roman" w:eastAsiaTheme="minorHAnsi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0AB8-9B44-4D88-B426-814DD97A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10</cp:revision>
  <cp:lastPrinted>2021-12-10T07:03:00Z</cp:lastPrinted>
  <dcterms:created xsi:type="dcterms:W3CDTF">2021-12-10T09:41:00Z</dcterms:created>
  <dcterms:modified xsi:type="dcterms:W3CDTF">2021-12-23T06:54:00Z</dcterms:modified>
</cp:coreProperties>
</file>