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5D5BEA" w:rsidRPr="005D5BEA" w:rsidRDefault="005D5BEA" w:rsidP="005D5BEA">
      <w:pPr>
        <w:jc w:val="right"/>
        <w:rPr>
          <w:rStyle w:val="a5"/>
          <w:b w:val="0"/>
          <w:sz w:val="28"/>
          <w:szCs w:val="28"/>
        </w:rPr>
      </w:pPr>
      <w:r w:rsidRPr="005D5BEA">
        <w:rPr>
          <w:rStyle w:val="a5"/>
          <w:b w:val="0"/>
          <w:sz w:val="28"/>
          <w:szCs w:val="28"/>
        </w:rPr>
        <w:t xml:space="preserve">Приложение </w:t>
      </w:r>
      <w:r w:rsidRPr="005D5BEA">
        <w:rPr>
          <w:rStyle w:val="a5"/>
          <w:b w:val="0"/>
          <w:sz w:val="28"/>
          <w:szCs w:val="28"/>
        </w:rPr>
        <w:br/>
        <w:t xml:space="preserve">к </w:t>
      </w:r>
      <w:hyperlink w:anchor="sub_0" w:history="1">
        <w:r w:rsidRPr="005D5BEA">
          <w:rPr>
            <w:rStyle w:val="a6"/>
            <w:b w:val="0"/>
            <w:color w:val="auto"/>
            <w:sz w:val="28"/>
            <w:szCs w:val="28"/>
          </w:rPr>
          <w:t>постановлению</w:t>
        </w:r>
      </w:hyperlink>
      <w:r w:rsidRPr="005D5BEA">
        <w:rPr>
          <w:rStyle w:val="a5"/>
          <w:b w:val="0"/>
          <w:sz w:val="28"/>
          <w:szCs w:val="28"/>
        </w:rPr>
        <w:t xml:space="preserve"> Администрации</w:t>
      </w:r>
      <w:r w:rsidRPr="005D5BEA">
        <w:rPr>
          <w:rStyle w:val="a5"/>
          <w:b w:val="0"/>
          <w:sz w:val="28"/>
          <w:szCs w:val="28"/>
        </w:rPr>
        <w:br/>
        <w:t>Осташковского городского округа</w:t>
      </w:r>
      <w:r w:rsidRPr="005D5BEA">
        <w:rPr>
          <w:rStyle w:val="a5"/>
          <w:b w:val="0"/>
          <w:sz w:val="28"/>
          <w:szCs w:val="28"/>
        </w:rPr>
        <w:br/>
        <w:t>от «</w:t>
      </w:r>
      <w:r w:rsidR="00FA1986">
        <w:rPr>
          <w:rStyle w:val="a5"/>
          <w:b w:val="0"/>
          <w:sz w:val="28"/>
          <w:szCs w:val="28"/>
        </w:rPr>
        <w:t>___</w:t>
      </w:r>
      <w:r w:rsidRPr="005D5BEA">
        <w:rPr>
          <w:rStyle w:val="a5"/>
          <w:b w:val="0"/>
          <w:sz w:val="28"/>
          <w:szCs w:val="28"/>
        </w:rPr>
        <w:t xml:space="preserve">» </w:t>
      </w:r>
      <w:r w:rsidR="00FA1986">
        <w:rPr>
          <w:rStyle w:val="a5"/>
          <w:b w:val="0"/>
          <w:sz w:val="28"/>
          <w:szCs w:val="28"/>
        </w:rPr>
        <w:t>_______ 2019 г. № _____</w:t>
      </w:r>
    </w:p>
    <w:p w:rsidR="00EB4100" w:rsidRPr="00A271EC" w:rsidRDefault="00EB4100" w:rsidP="00EB4100">
      <w:pPr>
        <w:jc w:val="right"/>
        <w:rPr>
          <w:rStyle w:val="a5"/>
          <w:color w:val="auto"/>
          <w:sz w:val="28"/>
          <w:szCs w:val="28"/>
        </w:rPr>
      </w:pPr>
    </w:p>
    <w:p w:rsidR="00EB4100" w:rsidRPr="00A271EC" w:rsidRDefault="00EB4100" w:rsidP="00EB4100">
      <w:pPr>
        <w:jc w:val="right"/>
        <w:rPr>
          <w:rStyle w:val="a5"/>
          <w:color w:val="auto"/>
          <w:sz w:val="28"/>
          <w:szCs w:val="28"/>
        </w:rPr>
      </w:pPr>
    </w:p>
    <w:p w:rsidR="00DB7C68" w:rsidRDefault="00DB7C68" w:rsidP="00DB7C68">
      <w:pPr>
        <w:pStyle w:val="4"/>
        <w:shd w:val="clear" w:color="auto" w:fill="auto"/>
        <w:spacing w:before="0" w:after="0" w:line="240" w:lineRule="auto"/>
        <w:ind w:right="20" w:firstLine="708"/>
        <w:jc w:val="center"/>
        <w:rPr>
          <w:rFonts w:ascii="Times New Roman" w:hAnsi="Times New Roman" w:cs="Times New Roman"/>
          <w:b/>
          <w:sz w:val="28"/>
          <w:szCs w:val="28"/>
        </w:rPr>
      </w:pPr>
      <w:r>
        <w:rPr>
          <w:rFonts w:ascii="Times New Roman" w:hAnsi="Times New Roman" w:cs="Times New Roman"/>
          <w:b/>
          <w:sz w:val="28"/>
          <w:szCs w:val="28"/>
        </w:rPr>
        <w:t>ПРОЕКТ</w:t>
      </w:r>
    </w:p>
    <w:p w:rsidR="00EB4100" w:rsidRPr="007A12BD" w:rsidRDefault="00EB4100" w:rsidP="00E66F57">
      <w:pPr>
        <w:pStyle w:val="4"/>
        <w:shd w:val="clear" w:color="auto" w:fill="auto"/>
        <w:spacing w:before="0" w:after="0" w:line="240" w:lineRule="auto"/>
        <w:ind w:right="20" w:firstLine="708"/>
        <w:rPr>
          <w:rFonts w:ascii="Times New Roman" w:hAnsi="Times New Roman" w:cs="Times New Roman"/>
          <w:b/>
          <w:sz w:val="28"/>
          <w:szCs w:val="28"/>
        </w:rPr>
      </w:pPr>
      <w:r w:rsidRPr="007A12BD">
        <w:rPr>
          <w:rFonts w:ascii="Times New Roman" w:hAnsi="Times New Roman" w:cs="Times New Roman"/>
          <w:b/>
          <w:sz w:val="28"/>
          <w:szCs w:val="28"/>
        </w:rPr>
        <w:t>Административн</w:t>
      </w:r>
      <w:r w:rsidR="00DB7C68">
        <w:rPr>
          <w:rFonts w:ascii="Times New Roman" w:hAnsi="Times New Roman" w:cs="Times New Roman"/>
          <w:b/>
          <w:sz w:val="28"/>
          <w:szCs w:val="28"/>
        </w:rPr>
        <w:t>ого</w:t>
      </w:r>
      <w:r w:rsidRPr="007A12BD">
        <w:rPr>
          <w:rFonts w:ascii="Times New Roman" w:hAnsi="Times New Roman" w:cs="Times New Roman"/>
          <w:b/>
          <w:sz w:val="28"/>
          <w:szCs w:val="28"/>
        </w:rPr>
        <w:t xml:space="preserve"> регламент</w:t>
      </w:r>
      <w:r w:rsidR="00DB7C68">
        <w:rPr>
          <w:rFonts w:ascii="Times New Roman" w:hAnsi="Times New Roman" w:cs="Times New Roman"/>
          <w:b/>
          <w:sz w:val="28"/>
          <w:szCs w:val="28"/>
        </w:rPr>
        <w:t>а</w:t>
      </w:r>
      <w:r w:rsidRPr="007A12BD">
        <w:rPr>
          <w:rFonts w:ascii="Times New Roman" w:hAnsi="Times New Roman" w:cs="Times New Roman"/>
          <w:b/>
          <w:sz w:val="28"/>
          <w:szCs w:val="28"/>
        </w:rPr>
        <w:t xml:space="preserve"> предоставления муниципальной </w:t>
      </w:r>
      <w:r w:rsidR="0061478C" w:rsidRPr="007A12BD">
        <w:rPr>
          <w:rFonts w:ascii="Times New Roman" w:hAnsi="Times New Roman" w:cs="Times New Roman"/>
          <w:b/>
          <w:sz w:val="28"/>
          <w:szCs w:val="28"/>
        </w:rPr>
        <w:t>услуги «П</w:t>
      </w:r>
      <w:r w:rsidRPr="007A12BD">
        <w:rPr>
          <w:rFonts w:ascii="Times New Roman" w:hAnsi="Times New Roman" w:cs="Times New Roman"/>
          <w:b/>
          <w:sz w:val="28"/>
          <w:szCs w:val="28"/>
        </w:rPr>
        <w:t>редоставление информации о времени и месте проведения молодежных мероприятий».</w:t>
      </w:r>
    </w:p>
    <w:p w:rsidR="00EB4100" w:rsidRPr="007A12BD" w:rsidRDefault="00EB4100" w:rsidP="00EB4100">
      <w:pPr>
        <w:pStyle w:val="4"/>
        <w:shd w:val="clear" w:color="auto" w:fill="auto"/>
        <w:spacing w:before="0" w:after="0" w:line="240" w:lineRule="auto"/>
        <w:ind w:right="20" w:firstLine="0"/>
        <w:rPr>
          <w:rFonts w:ascii="Times New Roman" w:hAnsi="Times New Roman" w:cs="Times New Roman"/>
          <w:b/>
          <w:sz w:val="28"/>
          <w:szCs w:val="28"/>
        </w:rPr>
      </w:pPr>
    </w:p>
    <w:p w:rsidR="00EB4100" w:rsidRPr="00A271EC" w:rsidRDefault="00EB4100" w:rsidP="00EB4100">
      <w:pPr>
        <w:pStyle w:val="4"/>
        <w:shd w:val="clear" w:color="auto" w:fill="auto"/>
        <w:spacing w:before="0" w:after="0" w:line="259" w:lineRule="exact"/>
        <w:ind w:right="20" w:firstLine="0"/>
        <w:jc w:val="center"/>
        <w:rPr>
          <w:rFonts w:ascii="Times New Roman" w:hAnsi="Times New Roman" w:cs="Times New Roman"/>
          <w:b/>
          <w:sz w:val="28"/>
          <w:szCs w:val="28"/>
        </w:rPr>
      </w:pPr>
      <w:r w:rsidRPr="00A271EC">
        <w:rPr>
          <w:rFonts w:ascii="Times New Roman" w:hAnsi="Times New Roman" w:cs="Times New Roman"/>
          <w:b/>
          <w:sz w:val="28"/>
          <w:szCs w:val="28"/>
        </w:rPr>
        <w:t>Раздел 1. Общие положения</w:t>
      </w:r>
    </w:p>
    <w:p w:rsidR="00EB4100" w:rsidRPr="00A271EC" w:rsidRDefault="00EB4100" w:rsidP="00EB4100">
      <w:pPr>
        <w:pStyle w:val="4"/>
        <w:shd w:val="clear" w:color="auto" w:fill="auto"/>
        <w:spacing w:before="0" w:after="0" w:line="259" w:lineRule="exact"/>
        <w:ind w:right="20" w:firstLine="0"/>
        <w:rPr>
          <w:rFonts w:ascii="Times New Roman" w:hAnsi="Times New Roman" w:cs="Times New Roman"/>
          <w:sz w:val="28"/>
          <w:szCs w:val="28"/>
        </w:rPr>
      </w:pPr>
    </w:p>
    <w:p w:rsidR="00EB4100" w:rsidRPr="0093083E" w:rsidRDefault="00EB4100" w:rsidP="00EB4100">
      <w:pPr>
        <w:pStyle w:val="4"/>
        <w:shd w:val="clear" w:color="auto" w:fill="auto"/>
        <w:tabs>
          <w:tab w:val="left" w:pos="851"/>
        </w:tabs>
        <w:spacing w:before="0" w:after="0" w:line="240" w:lineRule="auto"/>
        <w:ind w:right="100" w:firstLine="0"/>
        <w:rPr>
          <w:rFonts w:ascii="Times New Roman" w:hAnsi="Times New Roman" w:cs="Times New Roman"/>
          <w:sz w:val="28"/>
          <w:szCs w:val="28"/>
        </w:rPr>
      </w:pPr>
      <w:r w:rsidRPr="0093083E">
        <w:rPr>
          <w:rFonts w:ascii="Times New Roman" w:hAnsi="Times New Roman" w:cs="Times New Roman"/>
          <w:sz w:val="28"/>
          <w:szCs w:val="28"/>
        </w:rPr>
        <w:tab/>
        <w:t xml:space="preserve">1.1.Административный регламент </w:t>
      </w:r>
      <w:r w:rsidR="005D5BEA">
        <w:rPr>
          <w:rFonts w:ascii="Times New Roman" w:hAnsi="Times New Roman" w:cs="Times New Roman"/>
          <w:sz w:val="28"/>
          <w:szCs w:val="28"/>
        </w:rPr>
        <w:t xml:space="preserve">предоставления муниципальной услуги </w:t>
      </w:r>
      <w:r w:rsidRPr="0093083E">
        <w:rPr>
          <w:rFonts w:ascii="Times New Roman" w:hAnsi="Times New Roman" w:cs="Times New Roman"/>
          <w:sz w:val="28"/>
          <w:szCs w:val="28"/>
        </w:rPr>
        <w:t>«</w:t>
      </w:r>
      <w:r w:rsidR="0061478C" w:rsidRPr="0093083E">
        <w:rPr>
          <w:rFonts w:ascii="Times New Roman" w:hAnsi="Times New Roman" w:cs="Times New Roman"/>
          <w:sz w:val="28"/>
          <w:szCs w:val="28"/>
        </w:rPr>
        <w:t>П</w:t>
      </w:r>
      <w:r w:rsidRPr="0093083E">
        <w:rPr>
          <w:rFonts w:ascii="Times New Roman" w:hAnsi="Times New Roman" w:cs="Times New Roman"/>
          <w:sz w:val="28"/>
          <w:szCs w:val="28"/>
        </w:rPr>
        <w:t>редоставление информации о времени и месте проведения молодежных мероприятий» (далее - Административный регламент) разработан в целях повышения качества предоставления муниципальной услуги «предоставление информации о времени и месте проведения молодежных мероприятий»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B4100" w:rsidRPr="0093083E" w:rsidRDefault="00EB4100" w:rsidP="00EB4100">
      <w:pPr>
        <w:pStyle w:val="4"/>
        <w:shd w:val="clear" w:color="auto" w:fill="auto"/>
        <w:spacing w:before="0" w:after="0" w:line="240" w:lineRule="auto"/>
        <w:ind w:right="100" w:firstLine="708"/>
        <w:rPr>
          <w:rFonts w:ascii="Times New Roman" w:hAnsi="Times New Roman" w:cs="Times New Roman"/>
          <w:i/>
          <w:sz w:val="28"/>
          <w:szCs w:val="28"/>
        </w:rPr>
      </w:pPr>
      <w:r w:rsidRPr="0093083E">
        <w:rPr>
          <w:rFonts w:ascii="Times New Roman" w:hAnsi="Times New Roman" w:cs="Times New Roman"/>
          <w:sz w:val="28"/>
          <w:szCs w:val="28"/>
        </w:rPr>
        <w:t xml:space="preserve">1.2.Право на получение муниципальной услуги имеют </w:t>
      </w:r>
      <w:r w:rsidRPr="0093083E">
        <w:rPr>
          <w:rFonts w:ascii="Times New Roman" w:hAnsi="Times New Roman" w:cs="Times New Roman"/>
          <w:sz w:val="28"/>
          <w:szCs w:val="28"/>
          <w:shd w:val="clear" w:color="auto" w:fill="FFFFFF"/>
        </w:rPr>
        <w:t xml:space="preserve">физические лица и юридические лица, заинтересованные в получении информации по направлениям молодёжной политики, либо их уполномоченные представители (далее - заявитель), обратившиеся </w:t>
      </w:r>
      <w:r w:rsidR="00C3735A">
        <w:rPr>
          <w:rFonts w:ascii="Times New Roman" w:hAnsi="Times New Roman" w:cs="Times New Roman"/>
          <w:sz w:val="28"/>
          <w:szCs w:val="28"/>
          <w:shd w:val="clear" w:color="auto" w:fill="FFFFFF"/>
        </w:rPr>
        <w:t>за информацией о времени и месте проведения мероприятий.</w:t>
      </w:r>
    </w:p>
    <w:p w:rsidR="00EB4100" w:rsidRPr="0093083E" w:rsidRDefault="00EB4100" w:rsidP="00EB4100">
      <w:pPr>
        <w:pStyle w:val="4"/>
        <w:shd w:val="clear" w:color="auto" w:fill="auto"/>
        <w:tabs>
          <w:tab w:val="left" w:pos="851"/>
        </w:tabs>
        <w:spacing w:before="0" w:after="8" w:line="240" w:lineRule="auto"/>
        <w:ind w:right="100" w:firstLine="0"/>
        <w:rPr>
          <w:rFonts w:ascii="Times New Roman" w:hAnsi="Times New Roman" w:cs="Times New Roman"/>
          <w:sz w:val="28"/>
          <w:szCs w:val="28"/>
        </w:rPr>
      </w:pPr>
      <w:r w:rsidRPr="0093083E">
        <w:rPr>
          <w:rFonts w:ascii="Times New Roman" w:hAnsi="Times New Roman" w:cs="Times New Roman"/>
          <w:sz w:val="28"/>
          <w:szCs w:val="28"/>
        </w:rPr>
        <w:tab/>
        <w:t xml:space="preserve">1.3.Муниципальная услуга предоставляется </w:t>
      </w:r>
      <w:r w:rsidR="008471EE" w:rsidRPr="0093083E">
        <w:rPr>
          <w:rFonts w:ascii="Times New Roman" w:hAnsi="Times New Roman" w:cs="Times New Roman"/>
          <w:sz w:val="28"/>
          <w:szCs w:val="28"/>
        </w:rPr>
        <w:t>О</w:t>
      </w:r>
      <w:r w:rsidRPr="0093083E">
        <w:rPr>
          <w:rFonts w:ascii="Times New Roman" w:hAnsi="Times New Roman" w:cs="Times New Roman"/>
          <w:sz w:val="28"/>
          <w:szCs w:val="28"/>
        </w:rPr>
        <w:t xml:space="preserve">тделом </w:t>
      </w:r>
      <w:r w:rsidR="00DB7C68">
        <w:rPr>
          <w:rFonts w:ascii="Times New Roman" w:hAnsi="Times New Roman" w:cs="Times New Roman"/>
          <w:sz w:val="28"/>
          <w:szCs w:val="28"/>
        </w:rPr>
        <w:t xml:space="preserve">спорта и молодежной политики </w:t>
      </w:r>
      <w:r w:rsidR="008471EE" w:rsidRPr="0093083E">
        <w:rPr>
          <w:rFonts w:ascii="Times New Roman" w:hAnsi="Times New Roman" w:cs="Times New Roman"/>
          <w:sz w:val="28"/>
          <w:szCs w:val="28"/>
        </w:rPr>
        <w:t>Администрации  Осташковского городского округ</w:t>
      </w:r>
      <w:proofErr w:type="gramStart"/>
      <w:r w:rsidR="008471EE" w:rsidRPr="0093083E">
        <w:rPr>
          <w:rFonts w:ascii="Times New Roman" w:hAnsi="Times New Roman" w:cs="Times New Roman"/>
          <w:sz w:val="28"/>
          <w:szCs w:val="28"/>
        </w:rPr>
        <w:t>а</w:t>
      </w:r>
      <w:r w:rsidR="00FE4E64">
        <w:rPr>
          <w:rFonts w:ascii="Times New Roman" w:hAnsi="Times New Roman" w:cs="Times New Roman"/>
          <w:sz w:val="28"/>
          <w:szCs w:val="28"/>
        </w:rPr>
        <w:t>(</w:t>
      </w:r>
      <w:proofErr w:type="gramEnd"/>
      <w:r w:rsidR="00FE4E64">
        <w:rPr>
          <w:rFonts w:ascii="Times New Roman" w:hAnsi="Times New Roman" w:cs="Times New Roman"/>
          <w:sz w:val="28"/>
          <w:szCs w:val="28"/>
        </w:rPr>
        <w:t>далее Отдел)</w:t>
      </w:r>
    </w:p>
    <w:p w:rsidR="00EB4100" w:rsidRPr="00D5257C" w:rsidRDefault="00EB4100" w:rsidP="00EB4100">
      <w:pPr>
        <w:pStyle w:val="4"/>
        <w:shd w:val="clear" w:color="auto" w:fill="auto"/>
        <w:tabs>
          <w:tab w:val="left" w:pos="851"/>
        </w:tabs>
        <w:spacing w:before="0" w:after="8" w:line="240" w:lineRule="auto"/>
        <w:ind w:right="100" w:firstLine="0"/>
        <w:rPr>
          <w:rFonts w:ascii="Times New Roman" w:hAnsi="Times New Roman" w:cs="Times New Roman"/>
          <w:sz w:val="28"/>
          <w:szCs w:val="28"/>
        </w:rPr>
      </w:pPr>
      <w:r w:rsidRPr="0093083E">
        <w:rPr>
          <w:rFonts w:ascii="Times New Roman" w:hAnsi="Times New Roman" w:cs="Times New Roman"/>
          <w:sz w:val="28"/>
          <w:szCs w:val="28"/>
        </w:rPr>
        <w:tab/>
        <w:t xml:space="preserve">1.4.Сведения о месте нахождения и графике работы Администрации  </w:t>
      </w:r>
      <w:r w:rsidRPr="00D5257C">
        <w:rPr>
          <w:rFonts w:ascii="Times New Roman" w:hAnsi="Times New Roman" w:cs="Times New Roman"/>
          <w:sz w:val="28"/>
          <w:szCs w:val="28"/>
        </w:rPr>
        <w:t>Осташковского городского округа:</w:t>
      </w:r>
    </w:p>
    <w:p w:rsidR="00EB4100" w:rsidRPr="00D5257C" w:rsidRDefault="00EB4100" w:rsidP="00EB4100">
      <w:pPr>
        <w:pStyle w:val="4"/>
        <w:shd w:val="clear" w:color="auto" w:fill="auto"/>
        <w:tabs>
          <w:tab w:val="left" w:pos="851"/>
        </w:tabs>
        <w:spacing w:before="0" w:after="0" w:line="240" w:lineRule="auto"/>
        <w:ind w:right="100" w:firstLine="0"/>
        <w:rPr>
          <w:rFonts w:ascii="Times New Roman" w:hAnsi="Times New Roman" w:cs="Times New Roman"/>
          <w:sz w:val="28"/>
          <w:szCs w:val="28"/>
        </w:rPr>
      </w:pPr>
    </w:p>
    <w:tbl>
      <w:tblPr>
        <w:tblpPr w:leftFromText="180" w:rightFromText="180" w:vertAnchor="text" w:horzAnchor="margin" w:tblpXSpec="center" w:tblpY="191"/>
        <w:tblW w:w="9799" w:type="dxa"/>
        <w:tblLayout w:type="fixed"/>
        <w:tblCellMar>
          <w:left w:w="10" w:type="dxa"/>
          <w:right w:w="10" w:type="dxa"/>
        </w:tblCellMar>
        <w:tblLook w:val="04A0"/>
      </w:tblPr>
      <w:tblGrid>
        <w:gridCol w:w="3979"/>
        <w:gridCol w:w="5820"/>
      </w:tblGrid>
      <w:tr w:rsidR="00EB4100" w:rsidRPr="00D5257C" w:rsidTr="00D5257C">
        <w:trPr>
          <w:trHeight w:hRule="exact" w:val="866"/>
        </w:trPr>
        <w:tc>
          <w:tcPr>
            <w:tcW w:w="3979" w:type="dxa"/>
            <w:tcBorders>
              <w:top w:val="single" w:sz="4" w:space="0" w:color="auto"/>
              <w:left w:val="single" w:sz="4" w:space="0" w:color="auto"/>
              <w:bottom w:val="single" w:sz="4" w:space="0" w:color="auto"/>
            </w:tcBorders>
            <w:shd w:val="clear" w:color="auto" w:fill="FFFFFF"/>
          </w:tcPr>
          <w:p w:rsidR="00EB4100" w:rsidRPr="00D5257C" w:rsidRDefault="00EB4100" w:rsidP="00D5257C">
            <w:pPr>
              <w:pStyle w:val="4"/>
              <w:shd w:val="clear" w:color="auto" w:fill="auto"/>
              <w:spacing w:before="0" w:after="0" w:line="200" w:lineRule="exact"/>
              <w:ind w:firstLine="0"/>
              <w:jc w:val="center"/>
              <w:rPr>
                <w:rStyle w:val="2"/>
                <w:rFonts w:ascii="Times New Roman" w:hAnsi="Times New Roman" w:cs="Times New Roman"/>
                <w:sz w:val="28"/>
                <w:szCs w:val="28"/>
              </w:rPr>
            </w:pPr>
          </w:p>
          <w:p w:rsidR="00EB4100" w:rsidRPr="00D5257C" w:rsidRDefault="00EB4100" w:rsidP="00D5257C">
            <w:pPr>
              <w:pStyle w:val="4"/>
              <w:shd w:val="clear" w:color="auto" w:fill="auto"/>
              <w:spacing w:before="0" w:after="0" w:line="200" w:lineRule="exact"/>
              <w:ind w:firstLine="0"/>
              <w:jc w:val="center"/>
              <w:rPr>
                <w:rFonts w:ascii="Times New Roman" w:hAnsi="Times New Roman" w:cs="Times New Roman"/>
                <w:sz w:val="28"/>
                <w:szCs w:val="28"/>
              </w:rPr>
            </w:pPr>
            <w:r w:rsidRPr="00D5257C">
              <w:rPr>
                <w:rStyle w:val="2"/>
                <w:rFonts w:ascii="Times New Roman" w:hAnsi="Times New Roman" w:cs="Times New Roman"/>
                <w:sz w:val="28"/>
                <w:szCs w:val="28"/>
              </w:rPr>
              <w:t>Место нахождения</w:t>
            </w:r>
          </w:p>
        </w:tc>
        <w:tc>
          <w:tcPr>
            <w:tcW w:w="5820" w:type="dxa"/>
            <w:tcBorders>
              <w:top w:val="single" w:sz="4" w:space="0" w:color="auto"/>
              <w:left w:val="single" w:sz="4" w:space="0" w:color="auto"/>
              <w:bottom w:val="single" w:sz="4" w:space="0" w:color="auto"/>
              <w:right w:val="single" w:sz="4" w:space="0" w:color="auto"/>
            </w:tcBorders>
            <w:shd w:val="clear" w:color="auto" w:fill="FFFFFF"/>
            <w:vAlign w:val="bottom"/>
          </w:tcPr>
          <w:p w:rsidR="00EB4100" w:rsidRPr="00D5257C" w:rsidRDefault="00EB4100" w:rsidP="00D5257C">
            <w:pPr>
              <w:pStyle w:val="4"/>
              <w:shd w:val="clear" w:color="auto" w:fill="auto"/>
              <w:spacing w:before="0" w:after="0" w:line="240" w:lineRule="auto"/>
              <w:ind w:firstLine="0"/>
              <w:rPr>
                <w:rFonts w:ascii="Times New Roman" w:hAnsi="Times New Roman" w:cs="Times New Roman"/>
                <w:color w:val="000000"/>
                <w:sz w:val="28"/>
                <w:szCs w:val="28"/>
                <w:shd w:val="clear" w:color="auto" w:fill="FFFFFF"/>
                <w:lang w:eastAsia="ru-RU" w:bidi="ru-RU"/>
              </w:rPr>
            </w:pPr>
            <w:r w:rsidRPr="00D5257C">
              <w:rPr>
                <w:rStyle w:val="2"/>
                <w:rFonts w:ascii="Times New Roman" w:hAnsi="Times New Roman" w:cs="Times New Roman"/>
                <w:sz w:val="28"/>
                <w:szCs w:val="28"/>
              </w:rPr>
              <w:t>172735, Тверская обл., г. Осташков, Ленин</w:t>
            </w:r>
            <w:r w:rsidR="00FE4E64">
              <w:rPr>
                <w:rStyle w:val="2"/>
                <w:rFonts w:ascii="Times New Roman" w:hAnsi="Times New Roman" w:cs="Times New Roman"/>
                <w:sz w:val="28"/>
                <w:szCs w:val="28"/>
              </w:rPr>
              <w:t xml:space="preserve">ский проспект,  д. 46, </w:t>
            </w:r>
            <w:r w:rsidR="005D5BEA">
              <w:rPr>
                <w:rStyle w:val="2"/>
                <w:rFonts w:ascii="Times New Roman" w:hAnsi="Times New Roman" w:cs="Times New Roman"/>
                <w:sz w:val="28"/>
                <w:szCs w:val="28"/>
              </w:rPr>
              <w:t>помещение 1 (</w:t>
            </w:r>
            <w:r w:rsidR="00FE4E64">
              <w:rPr>
                <w:rStyle w:val="2"/>
                <w:rFonts w:ascii="Times New Roman" w:hAnsi="Times New Roman" w:cs="Times New Roman"/>
                <w:sz w:val="28"/>
                <w:szCs w:val="28"/>
              </w:rPr>
              <w:t>кабинет № 47</w:t>
            </w:r>
            <w:r w:rsidR="005D5BEA">
              <w:rPr>
                <w:rStyle w:val="2"/>
                <w:rFonts w:ascii="Times New Roman" w:hAnsi="Times New Roman" w:cs="Times New Roman"/>
                <w:sz w:val="28"/>
                <w:szCs w:val="28"/>
              </w:rPr>
              <w:t>)</w:t>
            </w:r>
          </w:p>
        </w:tc>
      </w:tr>
      <w:tr w:rsidR="00EB4100" w:rsidRPr="00D5257C" w:rsidTr="00D5257C">
        <w:trPr>
          <w:trHeight w:hRule="exact" w:val="1109"/>
        </w:trPr>
        <w:tc>
          <w:tcPr>
            <w:tcW w:w="3979" w:type="dxa"/>
            <w:tcBorders>
              <w:top w:val="single" w:sz="4" w:space="0" w:color="auto"/>
              <w:left w:val="single" w:sz="4" w:space="0" w:color="auto"/>
              <w:bottom w:val="single" w:sz="4" w:space="0" w:color="auto"/>
            </w:tcBorders>
            <w:shd w:val="clear" w:color="auto" w:fill="FFFFFF"/>
            <w:vAlign w:val="center"/>
          </w:tcPr>
          <w:p w:rsidR="00EB4100" w:rsidRPr="00D5257C" w:rsidRDefault="00EB4100" w:rsidP="00D5257C">
            <w:pPr>
              <w:pStyle w:val="4"/>
              <w:shd w:val="clear" w:color="auto" w:fill="auto"/>
              <w:spacing w:before="0" w:after="0" w:line="200" w:lineRule="exact"/>
              <w:ind w:firstLine="0"/>
              <w:rPr>
                <w:rStyle w:val="2"/>
                <w:rFonts w:ascii="Times New Roman" w:hAnsi="Times New Roman" w:cs="Times New Roman"/>
                <w:sz w:val="28"/>
                <w:szCs w:val="28"/>
              </w:rPr>
            </w:pPr>
          </w:p>
          <w:p w:rsidR="00EB4100" w:rsidRPr="00D5257C" w:rsidRDefault="00EB4100" w:rsidP="00D5257C">
            <w:pPr>
              <w:pStyle w:val="4"/>
              <w:shd w:val="clear" w:color="auto" w:fill="auto"/>
              <w:spacing w:before="0" w:after="0" w:line="200" w:lineRule="exact"/>
              <w:ind w:firstLine="0"/>
              <w:rPr>
                <w:rFonts w:ascii="Times New Roman" w:hAnsi="Times New Roman" w:cs="Times New Roman"/>
                <w:sz w:val="28"/>
                <w:szCs w:val="28"/>
              </w:rPr>
            </w:pPr>
            <w:r w:rsidRPr="00D5257C">
              <w:rPr>
                <w:rStyle w:val="2"/>
                <w:rFonts w:ascii="Times New Roman" w:hAnsi="Times New Roman" w:cs="Times New Roman"/>
                <w:sz w:val="28"/>
                <w:szCs w:val="28"/>
              </w:rPr>
              <w:t xml:space="preserve">              График работы</w:t>
            </w:r>
          </w:p>
        </w:tc>
        <w:tc>
          <w:tcPr>
            <w:tcW w:w="5820" w:type="dxa"/>
            <w:tcBorders>
              <w:top w:val="single" w:sz="4" w:space="0" w:color="auto"/>
              <w:left w:val="single" w:sz="4" w:space="0" w:color="auto"/>
              <w:bottom w:val="single" w:sz="4" w:space="0" w:color="auto"/>
              <w:right w:val="single" w:sz="4" w:space="0" w:color="auto"/>
            </w:tcBorders>
            <w:shd w:val="clear" w:color="auto" w:fill="FFFFFF"/>
          </w:tcPr>
          <w:p w:rsidR="007A12BD"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понедельник - пятница с </w:t>
            </w:r>
            <w:r w:rsidRPr="00D5257C">
              <w:rPr>
                <w:rStyle w:val="95pt"/>
                <w:rFonts w:ascii="Times New Roman" w:hAnsi="Times New Roman" w:cs="Times New Roman"/>
                <w:sz w:val="28"/>
                <w:szCs w:val="28"/>
              </w:rPr>
              <w:t xml:space="preserve">8.30 </w:t>
            </w:r>
            <w:r w:rsidRPr="00D5257C">
              <w:rPr>
                <w:rStyle w:val="2"/>
                <w:rFonts w:ascii="Times New Roman" w:hAnsi="Times New Roman" w:cs="Times New Roman"/>
                <w:sz w:val="28"/>
                <w:szCs w:val="28"/>
              </w:rPr>
              <w:t xml:space="preserve"> до 17.30. </w:t>
            </w:r>
          </w:p>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перерыв на обед с   13.00 до 14.00</w:t>
            </w:r>
            <w:r w:rsidRPr="00D5257C">
              <w:rPr>
                <w:rStyle w:val="2"/>
                <w:rFonts w:ascii="Times New Roman" w:hAnsi="Times New Roman" w:cs="Times New Roman"/>
                <w:sz w:val="28"/>
                <w:szCs w:val="28"/>
                <w:vertAlign w:val="superscript"/>
              </w:rPr>
              <w:t>.</w:t>
            </w:r>
          </w:p>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r w:rsidRPr="00D5257C">
              <w:rPr>
                <w:rStyle w:val="2"/>
                <w:rFonts w:ascii="Times New Roman" w:hAnsi="Times New Roman" w:cs="Times New Roman"/>
                <w:sz w:val="28"/>
                <w:szCs w:val="28"/>
              </w:rPr>
              <w:t xml:space="preserve">выходные дни - суббота и воскресенье                 </w:t>
            </w:r>
          </w:p>
        </w:tc>
      </w:tr>
      <w:tr w:rsidR="00EB4100" w:rsidRPr="00D5257C" w:rsidTr="00D5257C">
        <w:trPr>
          <w:trHeight w:hRule="exact" w:val="1164"/>
        </w:trPr>
        <w:tc>
          <w:tcPr>
            <w:tcW w:w="3979" w:type="dxa"/>
            <w:tcBorders>
              <w:top w:val="single" w:sz="4" w:space="0" w:color="auto"/>
              <w:left w:val="single" w:sz="4" w:space="0" w:color="auto"/>
              <w:bottom w:val="single" w:sz="4" w:space="0" w:color="auto"/>
            </w:tcBorders>
            <w:shd w:val="clear" w:color="auto" w:fill="FFFFFF"/>
          </w:tcPr>
          <w:p w:rsidR="00EB4100" w:rsidRPr="00D5257C" w:rsidRDefault="00EB4100" w:rsidP="00D5257C">
            <w:pPr>
              <w:pStyle w:val="4"/>
              <w:shd w:val="clear" w:color="auto" w:fill="auto"/>
              <w:spacing w:before="0" w:after="0"/>
              <w:ind w:firstLine="0"/>
              <w:rPr>
                <w:rFonts w:ascii="Times New Roman" w:hAnsi="Times New Roman" w:cs="Times New Roman"/>
                <w:sz w:val="28"/>
                <w:szCs w:val="28"/>
              </w:rPr>
            </w:pPr>
            <w:r w:rsidRPr="00D5257C">
              <w:rPr>
                <w:rStyle w:val="2"/>
                <w:rFonts w:ascii="Times New Roman" w:hAnsi="Times New Roman" w:cs="Times New Roman"/>
                <w:sz w:val="28"/>
                <w:szCs w:val="28"/>
              </w:rPr>
              <w:lastRenderedPageBreak/>
              <w:t>Прием и консультация заявителей</w:t>
            </w:r>
          </w:p>
        </w:tc>
        <w:tc>
          <w:tcPr>
            <w:tcW w:w="5820" w:type="dxa"/>
            <w:tcBorders>
              <w:top w:val="single" w:sz="4" w:space="0" w:color="auto"/>
              <w:left w:val="single" w:sz="4" w:space="0" w:color="auto"/>
              <w:bottom w:val="single" w:sz="4" w:space="0" w:color="auto"/>
              <w:right w:val="single" w:sz="4" w:space="0" w:color="auto"/>
            </w:tcBorders>
            <w:shd w:val="clear" w:color="auto" w:fill="FFFFFF"/>
            <w:vAlign w:val="bottom"/>
          </w:tcPr>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понедельник - пятница с 8.30 до 17.30 </w:t>
            </w:r>
          </w:p>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перерыв на обед с 13.00 до 14.00 </w:t>
            </w:r>
          </w:p>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выходные </w:t>
            </w:r>
            <w:r w:rsidRPr="00D5257C">
              <w:rPr>
                <w:rStyle w:val="3"/>
                <w:rFonts w:ascii="Times New Roman" w:hAnsi="Times New Roman" w:cs="Times New Roman"/>
                <w:sz w:val="28"/>
                <w:szCs w:val="28"/>
              </w:rPr>
              <w:t xml:space="preserve">- </w:t>
            </w:r>
            <w:r w:rsidRPr="00D5257C">
              <w:rPr>
                <w:rStyle w:val="2"/>
                <w:rFonts w:ascii="Times New Roman" w:hAnsi="Times New Roman" w:cs="Times New Roman"/>
                <w:sz w:val="28"/>
                <w:szCs w:val="28"/>
              </w:rPr>
              <w:t>суббота и воскресенье</w:t>
            </w:r>
          </w:p>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p>
        </w:tc>
      </w:tr>
      <w:tr w:rsidR="00EB4100" w:rsidRPr="00D5257C" w:rsidTr="00222715">
        <w:trPr>
          <w:trHeight w:hRule="exact" w:val="1394"/>
        </w:trPr>
        <w:tc>
          <w:tcPr>
            <w:tcW w:w="3979" w:type="dxa"/>
            <w:tcBorders>
              <w:top w:val="single" w:sz="4" w:space="0" w:color="auto"/>
              <w:left w:val="single" w:sz="4" w:space="0" w:color="auto"/>
            </w:tcBorders>
            <w:shd w:val="clear" w:color="auto" w:fill="FFFFFF"/>
            <w:vAlign w:val="bottom"/>
          </w:tcPr>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Телефон общий справочный</w:t>
            </w:r>
          </w:p>
          <w:p w:rsidR="00222715"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Телефон структурного подразделения оказывающего</w:t>
            </w:r>
            <w:r w:rsidR="00222715">
              <w:rPr>
                <w:rStyle w:val="2"/>
                <w:rFonts w:ascii="Times New Roman" w:hAnsi="Times New Roman" w:cs="Times New Roman"/>
                <w:sz w:val="28"/>
                <w:szCs w:val="28"/>
              </w:rPr>
              <w:t xml:space="preserve"> услугу</w:t>
            </w:r>
          </w:p>
          <w:p w:rsidR="00EB4100" w:rsidRPr="00D5257C" w:rsidRDefault="00222715" w:rsidP="00D5257C">
            <w:pPr>
              <w:pStyle w:val="4"/>
              <w:shd w:val="clear" w:color="auto" w:fill="auto"/>
              <w:spacing w:before="0" w:after="0" w:line="240" w:lineRule="auto"/>
              <w:ind w:firstLine="0"/>
              <w:rPr>
                <w:rFonts w:ascii="Times New Roman" w:hAnsi="Times New Roman" w:cs="Times New Roman"/>
                <w:sz w:val="28"/>
                <w:szCs w:val="28"/>
              </w:rPr>
            </w:pPr>
            <w:proofErr w:type="spellStart"/>
            <w:r>
              <w:rPr>
                <w:rStyle w:val="2"/>
                <w:rFonts w:ascii="Times New Roman" w:hAnsi="Times New Roman" w:cs="Times New Roman"/>
                <w:sz w:val="28"/>
                <w:szCs w:val="28"/>
              </w:rPr>
              <w:t>усо</w:t>
            </w:r>
            <w:proofErr w:type="spellEnd"/>
            <w:r w:rsidR="00EB4100" w:rsidRPr="00D5257C">
              <w:rPr>
                <w:rStyle w:val="2"/>
                <w:rFonts w:ascii="Times New Roman" w:hAnsi="Times New Roman" w:cs="Times New Roman"/>
                <w:sz w:val="28"/>
                <w:szCs w:val="28"/>
              </w:rPr>
              <w:t xml:space="preserve"> услугу</w:t>
            </w:r>
          </w:p>
        </w:tc>
        <w:tc>
          <w:tcPr>
            <w:tcW w:w="5820" w:type="dxa"/>
            <w:tcBorders>
              <w:top w:val="single" w:sz="4" w:space="0" w:color="auto"/>
              <w:left w:val="single" w:sz="4" w:space="0" w:color="auto"/>
              <w:right w:val="single" w:sz="4" w:space="0" w:color="auto"/>
            </w:tcBorders>
            <w:shd w:val="clear" w:color="auto" w:fill="FFFFFF"/>
            <w:vAlign w:val="bottom"/>
          </w:tcPr>
          <w:p w:rsidR="00EB4100" w:rsidRPr="00D5257C" w:rsidRDefault="00EB4100" w:rsidP="00EB4100">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(48235) 5-16-65, факс (48235)5-09-14; </w:t>
            </w:r>
          </w:p>
          <w:p w:rsidR="00EB4100" w:rsidRPr="00D5257C" w:rsidRDefault="00DB7C68" w:rsidP="00DB7C68">
            <w:pPr>
              <w:pStyle w:val="4"/>
              <w:shd w:val="clear" w:color="auto" w:fill="auto"/>
              <w:spacing w:before="0" w:after="0" w:line="240" w:lineRule="auto"/>
              <w:ind w:firstLine="0"/>
              <w:rPr>
                <w:rFonts w:ascii="Times New Roman" w:hAnsi="Times New Roman" w:cs="Times New Roman"/>
                <w:sz w:val="28"/>
                <w:szCs w:val="28"/>
              </w:rPr>
            </w:pPr>
            <w:r>
              <w:rPr>
                <w:rStyle w:val="2"/>
                <w:rFonts w:ascii="Times New Roman" w:hAnsi="Times New Roman" w:cs="Times New Roman"/>
                <w:sz w:val="28"/>
                <w:szCs w:val="28"/>
              </w:rPr>
              <w:t>(48235)5-30</w:t>
            </w:r>
            <w:r w:rsidR="00EB4100" w:rsidRPr="00D5257C">
              <w:rPr>
                <w:rStyle w:val="2"/>
                <w:rFonts w:ascii="Times New Roman" w:hAnsi="Times New Roman" w:cs="Times New Roman"/>
                <w:sz w:val="28"/>
                <w:szCs w:val="28"/>
              </w:rPr>
              <w:t>-</w:t>
            </w:r>
            <w:r>
              <w:rPr>
                <w:rStyle w:val="2"/>
                <w:rFonts w:ascii="Times New Roman" w:hAnsi="Times New Roman" w:cs="Times New Roman"/>
                <w:sz w:val="28"/>
                <w:szCs w:val="28"/>
              </w:rPr>
              <w:t>86</w:t>
            </w:r>
          </w:p>
        </w:tc>
      </w:tr>
      <w:tr w:rsidR="00EB4100" w:rsidRPr="00D5257C" w:rsidTr="00FE4E64">
        <w:trPr>
          <w:trHeight w:hRule="exact" w:val="683"/>
        </w:trPr>
        <w:tc>
          <w:tcPr>
            <w:tcW w:w="3979" w:type="dxa"/>
            <w:tcBorders>
              <w:top w:val="single" w:sz="4" w:space="0" w:color="auto"/>
              <w:left w:val="single" w:sz="4" w:space="0" w:color="auto"/>
            </w:tcBorders>
            <w:shd w:val="clear" w:color="auto" w:fill="FFFFFF"/>
          </w:tcPr>
          <w:p w:rsidR="00EB4100" w:rsidRPr="00D5257C" w:rsidRDefault="00EB4100" w:rsidP="00D5257C">
            <w:pPr>
              <w:pStyle w:val="4"/>
              <w:shd w:val="clear" w:color="auto" w:fill="auto"/>
              <w:spacing w:before="0" w:after="0" w:line="200" w:lineRule="exact"/>
              <w:ind w:firstLine="0"/>
              <w:rPr>
                <w:rStyle w:val="2"/>
                <w:rFonts w:ascii="Times New Roman" w:hAnsi="Times New Roman" w:cs="Times New Roman"/>
                <w:sz w:val="28"/>
                <w:szCs w:val="28"/>
              </w:rPr>
            </w:pPr>
          </w:p>
          <w:p w:rsidR="00EB4100" w:rsidRPr="00D5257C" w:rsidRDefault="00EB4100" w:rsidP="00D5257C">
            <w:pPr>
              <w:pStyle w:val="4"/>
              <w:shd w:val="clear" w:color="auto" w:fill="auto"/>
              <w:spacing w:before="0" w:after="0" w:line="200" w:lineRule="exact"/>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Адрес электронной почты</w:t>
            </w:r>
          </w:p>
          <w:p w:rsidR="00EB4100" w:rsidRPr="00D5257C" w:rsidRDefault="00EB4100" w:rsidP="00D5257C">
            <w:pPr>
              <w:pStyle w:val="4"/>
              <w:shd w:val="clear" w:color="auto" w:fill="auto"/>
              <w:spacing w:before="0" w:after="0" w:line="200" w:lineRule="exact"/>
              <w:ind w:firstLine="0"/>
              <w:rPr>
                <w:rFonts w:ascii="Times New Roman" w:hAnsi="Times New Roman" w:cs="Times New Roman"/>
                <w:sz w:val="28"/>
                <w:szCs w:val="28"/>
              </w:rPr>
            </w:pPr>
          </w:p>
        </w:tc>
        <w:tc>
          <w:tcPr>
            <w:tcW w:w="5820" w:type="dxa"/>
            <w:tcBorders>
              <w:top w:val="single" w:sz="4" w:space="0" w:color="auto"/>
              <w:left w:val="single" w:sz="4" w:space="0" w:color="auto"/>
              <w:right w:val="single" w:sz="4" w:space="0" w:color="auto"/>
            </w:tcBorders>
            <w:shd w:val="clear" w:color="auto" w:fill="FFFFFF"/>
            <w:vAlign w:val="bottom"/>
          </w:tcPr>
          <w:p w:rsidR="00EB4100" w:rsidRDefault="00F25D6B" w:rsidP="00D5257C">
            <w:pPr>
              <w:pStyle w:val="4"/>
              <w:shd w:val="clear" w:color="auto" w:fill="auto"/>
              <w:spacing w:before="0" w:after="0" w:line="240" w:lineRule="auto"/>
              <w:ind w:firstLine="0"/>
              <w:rPr>
                <w:rStyle w:val="a7"/>
                <w:rFonts w:ascii="Times New Roman" w:hAnsi="Times New Roman" w:cs="Times New Roman"/>
                <w:sz w:val="28"/>
                <w:szCs w:val="28"/>
              </w:rPr>
            </w:pPr>
            <w:hyperlink r:id="rId6" w:history="1">
              <w:r w:rsidR="00EB4100" w:rsidRPr="00D5257C">
                <w:rPr>
                  <w:rStyle w:val="a7"/>
                  <w:rFonts w:ascii="Times New Roman" w:hAnsi="Times New Roman" w:cs="Times New Roman"/>
                  <w:sz w:val="28"/>
                  <w:szCs w:val="28"/>
                  <w:lang w:val="en-US"/>
                </w:rPr>
                <w:t>admostregion</w:t>
              </w:r>
              <w:r w:rsidR="00EB4100" w:rsidRPr="00D5257C">
                <w:rPr>
                  <w:rStyle w:val="a7"/>
                  <w:rFonts w:ascii="Times New Roman" w:hAnsi="Times New Roman" w:cs="Times New Roman"/>
                  <w:sz w:val="28"/>
                  <w:szCs w:val="28"/>
                </w:rPr>
                <w:t>@</w:t>
              </w:r>
              <w:r w:rsidR="00EB4100" w:rsidRPr="00D5257C">
                <w:rPr>
                  <w:rStyle w:val="a7"/>
                  <w:rFonts w:ascii="Times New Roman" w:hAnsi="Times New Roman" w:cs="Times New Roman"/>
                  <w:sz w:val="28"/>
                  <w:szCs w:val="28"/>
                  <w:lang w:val="en-US"/>
                </w:rPr>
                <w:t>yandex</w:t>
              </w:r>
              <w:r w:rsidR="00EB4100" w:rsidRPr="00D5257C">
                <w:rPr>
                  <w:rStyle w:val="a7"/>
                  <w:rFonts w:ascii="Times New Roman" w:hAnsi="Times New Roman" w:cs="Times New Roman"/>
                  <w:sz w:val="28"/>
                  <w:szCs w:val="28"/>
                </w:rPr>
                <w:t>.</w:t>
              </w:r>
              <w:r w:rsidR="00EB4100" w:rsidRPr="00D5257C">
                <w:rPr>
                  <w:rStyle w:val="a7"/>
                  <w:rFonts w:ascii="Times New Roman" w:hAnsi="Times New Roman" w:cs="Times New Roman"/>
                  <w:sz w:val="28"/>
                  <w:szCs w:val="28"/>
                  <w:lang w:val="en-US"/>
                </w:rPr>
                <w:t>ru</w:t>
              </w:r>
            </w:hyperlink>
          </w:p>
          <w:p w:rsidR="00FE4E64" w:rsidRPr="00FE4E64" w:rsidRDefault="00FE4E64" w:rsidP="00D5257C">
            <w:pPr>
              <w:pStyle w:val="4"/>
              <w:shd w:val="clear" w:color="auto" w:fill="auto"/>
              <w:spacing w:before="0" w:after="0" w:line="240" w:lineRule="auto"/>
              <w:ind w:firstLine="0"/>
              <w:rPr>
                <w:rFonts w:ascii="Times New Roman" w:hAnsi="Times New Roman" w:cs="Times New Roman"/>
                <w:sz w:val="28"/>
                <w:szCs w:val="28"/>
              </w:rPr>
            </w:pPr>
            <w:r w:rsidRPr="00422763">
              <w:rPr>
                <w:rStyle w:val="a7"/>
                <w:rFonts w:ascii="Times New Roman" w:hAnsi="Times New Roman" w:cs="Times New Roman"/>
                <w:sz w:val="28"/>
                <w:szCs w:val="28"/>
              </w:rPr>
              <w:t>omtostashkov@yandex.ru</w:t>
            </w:r>
          </w:p>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p>
        </w:tc>
      </w:tr>
      <w:tr w:rsidR="00EB4100" w:rsidRPr="00D5257C" w:rsidTr="00D5257C">
        <w:trPr>
          <w:trHeight w:hRule="exact" w:val="466"/>
        </w:trPr>
        <w:tc>
          <w:tcPr>
            <w:tcW w:w="3979" w:type="dxa"/>
            <w:tcBorders>
              <w:top w:val="single" w:sz="4" w:space="0" w:color="auto"/>
              <w:left w:val="single" w:sz="4" w:space="0" w:color="auto"/>
              <w:bottom w:val="single" w:sz="4" w:space="0" w:color="auto"/>
            </w:tcBorders>
            <w:shd w:val="clear" w:color="auto" w:fill="FFFFFF"/>
            <w:vAlign w:val="center"/>
          </w:tcPr>
          <w:p w:rsidR="00EB4100" w:rsidRPr="00D5257C" w:rsidRDefault="00EB4100" w:rsidP="00D5257C">
            <w:pPr>
              <w:pStyle w:val="4"/>
              <w:shd w:val="clear" w:color="auto" w:fill="auto"/>
              <w:spacing w:before="0" w:after="0" w:line="200" w:lineRule="exact"/>
              <w:ind w:firstLine="0"/>
              <w:rPr>
                <w:rFonts w:ascii="Times New Roman" w:hAnsi="Times New Roman" w:cs="Times New Roman"/>
                <w:sz w:val="28"/>
                <w:szCs w:val="28"/>
              </w:rPr>
            </w:pPr>
            <w:r w:rsidRPr="00D5257C">
              <w:rPr>
                <w:rStyle w:val="2"/>
                <w:rFonts w:ascii="Times New Roman" w:hAnsi="Times New Roman" w:cs="Times New Roman"/>
                <w:sz w:val="28"/>
                <w:szCs w:val="28"/>
              </w:rPr>
              <w:t>Адрес официального сайта</w:t>
            </w:r>
          </w:p>
        </w:tc>
        <w:tc>
          <w:tcPr>
            <w:tcW w:w="5820" w:type="dxa"/>
            <w:tcBorders>
              <w:top w:val="single" w:sz="4" w:space="0" w:color="auto"/>
              <w:left w:val="single" w:sz="4" w:space="0" w:color="auto"/>
              <w:bottom w:val="single" w:sz="4" w:space="0" w:color="auto"/>
              <w:right w:val="single" w:sz="4" w:space="0" w:color="auto"/>
            </w:tcBorders>
            <w:shd w:val="clear" w:color="auto" w:fill="FFFFFF"/>
          </w:tcPr>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r w:rsidRPr="00D5257C">
              <w:rPr>
                <w:rFonts w:ascii="Times New Roman" w:hAnsi="Times New Roman" w:cs="Times New Roman"/>
                <w:sz w:val="28"/>
                <w:szCs w:val="28"/>
              </w:rPr>
              <w:t>http://осташковский-район.рф</w:t>
            </w:r>
          </w:p>
        </w:tc>
      </w:tr>
    </w:tbl>
    <w:p w:rsidR="00EB4100" w:rsidRPr="00D5257C" w:rsidRDefault="00EB4100" w:rsidP="00EB4100">
      <w:pPr>
        <w:pStyle w:val="4"/>
        <w:shd w:val="clear" w:color="auto" w:fill="auto"/>
        <w:spacing w:before="0" w:after="0" w:line="240" w:lineRule="auto"/>
        <w:ind w:right="6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w:t>
      </w:r>
      <w:r w:rsidR="00370A06" w:rsidRPr="00D5257C">
        <w:rPr>
          <w:rFonts w:ascii="Times New Roman" w:hAnsi="Times New Roman" w:cs="Times New Roman"/>
          <w:sz w:val="28"/>
          <w:szCs w:val="28"/>
        </w:rPr>
        <w:t>5</w:t>
      </w:r>
      <w:r w:rsidRPr="00D5257C">
        <w:rPr>
          <w:rFonts w:ascii="Times New Roman" w:hAnsi="Times New Roman" w:cs="Times New Roman"/>
          <w:sz w:val="28"/>
          <w:szCs w:val="28"/>
        </w:rPr>
        <w:t xml:space="preserve">.Сведения о местонахождении </w:t>
      </w:r>
      <w:r w:rsidR="00FE4E64">
        <w:rPr>
          <w:rFonts w:ascii="Times New Roman" w:hAnsi="Times New Roman" w:cs="Times New Roman"/>
          <w:sz w:val="28"/>
          <w:szCs w:val="28"/>
        </w:rPr>
        <w:t xml:space="preserve">Отдела </w:t>
      </w:r>
      <w:r w:rsidR="00DB7C68">
        <w:rPr>
          <w:rFonts w:ascii="Times New Roman" w:hAnsi="Times New Roman" w:cs="Times New Roman"/>
          <w:sz w:val="28"/>
          <w:szCs w:val="28"/>
        </w:rPr>
        <w:t>спорта и молодежной политики</w:t>
      </w:r>
      <w:r w:rsidRPr="00D5257C">
        <w:rPr>
          <w:rFonts w:ascii="Times New Roman" w:hAnsi="Times New Roman" w:cs="Times New Roman"/>
          <w:sz w:val="28"/>
          <w:szCs w:val="28"/>
        </w:rPr>
        <w:t>Администрации Осташковского городского округа,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EB4100" w:rsidRPr="00D5257C" w:rsidRDefault="00EB4100" w:rsidP="00EB4100">
      <w:pPr>
        <w:pStyle w:val="4"/>
        <w:shd w:val="clear" w:color="auto" w:fill="auto"/>
        <w:spacing w:before="0" w:after="0" w:line="240" w:lineRule="auto"/>
        <w:ind w:firstLine="708"/>
        <w:rPr>
          <w:rFonts w:ascii="Times New Roman" w:hAnsi="Times New Roman" w:cs="Times New Roman"/>
          <w:sz w:val="28"/>
          <w:szCs w:val="28"/>
        </w:rPr>
      </w:pPr>
      <w:r w:rsidRPr="00D5257C">
        <w:rPr>
          <w:rFonts w:ascii="Times New Roman" w:hAnsi="Times New Roman" w:cs="Times New Roman"/>
          <w:sz w:val="28"/>
          <w:szCs w:val="28"/>
        </w:rPr>
        <w:t>1) при личном обращении;</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proofErr w:type="spellStart"/>
      <w:r w:rsidRPr="00D5257C">
        <w:rPr>
          <w:rFonts w:ascii="Times New Roman" w:hAnsi="Times New Roman" w:cs="Times New Roman"/>
          <w:sz w:val="28"/>
          <w:szCs w:val="28"/>
        </w:rPr>
        <w:t>Осташковский</w:t>
      </w:r>
      <w:proofErr w:type="spellEnd"/>
      <w:r w:rsidRPr="00D5257C">
        <w:rPr>
          <w:rFonts w:ascii="Times New Roman" w:hAnsi="Times New Roman" w:cs="Times New Roman"/>
          <w:sz w:val="28"/>
          <w:szCs w:val="28"/>
        </w:rPr>
        <w:t xml:space="preserve"> городской округ в информационно-телекоммуникационной сети «Интернет»), а также региональном портале государственных и муниципальных услуг (при наличии технической возможности);</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3) путем размещения на информационных стендах в Администрации Осташковского городского округа.</w:t>
      </w:r>
    </w:p>
    <w:p w:rsidR="00EB4100" w:rsidRPr="00D5257C" w:rsidRDefault="00370A06"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1.6</w:t>
      </w:r>
      <w:r w:rsidR="00EB4100" w:rsidRPr="00D5257C">
        <w:rPr>
          <w:rFonts w:ascii="Times New Roman" w:hAnsi="Times New Roman" w:cs="Times New Roman"/>
          <w:sz w:val="28"/>
          <w:szCs w:val="28"/>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 в письменной форме, в том числе с использованием средств электронной передачи данных;</w:t>
      </w:r>
    </w:p>
    <w:p w:rsidR="00EB4100" w:rsidRPr="00D5257C" w:rsidRDefault="00EB4100" w:rsidP="00EB4100">
      <w:pPr>
        <w:pStyle w:val="4"/>
        <w:numPr>
          <w:ilvl w:val="0"/>
          <w:numId w:val="1"/>
        </w:numPr>
        <w:shd w:val="clear" w:color="auto" w:fill="auto"/>
        <w:spacing w:before="0" w:after="0" w:line="240" w:lineRule="auto"/>
        <w:rPr>
          <w:rFonts w:ascii="Times New Roman" w:hAnsi="Times New Roman" w:cs="Times New Roman"/>
          <w:sz w:val="28"/>
          <w:szCs w:val="28"/>
        </w:rPr>
      </w:pPr>
      <w:r w:rsidRPr="00D5257C">
        <w:rPr>
          <w:rFonts w:ascii="Times New Roman" w:hAnsi="Times New Roman" w:cs="Times New Roman"/>
          <w:sz w:val="28"/>
          <w:szCs w:val="28"/>
        </w:rPr>
        <w:t>с использованием средств телефонной связи.</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w:t>
      </w:r>
      <w:r w:rsidR="00370A06" w:rsidRPr="00D5257C">
        <w:rPr>
          <w:rFonts w:ascii="Times New Roman" w:hAnsi="Times New Roman" w:cs="Times New Roman"/>
          <w:sz w:val="28"/>
          <w:szCs w:val="28"/>
        </w:rPr>
        <w:t>7</w:t>
      </w:r>
      <w:r w:rsidRPr="00D5257C">
        <w:rPr>
          <w:rFonts w:ascii="Times New Roman" w:hAnsi="Times New Roman" w:cs="Times New Roman"/>
          <w:sz w:val="28"/>
          <w:szCs w:val="28"/>
        </w:rPr>
        <w:t xml:space="preserve">. При ответах на телефонные звонки и устные обращения </w:t>
      </w:r>
      <w:r w:rsidR="00222715">
        <w:rPr>
          <w:rFonts w:ascii="Times New Roman" w:hAnsi="Times New Roman" w:cs="Times New Roman"/>
          <w:sz w:val="28"/>
          <w:szCs w:val="28"/>
        </w:rPr>
        <w:t>в О</w:t>
      </w:r>
      <w:r w:rsidR="00B65E1A" w:rsidRPr="00D5257C">
        <w:rPr>
          <w:rFonts w:ascii="Times New Roman" w:hAnsi="Times New Roman" w:cs="Times New Roman"/>
          <w:sz w:val="28"/>
          <w:szCs w:val="28"/>
        </w:rPr>
        <w:t xml:space="preserve">тдел </w:t>
      </w:r>
      <w:r w:rsidR="00F2523F">
        <w:rPr>
          <w:rFonts w:ascii="Times New Roman" w:hAnsi="Times New Roman" w:cs="Times New Roman"/>
          <w:sz w:val="28"/>
          <w:szCs w:val="28"/>
        </w:rPr>
        <w:t>спорта и молодежной политики</w:t>
      </w:r>
      <w:r w:rsidR="00222715">
        <w:rPr>
          <w:rFonts w:ascii="Times New Roman" w:hAnsi="Times New Roman" w:cs="Times New Roman"/>
          <w:sz w:val="28"/>
          <w:szCs w:val="28"/>
        </w:rPr>
        <w:t xml:space="preserve">Администрации Осташковского городского округа </w:t>
      </w:r>
      <w:r w:rsidR="00B65E1A" w:rsidRPr="00D5257C">
        <w:rPr>
          <w:rFonts w:ascii="Times New Roman" w:hAnsi="Times New Roman" w:cs="Times New Roman"/>
          <w:sz w:val="28"/>
          <w:szCs w:val="28"/>
        </w:rPr>
        <w:t>руководитель отдела и спе</w:t>
      </w:r>
      <w:bookmarkStart w:id="0" w:name="_GoBack"/>
      <w:bookmarkEnd w:id="0"/>
      <w:r w:rsidR="00B65E1A" w:rsidRPr="00D5257C">
        <w:rPr>
          <w:rFonts w:ascii="Times New Roman" w:hAnsi="Times New Roman" w:cs="Times New Roman"/>
          <w:sz w:val="28"/>
          <w:szCs w:val="28"/>
        </w:rPr>
        <w:t xml:space="preserve">циалист </w:t>
      </w:r>
      <w:r w:rsidRPr="00D5257C">
        <w:rPr>
          <w:rFonts w:ascii="Times New Roman" w:hAnsi="Times New Roman" w:cs="Times New Roman"/>
          <w:sz w:val="28"/>
          <w:szCs w:val="28"/>
        </w:rPr>
        <w:t>в вежливой форме информирует заявителя по интересующим его вопросам.</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w:t>
      </w:r>
      <w:r w:rsidR="00370A06" w:rsidRPr="00D5257C">
        <w:rPr>
          <w:rFonts w:ascii="Times New Roman" w:hAnsi="Times New Roman" w:cs="Times New Roman"/>
          <w:sz w:val="28"/>
          <w:szCs w:val="28"/>
        </w:rPr>
        <w:t>8</w:t>
      </w:r>
      <w:r w:rsidRPr="00D5257C">
        <w:rPr>
          <w:rFonts w:ascii="Times New Roman" w:hAnsi="Times New Roman" w:cs="Times New Roman"/>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lastRenderedPageBreak/>
        <w:t>1.</w:t>
      </w:r>
      <w:r w:rsidR="00370A06" w:rsidRPr="00D5257C">
        <w:rPr>
          <w:rFonts w:ascii="Times New Roman" w:hAnsi="Times New Roman" w:cs="Times New Roman"/>
          <w:sz w:val="28"/>
          <w:szCs w:val="28"/>
        </w:rPr>
        <w:t>9</w:t>
      </w:r>
      <w:r w:rsidRPr="00D5257C">
        <w:rPr>
          <w:rFonts w:ascii="Times New Roman" w:hAnsi="Times New Roman" w:cs="Times New Roman"/>
          <w:sz w:val="28"/>
          <w:szCs w:val="28"/>
        </w:rP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Осташковского городского округа, по телефону.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F2523F" w:rsidRDefault="00F2523F" w:rsidP="00EB4100">
      <w:pPr>
        <w:pStyle w:val="4"/>
        <w:shd w:val="clear" w:color="auto" w:fill="auto"/>
        <w:spacing w:before="0" w:after="216" w:line="240" w:lineRule="auto"/>
        <w:ind w:firstLine="0"/>
        <w:jc w:val="center"/>
        <w:rPr>
          <w:rFonts w:ascii="Times New Roman" w:hAnsi="Times New Roman" w:cs="Times New Roman"/>
          <w:b/>
          <w:sz w:val="28"/>
          <w:szCs w:val="28"/>
        </w:rPr>
      </w:pPr>
    </w:p>
    <w:p w:rsidR="00EB4100" w:rsidRPr="00D5257C" w:rsidRDefault="00EB4100" w:rsidP="00EB4100">
      <w:pPr>
        <w:pStyle w:val="4"/>
        <w:shd w:val="clear" w:color="auto" w:fill="auto"/>
        <w:spacing w:before="0" w:after="216" w:line="240" w:lineRule="auto"/>
        <w:ind w:firstLine="0"/>
        <w:jc w:val="center"/>
        <w:rPr>
          <w:rFonts w:ascii="Times New Roman" w:hAnsi="Times New Roman" w:cs="Times New Roman"/>
          <w:b/>
          <w:sz w:val="28"/>
          <w:szCs w:val="28"/>
        </w:rPr>
      </w:pPr>
      <w:r w:rsidRPr="00D5257C">
        <w:rPr>
          <w:rFonts w:ascii="Times New Roman" w:hAnsi="Times New Roman" w:cs="Times New Roman"/>
          <w:b/>
          <w:sz w:val="28"/>
          <w:szCs w:val="28"/>
        </w:rPr>
        <w:t>Раздел 2. Стандарт предоставления муниципальной услуги</w:t>
      </w:r>
    </w:p>
    <w:p w:rsidR="00EB4100" w:rsidRPr="00D5257C" w:rsidRDefault="00EB4100" w:rsidP="00EB4100">
      <w:pPr>
        <w:pStyle w:val="4"/>
        <w:shd w:val="clear" w:color="auto" w:fill="auto"/>
        <w:tabs>
          <w:tab w:val="left" w:pos="851"/>
        </w:tabs>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2.1.Наименование муниципальной услуги</w:t>
      </w:r>
    </w:p>
    <w:p w:rsidR="00EB4100" w:rsidRPr="00D5257C" w:rsidRDefault="00EB4100" w:rsidP="00EB4100">
      <w:pPr>
        <w:pStyle w:val="4"/>
        <w:shd w:val="clear" w:color="auto" w:fill="auto"/>
        <w:tabs>
          <w:tab w:val="left" w:pos="851"/>
        </w:tabs>
        <w:spacing w:before="0" w:after="0" w:line="240" w:lineRule="auto"/>
        <w:ind w:firstLine="0"/>
        <w:rPr>
          <w:rFonts w:ascii="Times New Roman" w:hAnsi="Times New Roman" w:cs="Times New Roman"/>
          <w:sz w:val="28"/>
          <w:szCs w:val="28"/>
        </w:rPr>
      </w:pPr>
    </w:p>
    <w:p w:rsidR="00B65E1A" w:rsidRPr="0061478C" w:rsidRDefault="00B65E1A" w:rsidP="00B65E1A">
      <w:pPr>
        <w:pStyle w:val="4"/>
        <w:shd w:val="clear" w:color="auto" w:fill="auto"/>
        <w:spacing w:before="0" w:after="0" w:line="240" w:lineRule="auto"/>
        <w:ind w:right="20" w:firstLine="0"/>
        <w:rPr>
          <w:rFonts w:ascii="Times New Roman" w:hAnsi="Times New Roman" w:cs="Times New Roman"/>
          <w:sz w:val="28"/>
          <w:szCs w:val="28"/>
        </w:rPr>
      </w:pPr>
      <w:r w:rsidRPr="0061478C">
        <w:rPr>
          <w:rFonts w:ascii="Times New Roman" w:hAnsi="Times New Roman" w:cs="Times New Roman"/>
          <w:sz w:val="28"/>
          <w:szCs w:val="28"/>
        </w:rPr>
        <w:t>«</w:t>
      </w:r>
      <w:r w:rsidR="0061478C" w:rsidRPr="0061478C">
        <w:rPr>
          <w:rFonts w:ascii="Times New Roman" w:hAnsi="Times New Roman" w:cs="Times New Roman"/>
          <w:sz w:val="28"/>
          <w:szCs w:val="28"/>
        </w:rPr>
        <w:t>П</w:t>
      </w:r>
      <w:r w:rsidRPr="0061478C">
        <w:rPr>
          <w:rFonts w:ascii="Times New Roman" w:hAnsi="Times New Roman" w:cs="Times New Roman"/>
          <w:sz w:val="28"/>
          <w:szCs w:val="28"/>
        </w:rPr>
        <w:t>редоставление информации о времени и месте проведения молодежных мероприятий».</w:t>
      </w:r>
    </w:p>
    <w:p w:rsidR="00B65E1A" w:rsidRPr="00D5257C" w:rsidRDefault="00B65E1A" w:rsidP="00B65E1A">
      <w:pPr>
        <w:pStyle w:val="4"/>
        <w:shd w:val="clear" w:color="auto" w:fill="auto"/>
        <w:spacing w:before="0" w:after="0" w:line="240" w:lineRule="auto"/>
        <w:ind w:right="20" w:firstLine="0"/>
        <w:rPr>
          <w:rFonts w:ascii="Times New Roman" w:hAnsi="Times New Roman" w:cs="Times New Roman"/>
          <w:sz w:val="28"/>
          <w:szCs w:val="28"/>
        </w:rPr>
      </w:pPr>
    </w:p>
    <w:p w:rsidR="00EB4100" w:rsidRPr="00D5257C" w:rsidRDefault="00EB4100" w:rsidP="00EB4100">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p>
    <w:p w:rsidR="00EB4100" w:rsidRPr="00D5257C" w:rsidRDefault="00EB4100" w:rsidP="00EB4100">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2.2. Наименование органа, предоставляющего</w:t>
      </w:r>
    </w:p>
    <w:p w:rsidR="00EB4100" w:rsidRPr="00D5257C" w:rsidRDefault="00EB4100" w:rsidP="00EB4100">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муниципальную услугу</w:t>
      </w:r>
    </w:p>
    <w:p w:rsidR="00EB4100" w:rsidRPr="003D150E" w:rsidRDefault="00EB4100" w:rsidP="00EB4100">
      <w:pPr>
        <w:pStyle w:val="4"/>
        <w:shd w:val="clear" w:color="auto" w:fill="auto"/>
        <w:tabs>
          <w:tab w:val="left" w:pos="851"/>
        </w:tabs>
        <w:spacing w:before="0" w:after="0" w:line="240" w:lineRule="auto"/>
        <w:ind w:right="20" w:firstLine="0"/>
        <w:rPr>
          <w:rFonts w:ascii="Times New Roman" w:hAnsi="Times New Roman" w:cs="Times New Roman"/>
          <w:sz w:val="28"/>
          <w:szCs w:val="28"/>
        </w:rPr>
      </w:pPr>
      <w:r w:rsidRPr="00D5257C">
        <w:rPr>
          <w:rFonts w:ascii="Times New Roman" w:hAnsi="Times New Roman" w:cs="Times New Roman"/>
          <w:sz w:val="28"/>
          <w:szCs w:val="28"/>
        </w:rPr>
        <w:tab/>
      </w:r>
      <w:r w:rsidRPr="003D150E">
        <w:rPr>
          <w:rFonts w:ascii="Times New Roman" w:hAnsi="Times New Roman" w:cs="Times New Roman"/>
          <w:sz w:val="28"/>
          <w:szCs w:val="28"/>
        </w:rPr>
        <w:t xml:space="preserve">2.2.1 </w:t>
      </w:r>
      <w:r w:rsidR="00370A06" w:rsidRPr="003D150E">
        <w:rPr>
          <w:rFonts w:ascii="Times New Roman" w:hAnsi="Times New Roman" w:cs="Times New Roman"/>
          <w:sz w:val="28"/>
          <w:szCs w:val="28"/>
        </w:rPr>
        <w:t>Услугу предоставляет</w:t>
      </w:r>
      <w:r w:rsidR="00787226">
        <w:rPr>
          <w:rFonts w:ascii="Times New Roman" w:hAnsi="Times New Roman" w:cs="Times New Roman"/>
          <w:sz w:val="28"/>
          <w:szCs w:val="28"/>
        </w:rPr>
        <w:t xml:space="preserve">Администрация </w:t>
      </w:r>
      <w:r w:rsidR="00787226" w:rsidRPr="003D150E">
        <w:rPr>
          <w:rFonts w:ascii="Times New Roman" w:hAnsi="Times New Roman" w:cs="Times New Roman"/>
          <w:sz w:val="28"/>
          <w:szCs w:val="28"/>
        </w:rPr>
        <w:t>Осташковского городского округа</w:t>
      </w:r>
      <w:r w:rsidR="00787226">
        <w:rPr>
          <w:rFonts w:ascii="Times New Roman" w:hAnsi="Times New Roman" w:cs="Times New Roman"/>
          <w:sz w:val="28"/>
          <w:szCs w:val="28"/>
        </w:rPr>
        <w:t xml:space="preserve">, в лице </w:t>
      </w:r>
      <w:r w:rsidR="003D150E" w:rsidRPr="003D150E">
        <w:rPr>
          <w:rFonts w:ascii="Times New Roman" w:hAnsi="Times New Roman" w:cs="Times New Roman"/>
          <w:sz w:val="28"/>
          <w:szCs w:val="28"/>
        </w:rPr>
        <w:t>О</w:t>
      </w:r>
      <w:r w:rsidR="00B65E1A" w:rsidRPr="003D150E">
        <w:rPr>
          <w:rFonts w:ascii="Times New Roman" w:hAnsi="Times New Roman" w:cs="Times New Roman"/>
          <w:sz w:val="28"/>
          <w:szCs w:val="28"/>
        </w:rPr>
        <w:t>тдел</w:t>
      </w:r>
      <w:r w:rsidR="00787226">
        <w:rPr>
          <w:rFonts w:ascii="Times New Roman" w:hAnsi="Times New Roman" w:cs="Times New Roman"/>
          <w:sz w:val="28"/>
          <w:szCs w:val="28"/>
        </w:rPr>
        <w:t>а</w:t>
      </w:r>
      <w:r w:rsidR="00F2523F">
        <w:rPr>
          <w:rFonts w:ascii="Times New Roman" w:hAnsi="Times New Roman" w:cs="Times New Roman"/>
          <w:sz w:val="28"/>
          <w:szCs w:val="28"/>
        </w:rPr>
        <w:t>спорта и молодежной политики</w:t>
      </w:r>
      <w:r w:rsidR="003D150E" w:rsidRPr="003D150E">
        <w:rPr>
          <w:rFonts w:ascii="Times New Roman" w:hAnsi="Times New Roman" w:cs="Times New Roman"/>
          <w:sz w:val="28"/>
          <w:szCs w:val="28"/>
        </w:rPr>
        <w:t xml:space="preserve"> Администрации Осташковского городского округа</w:t>
      </w:r>
      <w:r w:rsidR="005D5BEA">
        <w:rPr>
          <w:rFonts w:ascii="Times New Roman" w:hAnsi="Times New Roman" w:cs="Times New Roman"/>
          <w:sz w:val="28"/>
          <w:szCs w:val="28"/>
        </w:rPr>
        <w:t>.</w:t>
      </w:r>
    </w:p>
    <w:p w:rsidR="00370A06" w:rsidRPr="00D5257C" w:rsidRDefault="00370A06" w:rsidP="00EB4100">
      <w:pPr>
        <w:pStyle w:val="4"/>
        <w:shd w:val="clear" w:color="auto" w:fill="auto"/>
        <w:tabs>
          <w:tab w:val="left" w:pos="851"/>
        </w:tabs>
        <w:spacing w:before="0" w:after="0" w:line="240" w:lineRule="auto"/>
        <w:ind w:right="20" w:firstLine="0"/>
        <w:rPr>
          <w:rFonts w:ascii="Times New Roman" w:hAnsi="Times New Roman" w:cs="Times New Roman"/>
          <w:i/>
          <w:sz w:val="28"/>
          <w:szCs w:val="28"/>
          <w:u w:val="single"/>
        </w:rPr>
      </w:pPr>
    </w:p>
    <w:p w:rsidR="00EB4100" w:rsidRPr="00D5257C" w:rsidRDefault="00EB4100" w:rsidP="00EB4100">
      <w:pPr>
        <w:pStyle w:val="4"/>
        <w:shd w:val="clear" w:color="auto" w:fill="auto"/>
        <w:spacing w:before="0" w:after="0" w:line="240" w:lineRule="auto"/>
        <w:ind w:left="20" w:right="20" w:firstLine="660"/>
        <w:rPr>
          <w:rFonts w:ascii="Times New Roman" w:hAnsi="Times New Roman" w:cs="Times New Roman"/>
          <w:sz w:val="28"/>
          <w:szCs w:val="28"/>
        </w:rPr>
      </w:pPr>
      <w:r w:rsidRPr="00D5257C">
        <w:rPr>
          <w:rFonts w:ascii="Times New Roman" w:hAnsi="Times New Roman" w:cs="Times New Roman"/>
          <w:sz w:val="28"/>
          <w:szCs w:val="28"/>
        </w:rPr>
        <w:t>2.2.</w:t>
      </w:r>
      <w:r w:rsidR="00370A06" w:rsidRPr="00D5257C">
        <w:rPr>
          <w:rFonts w:ascii="Times New Roman" w:hAnsi="Times New Roman" w:cs="Times New Roman"/>
          <w:sz w:val="28"/>
          <w:szCs w:val="28"/>
        </w:rPr>
        <w:t>2</w:t>
      </w:r>
      <w:r w:rsidRPr="00D5257C">
        <w:rPr>
          <w:rFonts w:ascii="Times New Roman" w:hAnsi="Times New Roman" w:cs="Times New Roman"/>
          <w:sz w:val="28"/>
          <w:szCs w:val="28"/>
        </w:rPr>
        <w:t>.</w:t>
      </w:r>
      <w:r w:rsidR="003D150E" w:rsidRPr="003D150E">
        <w:rPr>
          <w:rFonts w:ascii="Times New Roman" w:hAnsi="Times New Roman" w:cs="Times New Roman"/>
          <w:sz w:val="28"/>
          <w:szCs w:val="28"/>
        </w:rPr>
        <w:t>Р</w:t>
      </w:r>
      <w:r w:rsidR="00B65E1A" w:rsidRPr="003D150E">
        <w:rPr>
          <w:rFonts w:ascii="Times New Roman" w:hAnsi="Times New Roman" w:cs="Times New Roman"/>
          <w:sz w:val="28"/>
          <w:szCs w:val="28"/>
        </w:rPr>
        <w:t>уководитель</w:t>
      </w:r>
      <w:r w:rsidR="00F2523F">
        <w:rPr>
          <w:rFonts w:ascii="Times New Roman" w:hAnsi="Times New Roman" w:cs="Times New Roman"/>
          <w:sz w:val="28"/>
          <w:szCs w:val="28"/>
        </w:rPr>
        <w:t>, заместитель руководителя</w:t>
      </w:r>
      <w:r w:rsidR="00B65E1A" w:rsidRPr="003D150E">
        <w:rPr>
          <w:rFonts w:ascii="Times New Roman" w:hAnsi="Times New Roman" w:cs="Times New Roman"/>
          <w:sz w:val="28"/>
          <w:szCs w:val="28"/>
        </w:rPr>
        <w:t xml:space="preserve"> и специалист отдела </w:t>
      </w:r>
      <w:r w:rsidR="00140345">
        <w:rPr>
          <w:rFonts w:ascii="Times New Roman" w:hAnsi="Times New Roman" w:cs="Times New Roman"/>
          <w:sz w:val="28"/>
          <w:szCs w:val="28"/>
        </w:rPr>
        <w:t>спорта и молодежной политики</w:t>
      </w:r>
      <w:r w:rsidRPr="00D5257C">
        <w:rPr>
          <w:rFonts w:ascii="Times New Roman" w:hAnsi="Times New Roman" w:cs="Times New Roman"/>
          <w:sz w:val="28"/>
          <w:szCs w:val="28"/>
        </w:rPr>
        <w:t xml:space="preserve">Администрации Осташковского городского округа,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sidR="00925609" w:rsidRPr="00D5257C">
        <w:rPr>
          <w:rFonts w:ascii="Times New Roman" w:hAnsi="Times New Roman" w:cs="Times New Roman"/>
          <w:sz w:val="28"/>
          <w:szCs w:val="28"/>
        </w:rPr>
        <w:t>Осташковск</w:t>
      </w:r>
      <w:r w:rsidR="00925609">
        <w:rPr>
          <w:rFonts w:ascii="Times New Roman" w:hAnsi="Times New Roman" w:cs="Times New Roman"/>
          <w:sz w:val="28"/>
          <w:szCs w:val="28"/>
        </w:rPr>
        <w:t>о</w:t>
      </w:r>
      <w:r w:rsidR="00925609" w:rsidRPr="00D5257C">
        <w:rPr>
          <w:rFonts w:ascii="Times New Roman" w:hAnsi="Times New Roman" w:cs="Times New Roman"/>
          <w:sz w:val="28"/>
          <w:szCs w:val="28"/>
        </w:rPr>
        <w:t>й</w:t>
      </w:r>
      <w:proofErr w:type="spellEnd"/>
      <w:r w:rsidRPr="00D5257C">
        <w:rPr>
          <w:rFonts w:ascii="Times New Roman" w:hAnsi="Times New Roman" w:cs="Times New Roman"/>
          <w:sz w:val="28"/>
          <w:szCs w:val="28"/>
        </w:rPr>
        <w:t xml:space="preserve"> городской Думы от </w:t>
      </w:r>
      <w:r w:rsidR="00B65E1A" w:rsidRPr="00D5257C">
        <w:rPr>
          <w:rFonts w:ascii="Times New Roman" w:hAnsi="Times New Roman" w:cs="Times New Roman"/>
          <w:sz w:val="28"/>
          <w:szCs w:val="28"/>
        </w:rPr>
        <w:t>28.04.2018</w:t>
      </w:r>
      <w:r w:rsidRPr="00D5257C">
        <w:rPr>
          <w:rFonts w:ascii="Times New Roman" w:hAnsi="Times New Roman" w:cs="Times New Roman"/>
          <w:sz w:val="28"/>
          <w:szCs w:val="28"/>
        </w:rPr>
        <w:t xml:space="preserve"> №</w:t>
      </w:r>
      <w:r w:rsidR="00B65E1A" w:rsidRPr="00D5257C">
        <w:rPr>
          <w:rFonts w:ascii="Times New Roman" w:hAnsi="Times New Roman" w:cs="Times New Roman"/>
          <w:sz w:val="28"/>
          <w:szCs w:val="28"/>
        </w:rPr>
        <w:t xml:space="preserve">117 «Об утверждении Перечня услуг, которые являются необходимыми и обязательными для предоставления муниципальных услуг </w:t>
      </w:r>
      <w:r w:rsidR="00FB6ED9" w:rsidRPr="00D5257C">
        <w:rPr>
          <w:rFonts w:ascii="Times New Roman" w:hAnsi="Times New Roman" w:cs="Times New Roman"/>
          <w:sz w:val="28"/>
          <w:szCs w:val="28"/>
        </w:rPr>
        <w:t>АдминистрацииОсташковского</w:t>
      </w:r>
      <w:r w:rsidR="00B65E1A" w:rsidRPr="00D5257C">
        <w:rPr>
          <w:rFonts w:ascii="Times New Roman" w:hAnsi="Times New Roman" w:cs="Times New Roman"/>
          <w:sz w:val="28"/>
          <w:szCs w:val="28"/>
        </w:rPr>
        <w:t xml:space="preserve"> городского округа и предоставляются организациями,</w:t>
      </w:r>
      <w:r w:rsidR="00FB6ED9" w:rsidRPr="00D5257C">
        <w:rPr>
          <w:rFonts w:ascii="Times New Roman" w:hAnsi="Times New Roman" w:cs="Times New Roman"/>
          <w:sz w:val="28"/>
          <w:szCs w:val="28"/>
        </w:rPr>
        <w:t xml:space="preserve"> участвующими</w:t>
      </w:r>
      <w:r w:rsidR="00B65E1A" w:rsidRPr="00D5257C">
        <w:rPr>
          <w:rFonts w:ascii="Times New Roman" w:hAnsi="Times New Roman" w:cs="Times New Roman"/>
          <w:sz w:val="28"/>
          <w:szCs w:val="28"/>
        </w:rPr>
        <w:t xml:space="preserve"> в предоставлении муниципальных услуг, и Порядка определения размера платы за их оказание»</w:t>
      </w:r>
      <w:r w:rsidR="005D5BEA">
        <w:rPr>
          <w:rFonts w:ascii="Times New Roman" w:hAnsi="Times New Roman" w:cs="Times New Roman"/>
          <w:sz w:val="28"/>
          <w:szCs w:val="28"/>
        </w:rPr>
        <w:t>.</w:t>
      </w:r>
    </w:p>
    <w:p w:rsidR="00EB4100" w:rsidRPr="00D5257C" w:rsidRDefault="00EB4100" w:rsidP="00EB4100">
      <w:pPr>
        <w:pStyle w:val="4"/>
        <w:shd w:val="clear" w:color="auto" w:fill="auto"/>
        <w:spacing w:before="0" w:after="0" w:line="283" w:lineRule="exact"/>
        <w:ind w:left="20" w:right="20" w:firstLine="660"/>
        <w:rPr>
          <w:rFonts w:ascii="Times New Roman" w:hAnsi="Times New Roman" w:cs="Times New Roman"/>
          <w:sz w:val="28"/>
          <w:szCs w:val="28"/>
        </w:rPr>
      </w:pPr>
    </w:p>
    <w:p w:rsidR="00EB4100" w:rsidRPr="00D5257C" w:rsidRDefault="00EB4100" w:rsidP="00EB4100">
      <w:pPr>
        <w:pStyle w:val="4"/>
        <w:shd w:val="clear" w:color="auto" w:fill="auto"/>
        <w:tabs>
          <w:tab w:val="left" w:pos="2997"/>
        </w:tabs>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2.3.Результат предоставления муниципальной услуги</w:t>
      </w:r>
    </w:p>
    <w:p w:rsidR="00EB4100" w:rsidRPr="00D5257C" w:rsidRDefault="00EB4100" w:rsidP="00EB4100">
      <w:pPr>
        <w:pStyle w:val="4"/>
        <w:shd w:val="clear" w:color="auto" w:fill="auto"/>
        <w:tabs>
          <w:tab w:val="left" w:pos="2997"/>
        </w:tabs>
        <w:spacing w:before="0" w:after="0" w:line="240" w:lineRule="auto"/>
        <w:ind w:left="2540" w:firstLine="0"/>
        <w:rPr>
          <w:rFonts w:ascii="Times New Roman" w:hAnsi="Times New Roman" w:cs="Times New Roman"/>
          <w:sz w:val="28"/>
          <w:szCs w:val="28"/>
        </w:rPr>
      </w:pPr>
    </w:p>
    <w:p w:rsidR="00EC362E" w:rsidRDefault="00EB4100" w:rsidP="00EC362E">
      <w:pPr>
        <w:pStyle w:val="4"/>
        <w:shd w:val="clear" w:color="auto" w:fill="auto"/>
        <w:spacing w:before="0" w:after="287" w:line="240" w:lineRule="auto"/>
        <w:ind w:right="20" w:firstLine="708"/>
        <w:rPr>
          <w:rFonts w:ascii="Times New Roman" w:hAnsi="Times New Roman" w:cs="Times New Roman"/>
          <w:sz w:val="28"/>
          <w:szCs w:val="28"/>
        </w:rPr>
      </w:pPr>
      <w:r w:rsidRPr="00D5257C">
        <w:rPr>
          <w:rFonts w:ascii="Times New Roman" w:hAnsi="Times New Roman" w:cs="Times New Roman"/>
          <w:sz w:val="28"/>
          <w:szCs w:val="28"/>
        </w:rPr>
        <w:t>2.3.1.Результатом предоставления муниципальной услуги является</w:t>
      </w:r>
      <w:r w:rsidR="00925609">
        <w:rPr>
          <w:rFonts w:ascii="Times New Roman" w:hAnsi="Times New Roman" w:cs="Times New Roman"/>
          <w:sz w:val="28"/>
          <w:szCs w:val="28"/>
        </w:rPr>
        <w:t>о</w:t>
      </w:r>
      <w:r w:rsidR="00370A06" w:rsidRPr="00D5257C">
        <w:rPr>
          <w:rFonts w:ascii="Times New Roman" w:hAnsi="Times New Roman" w:cs="Times New Roman"/>
          <w:sz w:val="28"/>
          <w:szCs w:val="28"/>
        </w:rPr>
        <w:t>твет в ус</w:t>
      </w:r>
      <w:r w:rsidR="00925609">
        <w:rPr>
          <w:rFonts w:ascii="Times New Roman" w:hAnsi="Times New Roman" w:cs="Times New Roman"/>
          <w:sz w:val="28"/>
          <w:szCs w:val="28"/>
        </w:rPr>
        <w:t xml:space="preserve">тной форме при личном обращении или по телефону. </w:t>
      </w:r>
    </w:p>
    <w:p w:rsidR="00EB4100" w:rsidRPr="00D5257C" w:rsidRDefault="00EB4100" w:rsidP="00A70A1E">
      <w:pPr>
        <w:pStyle w:val="4"/>
        <w:shd w:val="clear" w:color="auto" w:fill="auto"/>
        <w:spacing w:before="0" w:after="287" w:line="240" w:lineRule="auto"/>
        <w:ind w:right="20" w:firstLine="708"/>
        <w:jc w:val="center"/>
        <w:rPr>
          <w:rFonts w:ascii="Times New Roman" w:hAnsi="Times New Roman" w:cs="Times New Roman"/>
          <w:sz w:val="28"/>
          <w:szCs w:val="28"/>
        </w:rPr>
      </w:pPr>
      <w:r w:rsidRPr="00D5257C">
        <w:rPr>
          <w:rFonts w:ascii="Times New Roman" w:hAnsi="Times New Roman" w:cs="Times New Roman"/>
          <w:sz w:val="28"/>
          <w:szCs w:val="28"/>
        </w:rPr>
        <w:t>2.4. Срок предоставления муниципальной услуги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2.4.1.</w:t>
      </w:r>
      <w:r w:rsidR="00EC362E">
        <w:rPr>
          <w:rFonts w:ascii="Times New Roman" w:hAnsi="Times New Roman" w:cs="Times New Roman"/>
          <w:sz w:val="28"/>
          <w:szCs w:val="28"/>
        </w:rPr>
        <w:t>С</w:t>
      </w:r>
      <w:r w:rsidRPr="00D5257C">
        <w:rPr>
          <w:rFonts w:ascii="Times New Roman" w:hAnsi="Times New Roman" w:cs="Times New Roman"/>
          <w:sz w:val="28"/>
          <w:szCs w:val="28"/>
        </w:rPr>
        <w:t>рок предоставления муниципальной услуги</w:t>
      </w:r>
      <w:r w:rsidR="00EC362E">
        <w:rPr>
          <w:rFonts w:ascii="Times New Roman" w:hAnsi="Times New Roman" w:cs="Times New Roman"/>
          <w:sz w:val="28"/>
          <w:szCs w:val="28"/>
        </w:rPr>
        <w:t xml:space="preserve"> заявителю при </w:t>
      </w:r>
      <w:r w:rsidR="00EC362E">
        <w:rPr>
          <w:rFonts w:ascii="Times New Roman" w:hAnsi="Times New Roman" w:cs="Times New Roman"/>
          <w:sz w:val="28"/>
          <w:szCs w:val="28"/>
        </w:rPr>
        <w:lastRenderedPageBreak/>
        <w:t xml:space="preserve">личном обращении или по телефону </w:t>
      </w:r>
      <w:r w:rsidRPr="00D5257C">
        <w:rPr>
          <w:rFonts w:ascii="Times New Roman" w:hAnsi="Times New Roman" w:cs="Times New Roman"/>
          <w:sz w:val="28"/>
          <w:szCs w:val="28"/>
        </w:rPr>
        <w:t xml:space="preserve">составляет </w:t>
      </w:r>
      <w:r w:rsidR="00EC362E">
        <w:rPr>
          <w:rFonts w:ascii="Times New Roman" w:hAnsi="Times New Roman" w:cs="Times New Roman"/>
          <w:sz w:val="28"/>
          <w:szCs w:val="28"/>
        </w:rPr>
        <w:t>не более 15 минут;</w:t>
      </w:r>
    </w:p>
    <w:p w:rsidR="00A70A1E" w:rsidRDefault="00A70A1E" w:rsidP="00EB4100">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p>
    <w:p w:rsidR="00EB4100" w:rsidRPr="00D5257C" w:rsidRDefault="00EB4100" w:rsidP="00EB4100">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2.5.Перечень нормативных правовых актов, </w:t>
      </w:r>
    </w:p>
    <w:p w:rsidR="00EB4100" w:rsidRPr="00D5257C" w:rsidRDefault="00EB4100" w:rsidP="00EB4100">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r w:rsidRPr="00D5257C">
        <w:rPr>
          <w:rFonts w:ascii="Times New Roman" w:hAnsi="Times New Roman" w:cs="Times New Roman"/>
          <w:sz w:val="28"/>
          <w:szCs w:val="28"/>
        </w:rPr>
        <w:t>непосредственно регулирующих предоставление муниципальной услуги</w:t>
      </w:r>
    </w:p>
    <w:p w:rsidR="00EB4100" w:rsidRPr="00D5257C" w:rsidRDefault="00EB4100" w:rsidP="00EB4100">
      <w:pPr>
        <w:pStyle w:val="4"/>
        <w:shd w:val="clear" w:color="auto" w:fill="auto"/>
        <w:tabs>
          <w:tab w:val="left" w:pos="2642"/>
        </w:tabs>
        <w:spacing w:before="0" w:after="0" w:line="240" w:lineRule="auto"/>
        <w:ind w:left="2540" w:right="1500" w:firstLine="0"/>
        <w:rPr>
          <w:rFonts w:ascii="Times New Roman" w:hAnsi="Times New Roman" w:cs="Times New Roman"/>
          <w:sz w:val="28"/>
          <w:szCs w:val="28"/>
        </w:rPr>
      </w:pPr>
    </w:p>
    <w:p w:rsidR="00EB4100" w:rsidRDefault="00EB4100" w:rsidP="00EB4100">
      <w:pPr>
        <w:pStyle w:val="4"/>
        <w:shd w:val="clear" w:color="auto" w:fill="auto"/>
        <w:tabs>
          <w:tab w:val="left" w:pos="1417"/>
        </w:tabs>
        <w:spacing w:before="0" w:after="0" w:line="240" w:lineRule="auto"/>
        <w:ind w:right="20" w:firstLine="0"/>
        <w:rPr>
          <w:rFonts w:ascii="Times New Roman" w:hAnsi="Times New Roman" w:cs="Times New Roman"/>
          <w:sz w:val="28"/>
          <w:szCs w:val="28"/>
        </w:rPr>
      </w:pPr>
      <w:r w:rsidRPr="00D5257C">
        <w:rPr>
          <w:rFonts w:ascii="Times New Roman" w:hAnsi="Times New Roman" w:cs="Times New Roman"/>
          <w:sz w:val="28"/>
          <w:szCs w:val="28"/>
        </w:rPr>
        <w:tab/>
        <w:t>2.5.1.Предоставление муниципальной услуги осуществляется в соответствии со следующими нормативными правовыми актами:</w:t>
      </w:r>
    </w:p>
    <w:p w:rsidR="003D150E" w:rsidRDefault="00EC362E" w:rsidP="00EC362E">
      <w:pPr>
        <w:pStyle w:val="4"/>
        <w:shd w:val="clear" w:color="auto" w:fill="auto"/>
        <w:tabs>
          <w:tab w:val="left" w:pos="1417"/>
        </w:tabs>
        <w:spacing w:before="0" w:after="0" w:line="240" w:lineRule="auto"/>
        <w:ind w:right="20" w:firstLine="0"/>
        <w:rPr>
          <w:rFonts w:ascii="Times New Roman" w:hAnsi="Times New Roman" w:cs="Times New Roman"/>
          <w:color w:val="000000" w:themeColor="text1"/>
          <w:sz w:val="28"/>
          <w:szCs w:val="28"/>
        </w:rPr>
      </w:pPr>
      <w:r w:rsidRPr="004077C9">
        <w:rPr>
          <w:sz w:val="28"/>
          <w:szCs w:val="28"/>
        </w:rPr>
        <w:t xml:space="preserve">- </w:t>
      </w:r>
      <w:r w:rsidR="003D150E" w:rsidRPr="003D150E">
        <w:rPr>
          <w:rFonts w:ascii="Times New Roman" w:hAnsi="Times New Roman" w:cs="Times New Roman"/>
          <w:color w:val="000000" w:themeColor="text1"/>
          <w:sz w:val="28"/>
          <w:szCs w:val="28"/>
        </w:rPr>
        <w:t>Конституцией РФ</w:t>
      </w:r>
    </w:p>
    <w:p w:rsidR="00EC362E" w:rsidRPr="004077C9" w:rsidRDefault="00EC362E" w:rsidP="00EC362E">
      <w:pPr>
        <w:ind w:firstLine="624"/>
        <w:jc w:val="both"/>
        <w:rPr>
          <w:sz w:val="28"/>
          <w:szCs w:val="28"/>
        </w:rPr>
      </w:pPr>
      <w:r w:rsidRPr="004077C9">
        <w:rPr>
          <w:sz w:val="28"/>
          <w:szCs w:val="28"/>
        </w:rPr>
        <w:t>- Федеральным законом от 06.10.2003</w:t>
      </w:r>
      <w:r>
        <w:rPr>
          <w:sz w:val="28"/>
          <w:szCs w:val="28"/>
        </w:rPr>
        <w:t xml:space="preserve"> г.</w:t>
      </w:r>
      <w:r w:rsidRPr="004077C9">
        <w:rPr>
          <w:sz w:val="28"/>
          <w:szCs w:val="28"/>
        </w:rPr>
        <w:t xml:space="preserve"> № 131-ФЗ «Об общих принципах организации местного самоуправления в Российской Федерации»,</w:t>
      </w:r>
    </w:p>
    <w:p w:rsidR="00EC362E" w:rsidRPr="004077C9" w:rsidRDefault="00EC362E" w:rsidP="00EC362E">
      <w:pPr>
        <w:ind w:firstLine="624"/>
        <w:jc w:val="both"/>
        <w:rPr>
          <w:sz w:val="28"/>
          <w:szCs w:val="28"/>
        </w:rPr>
      </w:pPr>
      <w:r w:rsidRPr="004077C9">
        <w:rPr>
          <w:sz w:val="28"/>
          <w:szCs w:val="28"/>
        </w:rPr>
        <w:t>- Федеральным закономот 27.07.2010</w:t>
      </w:r>
      <w:r>
        <w:rPr>
          <w:sz w:val="28"/>
          <w:szCs w:val="28"/>
        </w:rPr>
        <w:t xml:space="preserve"> г.</w:t>
      </w:r>
      <w:r w:rsidRPr="004077C9">
        <w:rPr>
          <w:sz w:val="28"/>
          <w:szCs w:val="28"/>
        </w:rPr>
        <w:t xml:space="preserve"> № 210-ФЗ «Об организации предоставления государственных и муниципальных услуг»,</w:t>
      </w:r>
    </w:p>
    <w:p w:rsidR="00EC362E" w:rsidRPr="004077C9" w:rsidRDefault="00EC362E" w:rsidP="00EC362E">
      <w:pPr>
        <w:ind w:firstLine="624"/>
        <w:jc w:val="both"/>
        <w:rPr>
          <w:sz w:val="28"/>
          <w:szCs w:val="28"/>
        </w:rPr>
      </w:pPr>
      <w:r w:rsidRPr="004077C9">
        <w:rPr>
          <w:sz w:val="28"/>
          <w:szCs w:val="28"/>
        </w:rPr>
        <w:t>- Федеральным законом от 02.05.2006</w:t>
      </w:r>
      <w:r>
        <w:rPr>
          <w:sz w:val="28"/>
          <w:szCs w:val="28"/>
        </w:rPr>
        <w:t xml:space="preserve"> г.</w:t>
      </w:r>
      <w:r w:rsidRPr="004077C9">
        <w:rPr>
          <w:sz w:val="28"/>
          <w:szCs w:val="28"/>
        </w:rPr>
        <w:t xml:space="preserve"> № 59-ФЗ «О порядке рассмотрения обращений граждан Российской Федерации»,</w:t>
      </w:r>
    </w:p>
    <w:p w:rsidR="0007055A" w:rsidRPr="003D150E" w:rsidRDefault="0007055A" w:rsidP="0007055A">
      <w:pPr>
        <w:pStyle w:val="4"/>
        <w:shd w:val="clear" w:color="auto" w:fill="auto"/>
        <w:tabs>
          <w:tab w:val="left" w:pos="1417"/>
        </w:tabs>
        <w:spacing w:before="0" w:after="0" w:line="240" w:lineRule="auto"/>
        <w:ind w:right="20" w:firstLine="0"/>
        <w:rPr>
          <w:rFonts w:ascii="Times New Roman" w:hAnsi="Times New Roman" w:cs="Times New Roman"/>
          <w:color w:val="000000" w:themeColor="text1"/>
          <w:sz w:val="28"/>
          <w:szCs w:val="28"/>
        </w:rPr>
      </w:pPr>
      <w:r w:rsidRPr="003D150E">
        <w:rPr>
          <w:rFonts w:ascii="Times New Roman" w:hAnsi="Times New Roman" w:cs="Times New Roman"/>
          <w:color w:val="000000" w:themeColor="text1"/>
          <w:sz w:val="28"/>
          <w:szCs w:val="28"/>
        </w:rPr>
        <w:t xml:space="preserve">- Законом  о средствах массовой информации №2124-1 ст.3 </w:t>
      </w:r>
    </w:p>
    <w:p w:rsidR="00EC362E" w:rsidRPr="004077C9" w:rsidRDefault="00EC362E" w:rsidP="00EC362E">
      <w:pPr>
        <w:ind w:firstLine="624"/>
        <w:jc w:val="both"/>
        <w:rPr>
          <w:sz w:val="28"/>
          <w:szCs w:val="28"/>
        </w:rPr>
      </w:pPr>
      <w:r w:rsidRPr="004077C9">
        <w:rPr>
          <w:sz w:val="28"/>
          <w:szCs w:val="28"/>
        </w:rPr>
        <w:t>- Уставом Осташковского городского округа Тверской области,</w:t>
      </w:r>
    </w:p>
    <w:p w:rsidR="00EC362E" w:rsidRPr="004077C9" w:rsidRDefault="00EC362E" w:rsidP="00EC362E">
      <w:pPr>
        <w:ind w:firstLine="624"/>
        <w:jc w:val="both"/>
        <w:rPr>
          <w:sz w:val="28"/>
          <w:szCs w:val="28"/>
        </w:rPr>
      </w:pPr>
      <w:r w:rsidRPr="004077C9">
        <w:rPr>
          <w:sz w:val="28"/>
          <w:szCs w:val="28"/>
        </w:rPr>
        <w:t>- постановлением Администрации Осташковского городского округа от 03.04.2018</w:t>
      </w:r>
      <w:r>
        <w:rPr>
          <w:sz w:val="28"/>
          <w:szCs w:val="28"/>
        </w:rPr>
        <w:t xml:space="preserve"> г.</w:t>
      </w:r>
      <w:r w:rsidRPr="004077C9">
        <w:rPr>
          <w:sz w:val="28"/>
          <w:szCs w:val="28"/>
        </w:rPr>
        <w:t xml:space="preserve"> №482 «Об утверждении реестра муниципальных услуг Осташковского городского округа», </w:t>
      </w:r>
    </w:p>
    <w:p w:rsidR="00EC362E" w:rsidRPr="004077C9" w:rsidRDefault="00EC362E" w:rsidP="00EC362E">
      <w:pPr>
        <w:ind w:firstLine="624"/>
        <w:jc w:val="both"/>
        <w:rPr>
          <w:sz w:val="28"/>
          <w:szCs w:val="28"/>
        </w:rPr>
      </w:pPr>
      <w:r w:rsidRPr="004077C9">
        <w:rPr>
          <w:sz w:val="28"/>
          <w:szCs w:val="28"/>
        </w:rPr>
        <w:t>- постановлением Администрации Осташковского городского округа от 24.04.2018</w:t>
      </w:r>
      <w:r>
        <w:rPr>
          <w:sz w:val="28"/>
          <w:szCs w:val="28"/>
        </w:rPr>
        <w:t xml:space="preserve"> г.</w:t>
      </w:r>
      <w:r w:rsidRPr="004077C9">
        <w:rPr>
          <w:sz w:val="28"/>
          <w:szCs w:val="28"/>
        </w:rPr>
        <w:t xml:space="preserve">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p>
    <w:p w:rsidR="00EC362E" w:rsidRDefault="00EC362E" w:rsidP="00EC362E">
      <w:pPr>
        <w:autoSpaceDE w:val="0"/>
        <w:autoSpaceDN w:val="0"/>
        <w:adjustRightInd w:val="0"/>
        <w:ind w:firstLine="567"/>
        <w:jc w:val="both"/>
        <w:rPr>
          <w:color w:val="000000"/>
          <w:sz w:val="28"/>
          <w:szCs w:val="28"/>
        </w:rPr>
      </w:pPr>
      <w:r>
        <w:rPr>
          <w:color w:val="000000"/>
          <w:sz w:val="28"/>
          <w:szCs w:val="28"/>
        </w:rPr>
        <w:t>- иные нормативные правовые акты.</w:t>
      </w:r>
    </w:p>
    <w:p w:rsidR="00EC362E" w:rsidRDefault="00EC362E" w:rsidP="00EC362E">
      <w:pPr>
        <w:ind w:firstLine="624"/>
        <w:jc w:val="both"/>
        <w:rPr>
          <w:sz w:val="28"/>
          <w:szCs w:val="28"/>
        </w:rPr>
      </w:pPr>
      <w:r w:rsidRPr="004077C9">
        <w:rPr>
          <w:sz w:val="28"/>
          <w:szCs w:val="28"/>
        </w:rPr>
        <w:t>-настоящим Административным регламентом.</w:t>
      </w:r>
    </w:p>
    <w:p w:rsidR="0007055A" w:rsidRDefault="0007055A" w:rsidP="00EB4100">
      <w:pPr>
        <w:pStyle w:val="4"/>
        <w:shd w:val="clear" w:color="auto" w:fill="auto"/>
        <w:tabs>
          <w:tab w:val="left" w:pos="2822"/>
        </w:tabs>
        <w:spacing w:before="0" w:after="0" w:line="240" w:lineRule="auto"/>
        <w:ind w:firstLine="0"/>
        <w:jc w:val="center"/>
        <w:rPr>
          <w:rFonts w:ascii="Times New Roman" w:hAnsi="Times New Roman" w:cs="Times New Roman"/>
          <w:sz w:val="28"/>
          <w:szCs w:val="28"/>
        </w:rPr>
      </w:pPr>
    </w:p>
    <w:p w:rsidR="00EB4100" w:rsidRPr="00D5257C" w:rsidRDefault="00EB4100" w:rsidP="00EB4100">
      <w:pPr>
        <w:pStyle w:val="4"/>
        <w:shd w:val="clear" w:color="auto" w:fill="auto"/>
        <w:tabs>
          <w:tab w:val="left" w:pos="2822"/>
        </w:tabs>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2.6.Исчерпывающий перечень документов, необходимых</w:t>
      </w:r>
    </w:p>
    <w:p w:rsidR="00EB4100" w:rsidRPr="00D5257C" w:rsidRDefault="00EB4100" w:rsidP="00EB4100">
      <w:pPr>
        <w:pStyle w:val="4"/>
        <w:shd w:val="clear" w:color="auto" w:fill="auto"/>
        <w:spacing w:before="0" w:after="0" w:line="274" w:lineRule="exact"/>
        <w:ind w:firstLine="0"/>
        <w:rPr>
          <w:rFonts w:ascii="Times New Roman" w:hAnsi="Times New Roman" w:cs="Times New Roman"/>
          <w:sz w:val="28"/>
          <w:szCs w:val="28"/>
        </w:rPr>
      </w:pPr>
      <w:r w:rsidRPr="00D5257C">
        <w:rPr>
          <w:rFonts w:ascii="Times New Roman" w:hAnsi="Times New Roman" w:cs="Times New Roman"/>
          <w:sz w:val="28"/>
          <w:szCs w:val="28"/>
        </w:rPr>
        <w:tab/>
      </w:r>
      <w:r w:rsidRPr="00D5257C">
        <w:rPr>
          <w:rFonts w:ascii="Times New Roman" w:hAnsi="Times New Roman" w:cs="Times New Roman"/>
          <w:sz w:val="28"/>
          <w:szCs w:val="28"/>
        </w:rPr>
        <w:tab/>
      </w:r>
      <w:r w:rsidRPr="00D5257C">
        <w:rPr>
          <w:rFonts w:ascii="Times New Roman" w:hAnsi="Times New Roman" w:cs="Times New Roman"/>
          <w:sz w:val="28"/>
          <w:szCs w:val="28"/>
        </w:rPr>
        <w:tab/>
        <w:t>для предоставления муниципальной услуги</w:t>
      </w:r>
    </w:p>
    <w:p w:rsidR="00EB4100" w:rsidRPr="00D5257C" w:rsidRDefault="00EB4100" w:rsidP="00EB4100">
      <w:pPr>
        <w:pStyle w:val="4"/>
        <w:shd w:val="clear" w:color="auto" w:fill="auto"/>
        <w:spacing w:before="0" w:after="0" w:line="274" w:lineRule="exact"/>
        <w:ind w:left="306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20" w:firstLine="708"/>
        <w:rPr>
          <w:rFonts w:ascii="Times New Roman" w:hAnsi="Times New Roman" w:cs="Times New Roman"/>
          <w:sz w:val="28"/>
          <w:szCs w:val="28"/>
        </w:rPr>
      </w:pPr>
      <w:r w:rsidRPr="00D5257C">
        <w:rPr>
          <w:rFonts w:ascii="Times New Roman" w:hAnsi="Times New Roman" w:cs="Times New Roman"/>
          <w:sz w:val="28"/>
          <w:szCs w:val="28"/>
        </w:rPr>
        <w:t xml:space="preserve">2.6.1. Для получения муниципальной услуги </w:t>
      </w:r>
      <w:r w:rsidR="00A70A1E">
        <w:rPr>
          <w:rFonts w:ascii="Times New Roman" w:hAnsi="Times New Roman" w:cs="Times New Roman"/>
          <w:sz w:val="28"/>
          <w:szCs w:val="28"/>
        </w:rPr>
        <w:t xml:space="preserve">дополнительные документы не требуются. </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 xml:space="preserve">2.6.2. Заявление о предоставлении муниципальной услуги </w:t>
      </w:r>
      <w:r w:rsidR="00A70A1E">
        <w:rPr>
          <w:rFonts w:ascii="Times New Roman" w:hAnsi="Times New Roman" w:cs="Times New Roman"/>
          <w:sz w:val="28"/>
          <w:szCs w:val="28"/>
        </w:rPr>
        <w:t>подае</w:t>
      </w:r>
      <w:r w:rsidRPr="00D5257C">
        <w:rPr>
          <w:rFonts w:ascii="Times New Roman" w:hAnsi="Times New Roman" w:cs="Times New Roman"/>
          <w:sz w:val="28"/>
          <w:szCs w:val="28"/>
        </w:rPr>
        <w:t>тся гражданином одним из следующих способов:</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1) лично;</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 xml:space="preserve">2) </w:t>
      </w:r>
      <w:r w:rsidR="00A70A1E">
        <w:rPr>
          <w:rFonts w:ascii="Times New Roman" w:hAnsi="Times New Roman" w:cs="Times New Roman"/>
          <w:sz w:val="28"/>
          <w:szCs w:val="28"/>
        </w:rPr>
        <w:t>по телефону</w:t>
      </w:r>
      <w:r w:rsidR="005D5BEA">
        <w:rPr>
          <w:rFonts w:ascii="Times New Roman" w:hAnsi="Times New Roman" w:cs="Times New Roman"/>
          <w:sz w:val="28"/>
          <w:szCs w:val="28"/>
        </w:rPr>
        <w:t>.</w:t>
      </w:r>
    </w:p>
    <w:p w:rsidR="00EB4100" w:rsidRPr="00D5257C" w:rsidRDefault="00EB4100" w:rsidP="00EB4100">
      <w:pPr>
        <w:pStyle w:val="4"/>
        <w:shd w:val="clear" w:color="auto" w:fill="auto"/>
        <w:spacing w:before="0" w:after="0" w:line="240" w:lineRule="auto"/>
        <w:ind w:firstLine="680"/>
        <w:rPr>
          <w:rFonts w:ascii="Times New Roman" w:hAnsi="Times New Roman" w:cs="Times New Roman"/>
          <w:sz w:val="28"/>
          <w:szCs w:val="28"/>
        </w:rPr>
      </w:pPr>
      <w:r w:rsidRPr="00D5257C">
        <w:rPr>
          <w:rFonts w:ascii="Times New Roman" w:hAnsi="Times New Roman" w:cs="Times New Roman"/>
          <w:sz w:val="28"/>
          <w:szCs w:val="28"/>
        </w:rPr>
        <w:t>2.6.</w:t>
      </w:r>
      <w:r w:rsidR="00A70A1E">
        <w:rPr>
          <w:rFonts w:ascii="Times New Roman" w:hAnsi="Times New Roman" w:cs="Times New Roman"/>
          <w:sz w:val="28"/>
          <w:szCs w:val="28"/>
        </w:rPr>
        <w:t>3</w:t>
      </w:r>
      <w:r w:rsidRPr="00D5257C">
        <w:rPr>
          <w:rFonts w:ascii="Times New Roman" w:hAnsi="Times New Roman" w:cs="Times New Roman"/>
          <w:sz w:val="28"/>
          <w:szCs w:val="28"/>
        </w:rPr>
        <w:t>.Орган, предоставляющий муниципальную услугу не вправе требовать от заявителя:</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D5257C">
        <w:rPr>
          <w:rFonts w:ascii="Times New Roman" w:hAnsi="Times New Roman" w:cs="Times New Roman"/>
          <w:sz w:val="28"/>
          <w:szCs w:val="28"/>
        </w:rPr>
        <w:lastRenderedPageBreak/>
        <w:t>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484274" w:rsidRDefault="00484274" w:rsidP="00EB4100">
      <w:pPr>
        <w:pStyle w:val="4"/>
        <w:shd w:val="clear" w:color="auto" w:fill="auto"/>
        <w:spacing w:before="0" w:after="0" w:line="240" w:lineRule="auto"/>
        <w:ind w:firstLine="0"/>
        <w:jc w:val="center"/>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2.7.Исчерпывающий перечень оснований для отказа </w:t>
      </w: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в приеме документов,необходимых </w:t>
      </w: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для предоставления муниципальной услуги</w:t>
      </w:r>
    </w:p>
    <w:p w:rsidR="00EB4100" w:rsidRPr="00D5257C" w:rsidRDefault="00EB4100" w:rsidP="00EB4100">
      <w:pPr>
        <w:pStyle w:val="4"/>
        <w:shd w:val="clear" w:color="auto" w:fill="auto"/>
        <w:spacing w:before="0" w:after="0" w:line="240" w:lineRule="auto"/>
        <w:ind w:left="2380" w:firstLine="0"/>
        <w:jc w:val="center"/>
        <w:rPr>
          <w:rFonts w:ascii="Times New Roman" w:hAnsi="Times New Roman" w:cs="Times New Roman"/>
          <w:sz w:val="28"/>
          <w:szCs w:val="28"/>
        </w:rPr>
      </w:pPr>
    </w:p>
    <w:p w:rsidR="00EB4100" w:rsidRPr="00D5257C" w:rsidRDefault="00925609" w:rsidP="00A70A1E">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2.7.1.Основания</w:t>
      </w:r>
      <w:r w:rsidR="00EB4100" w:rsidRPr="00D5257C">
        <w:rPr>
          <w:rFonts w:ascii="Times New Roman" w:hAnsi="Times New Roman" w:cs="Times New Roman"/>
          <w:sz w:val="28"/>
          <w:szCs w:val="28"/>
        </w:rPr>
        <w:t xml:space="preserve">для отказа в </w:t>
      </w:r>
      <w:r>
        <w:rPr>
          <w:rFonts w:ascii="Times New Roman" w:hAnsi="Times New Roman" w:cs="Times New Roman"/>
          <w:sz w:val="28"/>
          <w:szCs w:val="28"/>
        </w:rPr>
        <w:t>приеме документов, необходимы</w:t>
      </w:r>
      <w:r w:rsidR="000B31CF">
        <w:rPr>
          <w:rFonts w:ascii="Times New Roman" w:hAnsi="Times New Roman" w:cs="Times New Roman"/>
          <w:sz w:val="28"/>
          <w:szCs w:val="28"/>
        </w:rPr>
        <w:t>х</w:t>
      </w:r>
      <w:r w:rsidR="00A70A1E" w:rsidRPr="00D5257C">
        <w:rPr>
          <w:rFonts w:ascii="Times New Roman" w:hAnsi="Times New Roman" w:cs="Times New Roman"/>
          <w:sz w:val="28"/>
          <w:szCs w:val="28"/>
        </w:rPr>
        <w:t xml:space="preserve"> для предоставления муниципальной услуги</w:t>
      </w:r>
      <w:r w:rsidR="00A70A1E">
        <w:rPr>
          <w:rFonts w:ascii="Times New Roman" w:hAnsi="Times New Roman" w:cs="Times New Roman"/>
          <w:sz w:val="28"/>
          <w:szCs w:val="28"/>
        </w:rPr>
        <w:t xml:space="preserve"> отсутствуют.</w:t>
      </w:r>
    </w:p>
    <w:p w:rsidR="00925609" w:rsidRDefault="00925609" w:rsidP="00EB4100">
      <w:pPr>
        <w:pStyle w:val="4"/>
        <w:shd w:val="clear" w:color="auto" w:fill="auto"/>
        <w:spacing w:before="0" w:after="0" w:line="240" w:lineRule="auto"/>
        <w:ind w:firstLine="0"/>
        <w:jc w:val="center"/>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2.8. Исчерпывающий перечень оснований для приостановления</w:t>
      </w: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или отказа в предоставлении муниципальной услуги</w:t>
      </w:r>
      <w:bookmarkStart w:id="1" w:name="bookmark2"/>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p>
    <w:p w:rsidR="00EB4100" w:rsidRDefault="00925609" w:rsidP="00A70A1E">
      <w:pPr>
        <w:pStyle w:val="4"/>
        <w:shd w:val="clear" w:color="auto" w:fill="auto"/>
        <w:spacing w:before="0" w:after="0" w:line="240" w:lineRule="auto"/>
        <w:ind w:firstLine="360"/>
        <w:rPr>
          <w:rFonts w:ascii="Times New Roman" w:hAnsi="Times New Roman" w:cs="Times New Roman"/>
          <w:sz w:val="28"/>
          <w:szCs w:val="28"/>
        </w:rPr>
      </w:pPr>
      <w:r>
        <w:rPr>
          <w:rFonts w:ascii="Times New Roman" w:hAnsi="Times New Roman" w:cs="Times New Roman"/>
          <w:sz w:val="28"/>
          <w:szCs w:val="28"/>
        </w:rPr>
        <w:t>2.8.1.Основания</w:t>
      </w:r>
      <w:r w:rsidR="00EB4100" w:rsidRPr="00D5257C">
        <w:rPr>
          <w:rFonts w:ascii="Times New Roman" w:hAnsi="Times New Roman" w:cs="Times New Roman"/>
          <w:sz w:val="28"/>
          <w:szCs w:val="28"/>
        </w:rPr>
        <w:t xml:space="preserve"> для отказа в предоставлении муниципальной услуги</w:t>
      </w:r>
      <w:r w:rsidR="00A70A1E">
        <w:rPr>
          <w:rFonts w:ascii="Times New Roman" w:hAnsi="Times New Roman" w:cs="Times New Roman"/>
          <w:sz w:val="28"/>
          <w:szCs w:val="28"/>
        </w:rPr>
        <w:t>,</w:t>
      </w:r>
      <w:bookmarkEnd w:id="1"/>
      <w:r w:rsidR="00A70A1E">
        <w:rPr>
          <w:rFonts w:ascii="Times New Roman" w:hAnsi="Times New Roman" w:cs="Times New Roman"/>
          <w:sz w:val="28"/>
          <w:szCs w:val="28"/>
        </w:rPr>
        <w:t>отсутствуют.</w:t>
      </w:r>
    </w:p>
    <w:p w:rsidR="00A70A1E" w:rsidRPr="00D5257C" w:rsidRDefault="00A70A1E" w:rsidP="00A70A1E">
      <w:pPr>
        <w:pStyle w:val="4"/>
        <w:shd w:val="clear" w:color="auto" w:fill="auto"/>
        <w:spacing w:before="0" w:after="0" w:line="240" w:lineRule="auto"/>
        <w:ind w:firstLine="360"/>
        <w:rPr>
          <w:rFonts w:ascii="Times New Roman" w:hAnsi="Times New Roman" w:cs="Times New Roman"/>
          <w:sz w:val="28"/>
          <w:szCs w:val="28"/>
        </w:rPr>
      </w:pPr>
    </w:p>
    <w:p w:rsidR="00EB4100" w:rsidRPr="00D5257C" w:rsidRDefault="00EB4100" w:rsidP="00EB4100">
      <w:pPr>
        <w:pStyle w:val="4"/>
        <w:shd w:val="clear" w:color="auto" w:fill="auto"/>
        <w:tabs>
          <w:tab w:val="left" w:pos="0"/>
        </w:tabs>
        <w:spacing w:before="0" w:after="0" w:line="240" w:lineRule="auto"/>
        <w:ind w:right="820" w:firstLine="0"/>
        <w:jc w:val="center"/>
        <w:rPr>
          <w:rFonts w:ascii="Times New Roman" w:hAnsi="Times New Roman" w:cs="Times New Roman"/>
          <w:sz w:val="28"/>
          <w:szCs w:val="28"/>
        </w:rPr>
      </w:pPr>
      <w:r w:rsidRPr="00D5257C">
        <w:rPr>
          <w:rFonts w:ascii="Times New Roman" w:hAnsi="Times New Roman" w:cs="Times New Roman"/>
          <w:sz w:val="28"/>
          <w:szCs w:val="28"/>
        </w:rPr>
        <w:t>2.9.Перечень услуг, которые являются необходимыми и обязательными для предоставления муниципальной услуги</w:t>
      </w:r>
    </w:p>
    <w:p w:rsidR="00EB4100" w:rsidRPr="00D5257C" w:rsidRDefault="00EB4100" w:rsidP="00EB4100">
      <w:pPr>
        <w:pStyle w:val="4"/>
        <w:shd w:val="clear" w:color="auto" w:fill="auto"/>
        <w:tabs>
          <w:tab w:val="left" w:pos="1962"/>
        </w:tabs>
        <w:spacing w:before="0" w:after="0" w:line="240" w:lineRule="auto"/>
        <w:ind w:left="2940" w:right="82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20" w:firstLine="708"/>
        <w:rPr>
          <w:rFonts w:ascii="Times New Roman" w:hAnsi="Times New Roman" w:cs="Times New Roman"/>
          <w:sz w:val="28"/>
          <w:szCs w:val="28"/>
        </w:rPr>
      </w:pPr>
      <w:proofErr w:type="gramStart"/>
      <w:r w:rsidRPr="00D5257C">
        <w:rPr>
          <w:rFonts w:ascii="Times New Roman" w:hAnsi="Times New Roman" w:cs="Times New Roman"/>
          <w:sz w:val="28"/>
          <w:szCs w:val="28"/>
        </w:rPr>
        <w:t>2.9.1.Услуг</w:t>
      </w:r>
      <w:r w:rsidR="00274709" w:rsidRPr="00D5257C">
        <w:rPr>
          <w:rFonts w:ascii="Times New Roman" w:hAnsi="Times New Roman" w:cs="Times New Roman"/>
          <w:sz w:val="28"/>
          <w:szCs w:val="28"/>
        </w:rPr>
        <w:t>и</w:t>
      </w:r>
      <w:r w:rsidRPr="00D5257C">
        <w:rPr>
          <w:rFonts w:ascii="Times New Roman" w:hAnsi="Times New Roman" w:cs="Times New Roman"/>
          <w:sz w:val="28"/>
          <w:szCs w:val="28"/>
        </w:rPr>
        <w:t xml:space="preserve">, </w:t>
      </w:r>
      <w:r w:rsidR="00925609">
        <w:rPr>
          <w:rFonts w:ascii="Times New Roman" w:hAnsi="Times New Roman" w:cs="Times New Roman"/>
          <w:sz w:val="28"/>
          <w:szCs w:val="28"/>
        </w:rPr>
        <w:t xml:space="preserve">являющимися </w:t>
      </w:r>
      <w:r w:rsidRPr="00D5257C">
        <w:rPr>
          <w:rFonts w:ascii="Times New Roman" w:hAnsi="Times New Roman" w:cs="Times New Roman"/>
          <w:sz w:val="28"/>
          <w:szCs w:val="28"/>
        </w:rPr>
        <w:t xml:space="preserve">необходимыми и обязательными для предоставления муниципальной услуги, </w:t>
      </w:r>
      <w:r w:rsidR="00274709" w:rsidRPr="00D5257C">
        <w:rPr>
          <w:rFonts w:ascii="Times New Roman" w:hAnsi="Times New Roman" w:cs="Times New Roman"/>
          <w:sz w:val="28"/>
          <w:szCs w:val="28"/>
        </w:rPr>
        <w:t>отсутствуют.</w:t>
      </w:r>
      <w:proofErr w:type="gramEnd"/>
    </w:p>
    <w:p w:rsidR="00EB4100" w:rsidRPr="00D5257C" w:rsidRDefault="00EB4100" w:rsidP="00EB4100">
      <w:pPr>
        <w:pStyle w:val="4"/>
        <w:shd w:val="clear" w:color="auto" w:fill="auto"/>
        <w:spacing w:before="0" w:after="0" w:line="240" w:lineRule="auto"/>
        <w:ind w:left="680" w:right="2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1"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2.10.Размер платы, взимаемой с заявителя </w:t>
      </w:r>
    </w:p>
    <w:p w:rsidR="00EB4100" w:rsidRPr="00D5257C" w:rsidRDefault="00EB4100" w:rsidP="00EB4100">
      <w:pPr>
        <w:pStyle w:val="4"/>
        <w:shd w:val="clear" w:color="auto" w:fill="auto"/>
        <w:spacing w:before="0" w:after="0" w:line="240" w:lineRule="auto"/>
        <w:ind w:right="-1" w:firstLine="0"/>
        <w:jc w:val="center"/>
        <w:rPr>
          <w:rFonts w:ascii="Times New Roman" w:hAnsi="Times New Roman" w:cs="Times New Roman"/>
          <w:sz w:val="28"/>
          <w:szCs w:val="28"/>
        </w:rPr>
      </w:pPr>
      <w:r w:rsidRPr="00D5257C">
        <w:rPr>
          <w:rFonts w:ascii="Times New Roman" w:hAnsi="Times New Roman" w:cs="Times New Roman"/>
          <w:sz w:val="28"/>
          <w:szCs w:val="28"/>
        </w:rPr>
        <w:t>при предоставлении муниципальной услуги</w:t>
      </w:r>
    </w:p>
    <w:p w:rsidR="00EB4100" w:rsidRPr="00D5257C" w:rsidRDefault="00EB4100" w:rsidP="00EB4100">
      <w:pPr>
        <w:pStyle w:val="4"/>
        <w:shd w:val="clear" w:color="auto" w:fill="auto"/>
        <w:spacing w:before="0" w:after="0" w:line="240" w:lineRule="auto"/>
        <w:ind w:left="3140" w:right="2420" w:firstLine="0"/>
        <w:rPr>
          <w:rFonts w:ascii="Times New Roman" w:hAnsi="Times New Roman" w:cs="Times New Roman"/>
          <w:sz w:val="28"/>
          <w:szCs w:val="28"/>
        </w:rPr>
      </w:pPr>
    </w:p>
    <w:p w:rsidR="00EB4100" w:rsidRPr="00D5257C" w:rsidRDefault="00EB4100" w:rsidP="00EB4100">
      <w:pPr>
        <w:pStyle w:val="4"/>
        <w:shd w:val="clear" w:color="auto" w:fill="auto"/>
        <w:spacing w:before="0" w:after="203" w:line="240" w:lineRule="auto"/>
        <w:ind w:firstLine="708"/>
        <w:rPr>
          <w:rFonts w:ascii="Times New Roman" w:hAnsi="Times New Roman" w:cs="Times New Roman"/>
          <w:i/>
          <w:sz w:val="28"/>
          <w:szCs w:val="28"/>
        </w:rPr>
      </w:pPr>
      <w:r w:rsidRPr="00D5257C">
        <w:rPr>
          <w:rFonts w:ascii="Times New Roman" w:hAnsi="Times New Roman" w:cs="Times New Roman"/>
          <w:sz w:val="28"/>
          <w:szCs w:val="28"/>
        </w:rPr>
        <w:t>2.10.1.Предоставление муниципальной услуги осуществляется без взимания платы</w:t>
      </w:r>
      <w:r w:rsidR="00683D09" w:rsidRPr="00D5257C">
        <w:rPr>
          <w:rFonts w:ascii="Times New Roman" w:hAnsi="Times New Roman" w:cs="Times New Roman"/>
          <w:sz w:val="28"/>
          <w:szCs w:val="28"/>
        </w:rPr>
        <w:t>.</w:t>
      </w:r>
    </w:p>
    <w:p w:rsidR="00925609" w:rsidRPr="00A96305" w:rsidRDefault="00925609" w:rsidP="00925609">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 xml:space="preserve">2.11.Порядок, размер и основания взимания платы </w:t>
      </w:r>
    </w:p>
    <w:p w:rsidR="00925609" w:rsidRPr="00A96305" w:rsidRDefault="00925609" w:rsidP="00925609">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за предоставление услуг, которые являются</w:t>
      </w:r>
    </w:p>
    <w:p w:rsidR="00925609" w:rsidRPr="00A96305" w:rsidRDefault="00925609" w:rsidP="00925609">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 xml:space="preserve">необходимыми и обязательными </w:t>
      </w:r>
    </w:p>
    <w:p w:rsidR="00925609" w:rsidRPr="00A96305" w:rsidRDefault="00925609" w:rsidP="00925609">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для предоставления муниципальной услуги</w:t>
      </w:r>
    </w:p>
    <w:p w:rsidR="00925609" w:rsidRPr="00415C09" w:rsidRDefault="00925609" w:rsidP="00925609">
      <w:pPr>
        <w:pStyle w:val="4"/>
        <w:shd w:val="clear" w:color="auto" w:fill="auto"/>
        <w:tabs>
          <w:tab w:val="left" w:pos="0"/>
        </w:tabs>
        <w:spacing w:before="0" w:after="0" w:line="240" w:lineRule="auto"/>
        <w:ind w:left="2720" w:right="580" w:firstLine="0"/>
        <w:rPr>
          <w:sz w:val="28"/>
          <w:szCs w:val="28"/>
        </w:rPr>
      </w:pPr>
    </w:p>
    <w:p w:rsidR="00EB4100" w:rsidRPr="00D5257C" w:rsidRDefault="00EB4100" w:rsidP="00EB4100">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2.12.Максимальный срок ожидания в очереди </w:t>
      </w:r>
    </w:p>
    <w:p w:rsidR="00EB4100" w:rsidRPr="00D5257C" w:rsidRDefault="00EB4100" w:rsidP="00EB4100">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D5257C">
        <w:rPr>
          <w:rFonts w:ascii="Times New Roman" w:hAnsi="Times New Roman" w:cs="Times New Roman"/>
          <w:sz w:val="28"/>
          <w:szCs w:val="28"/>
        </w:rPr>
        <w:t>при подаче запроса о предоставлении муниципальной услуги</w:t>
      </w:r>
    </w:p>
    <w:p w:rsidR="00EB4100" w:rsidRPr="00D5257C" w:rsidRDefault="00EB4100" w:rsidP="00EB4100">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 и при получении результата предоставления муниципальной услуги</w:t>
      </w:r>
    </w:p>
    <w:p w:rsidR="00EB4100" w:rsidRPr="00D5257C" w:rsidRDefault="00EB4100" w:rsidP="00EB4100">
      <w:pPr>
        <w:pStyle w:val="4"/>
        <w:shd w:val="clear" w:color="auto" w:fill="auto"/>
        <w:spacing w:before="0" w:after="0" w:line="240" w:lineRule="auto"/>
        <w:ind w:left="408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B4100" w:rsidRDefault="00EB4100" w:rsidP="00EB4100">
      <w:pPr>
        <w:pStyle w:val="4"/>
        <w:shd w:val="clear" w:color="auto" w:fill="auto"/>
        <w:spacing w:before="0" w:after="184"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 xml:space="preserve">2.12.2. Максимальный срок ожидания в очереди при получении </w:t>
      </w:r>
      <w:r w:rsidRPr="00D5257C">
        <w:rPr>
          <w:rFonts w:ascii="Times New Roman" w:hAnsi="Times New Roman" w:cs="Times New Roman"/>
          <w:sz w:val="28"/>
          <w:szCs w:val="28"/>
        </w:rPr>
        <w:lastRenderedPageBreak/>
        <w:t>результата предоставления муниципальной услуги составляет 15 минут.</w:t>
      </w:r>
    </w:p>
    <w:p w:rsidR="00EB4100" w:rsidRPr="006265F1" w:rsidRDefault="00EB4100" w:rsidP="00EB4100">
      <w:pPr>
        <w:pStyle w:val="4"/>
        <w:shd w:val="clear" w:color="auto" w:fill="auto"/>
        <w:tabs>
          <w:tab w:val="left" w:pos="1547"/>
        </w:tabs>
        <w:spacing w:before="0" w:after="0" w:line="240" w:lineRule="auto"/>
        <w:ind w:firstLine="0"/>
        <w:jc w:val="center"/>
        <w:rPr>
          <w:rFonts w:ascii="Times New Roman" w:hAnsi="Times New Roman" w:cs="Times New Roman"/>
          <w:sz w:val="28"/>
          <w:szCs w:val="28"/>
        </w:rPr>
      </w:pPr>
      <w:r w:rsidRPr="006265F1">
        <w:rPr>
          <w:rFonts w:ascii="Times New Roman" w:hAnsi="Times New Roman" w:cs="Times New Roman"/>
          <w:sz w:val="28"/>
          <w:szCs w:val="28"/>
        </w:rPr>
        <w:t>2.13.Срок и порядок регистрации заявления</w:t>
      </w:r>
    </w:p>
    <w:p w:rsidR="00EB4100" w:rsidRPr="006265F1" w:rsidRDefault="00EB4100" w:rsidP="00EB4100">
      <w:pPr>
        <w:pStyle w:val="4"/>
        <w:shd w:val="clear" w:color="auto" w:fill="auto"/>
        <w:tabs>
          <w:tab w:val="left" w:pos="1547"/>
        </w:tabs>
        <w:spacing w:before="0" w:after="0" w:line="240" w:lineRule="auto"/>
        <w:ind w:firstLine="0"/>
        <w:jc w:val="center"/>
        <w:rPr>
          <w:rFonts w:ascii="Times New Roman" w:hAnsi="Times New Roman" w:cs="Times New Roman"/>
          <w:sz w:val="28"/>
          <w:szCs w:val="28"/>
        </w:rPr>
      </w:pPr>
      <w:r w:rsidRPr="006265F1">
        <w:rPr>
          <w:rFonts w:ascii="Times New Roman" w:hAnsi="Times New Roman" w:cs="Times New Roman"/>
          <w:sz w:val="28"/>
          <w:szCs w:val="28"/>
        </w:rPr>
        <w:t>о предоставлении муниципальной услуги</w:t>
      </w:r>
    </w:p>
    <w:p w:rsidR="00EB4100" w:rsidRPr="00D5257C" w:rsidRDefault="00EB4100" w:rsidP="00EB4100">
      <w:pPr>
        <w:pStyle w:val="4"/>
        <w:shd w:val="clear" w:color="auto" w:fill="auto"/>
        <w:tabs>
          <w:tab w:val="left" w:pos="1547"/>
        </w:tabs>
        <w:spacing w:before="0" w:after="0" w:line="240" w:lineRule="auto"/>
        <w:ind w:left="980" w:firstLine="0"/>
        <w:rPr>
          <w:rFonts w:ascii="Times New Roman" w:hAnsi="Times New Roman" w:cs="Times New Roman"/>
          <w:sz w:val="28"/>
          <w:szCs w:val="28"/>
        </w:rPr>
      </w:pPr>
    </w:p>
    <w:p w:rsidR="00EB4100" w:rsidRPr="006265F1" w:rsidRDefault="00EB4100" w:rsidP="00EB4100">
      <w:pPr>
        <w:pStyle w:val="4"/>
        <w:shd w:val="clear" w:color="auto" w:fill="auto"/>
        <w:tabs>
          <w:tab w:val="left" w:pos="851"/>
        </w:tabs>
        <w:spacing w:before="0" w:after="0" w:line="240" w:lineRule="auto"/>
        <w:ind w:right="20" w:firstLine="0"/>
        <w:rPr>
          <w:rFonts w:ascii="Times New Roman" w:hAnsi="Times New Roman" w:cs="Times New Roman"/>
          <w:sz w:val="28"/>
          <w:szCs w:val="28"/>
          <w:shd w:val="clear" w:color="auto" w:fill="FFFFFF"/>
        </w:rPr>
      </w:pPr>
      <w:r w:rsidRPr="006265F1">
        <w:rPr>
          <w:rFonts w:ascii="Times New Roman" w:hAnsi="Times New Roman" w:cs="Times New Roman"/>
          <w:sz w:val="28"/>
          <w:szCs w:val="28"/>
        </w:rPr>
        <w:tab/>
        <w:t>2.13.1.</w:t>
      </w:r>
      <w:r w:rsidR="00082EDC">
        <w:rPr>
          <w:rFonts w:ascii="Times New Roman" w:hAnsi="Times New Roman" w:cs="Times New Roman"/>
          <w:sz w:val="28"/>
          <w:szCs w:val="28"/>
          <w:shd w:val="clear" w:color="auto" w:fill="FFFFFF"/>
        </w:rPr>
        <w:t xml:space="preserve">Работник отдела </w:t>
      </w:r>
      <w:r w:rsidR="000B31CF">
        <w:rPr>
          <w:rFonts w:ascii="Times New Roman" w:hAnsi="Times New Roman" w:cs="Times New Roman"/>
          <w:sz w:val="28"/>
          <w:szCs w:val="28"/>
          <w:shd w:val="clear" w:color="auto" w:fill="FFFFFF"/>
        </w:rPr>
        <w:t xml:space="preserve">спорта и молодежной политики Администрации Осташковского городского округа </w:t>
      </w:r>
      <w:r w:rsidR="00082EDC">
        <w:rPr>
          <w:rFonts w:ascii="Times New Roman" w:hAnsi="Times New Roman" w:cs="Times New Roman"/>
          <w:sz w:val="28"/>
          <w:szCs w:val="28"/>
          <w:shd w:val="clear" w:color="auto" w:fill="FFFFFF"/>
        </w:rPr>
        <w:t xml:space="preserve">регистрирует в журнале регистрации предоставления муниципальной услуги </w:t>
      </w:r>
      <w:r w:rsidR="00082EDC">
        <w:rPr>
          <w:rFonts w:ascii="Times New Roman" w:hAnsi="Times New Roman" w:cs="Times New Roman"/>
          <w:sz w:val="28"/>
          <w:szCs w:val="28"/>
        </w:rPr>
        <w:t xml:space="preserve">личное устное обращение </w:t>
      </w:r>
      <w:r w:rsidR="00082EDC">
        <w:rPr>
          <w:rFonts w:ascii="Times New Roman" w:hAnsi="Times New Roman" w:cs="Times New Roman"/>
          <w:sz w:val="28"/>
          <w:szCs w:val="28"/>
          <w:shd w:val="clear" w:color="auto" w:fill="FFFFFF"/>
        </w:rPr>
        <w:t xml:space="preserve">Заявителя либо </w:t>
      </w:r>
      <w:proofErr w:type="gramStart"/>
      <w:r w:rsidR="00082EDC">
        <w:rPr>
          <w:rFonts w:ascii="Times New Roman" w:hAnsi="Times New Roman" w:cs="Times New Roman"/>
          <w:sz w:val="28"/>
          <w:szCs w:val="28"/>
          <w:shd w:val="clear" w:color="auto" w:fill="FFFFFF"/>
        </w:rPr>
        <w:t>при</w:t>
      </w:r>
      <w:proofErr w:type="gramEnd"/>
      <w:r w:rsidR="00082EDC">
        <w:rPr>
          <w:rFonts w:ascii="Times New Roman" w:hAnsi="Times New Roman" w:cs="Times New Roman"/>
          <w:sz w:val="28"/>
          <w:szCs w:val="28"/>
          <w:shd w:val="clear" w:color="auto" w:fill="FFFFFF"/>
        </w:rPr>
        <w:t xml:space="preserve"> </w:t>
      </w:r>
      <w:proofErr w:type="gramStart"/>
      <w:r w:rsidR="00082EDC">
        <w:rPr>
          <w:rFonts w:ascii="Times New Roman" w:hAnsi="Times New Roman" w:cs="Times New Roman"/>
          <w:sz w:val="28"/>
          <w:szCs w:val="28"/>
          <w:shd w:val="clear" w:color="auto" w:fill="FFFFFF"/>
        </w:rPr>
        <w:t>обращение</w:t>
      </w:r>
      <w:proofErr w:type="gramEnd"/>
      <w:r w:rsidR="00082EDC">
        <w:rPr>
          <w:rFonts w:ascii="Times New Roman" w:hAnsi="Times New Roman" w:cs="Times New Roman"/>
          <w:sz w:val="28"/>
          <w:szCs w:val="28"/>
          <w:shd w:val="clear" w:color="auto" w:fill="FFFFFF"/>
        </w:rPr>
        <w:t xml:space="preserve"> по телефону, в котором фиксируются дата, время, содержание обращения, сведения о предоставлении информации Заявителю, ФИО работника, предоставившего информацию. Регистрация осуществляется в день обращения Заявителя</w:t>
      </w:r>
      <w:r w:rsidR="00F15746">
        <w:rPr>
          <w:rFonts w:ascii="Times New Roman" w:hAnsi="Times New Roman" w:cs="Times New Roman"/>
          <w:sz w:val="28"/>
          <w:szCs w:val="28"/>
          <w:shd w:val="clear" w:color="auto" w:fill="FFFFFF"/>
        </w:rPr>
        <w:t xml:space="preserve"> (Приложение 2)</w:t>
      </w:r>
      <w:r w:rsidR="005D5BEA">
        <w:rPr>
          <w:rFonts w:ascii="Times New Roman" w:hAnsi="Times New Roman" w:cs="Times New Roman"/>
          <w:sz w:val="28"/>
          <w:szCs w:val="28"/>
          <w:shd w:val="clear" w:color="auto" w:fill="FFFFFF"/>
        </w:rPr>
        <w:t>.</w:t>
      </w:r>
    </w:p>
    <w:p w:rsidR="00EB4100" w:rsidRPr="00D5257C" w:rsidRDefault="006265F1" w:rsidP="006265F1">
      <w:pPr>
        <w:pStyle w:val="4"/>
        <w:shd w:val="clear" w:color="auto" w:fill="auto"/>
        <w:tabs>
          <w:tab w:val="left" w:pos="3912"/>
        </w:tabs>
        <w:spacing w:before="0" w:after="0" w:line="240" w:lineRule="auto"/>
        <w:ind w:right="20" w:firstLine="0"/>
        <w:rPr>
          <w:rFonts w:ascii="Times New Roman" w:hAnsi="Times New Roman" w:cs="Times New Roman"/>
          <w:color w:val="22272F"/>
          <w:sz w:val="28"/>
          <w:szCs w:val="28"/>
          <w:shd w:val="clear" w:color="auto" w:fill="FFFFFF"/>
        </w:rPr>
      </w:pPr>
      <w:r w:rsidRPr="006265F1">
        <w:rPr>
          <w:rFonts w:ascii="Times New Roman" w:hAnsi="Times New Roman" w:cs="Times New Roman"/>
          <w:sz w:val="28"/>
          <w:szCs w:val="28"/>
          <w:shd w:val="clear" w:color="auto" w:fill="FFFFFF"/>
        </w:rPr>
        <w:tab/>
      </w:r>
    </w:p>
    <w:p w:rsidR="00EB4100" w:rsidRPr="00D5257C" w:rsidRDefault="00EB4100" w:rsidP="00EB4100">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2.14.Требования к помещениям, в которых предоставляются</w:t>
      </w:r>
    </w:p>
    <w:p w:rsidR="00EB4100" w:rsidRPr="00D5257C" w:rsidRDefault="00EB4100" w:rsidP="00EB4100">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муниципальные услуги, к залу ожидания, местам для заполнения запросов</w:t>
      </w:r>
    </w:p>
    <w:p w:rsidR="00EB4100" w:rsidRPr="00D5257C" w:rsidRDefault="00EB4100" w:rsidP="00EB4100">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2.14.1. Заявителю или его представителю должен быть обеспечен свободный доступ к местам предоставления муниципальной услуги.</w:t>
      </w:r>
    </w:p>
    <w:p w:rsidR="00EB4100" w:rsidRPr="00D5257C" w:rsidRDefault="00EB4100" w:rsidP="00EB4100">
      <w:pPr>
        <w:pStyle w:val="4"/>
        <w:shd w:val="clear" w:color="auto" w:fill="auto"/>
        <w:spacing w:before="0" w:after="0" w:line="240" w:lineRule="auto"/>
        <w:ind w:left="20" w:right="20" w:firstLine="660"/>
        <w:rPr>
          <w:rFonts w:ascii="Times New Roman" w:hAnsi="Times New Roman" w:cs="Times New Roman"/>
          <w:sz w:val="28"/>
          <w:szCs w:val="28"/>
        </w:rPr>
      </w:pPr>
      <w:r w:rsidRPr="00D5257C">
        <w:rPr>
          <w:rFonts w:ascii="Times New Roman" w:hAnsi="Times New Roman" w:cs="Times New Roman"/>
          <w:sz w:val="28"/>
          <w:szCs w:val="28"/>
        </w:rPr>
        <w:t>Заявителю или его представителю предоставляется возможность воспользоваться ме</w:t>
      </w:r>
      <w:r w:rsidR="00DF0203">
        <w:rPr>
          <w:rFonts w:ascii="Times New Roman" w:hAnsi="Times New Roman" w:cs="Times New Roman"/>
          <w:sz w:val="28"/>
          <w:szCs w:val="28"/>
        </w:rPr>
        <w:t>с</w:t>
      </w:r>
      <w:r w:rsidRPr="00D5257C">
        <w:rPr>
          <w:rFonts w:ascii="Times New Roman" w:hAnsi="Times New Roman" w:cs="Times New Roman"/>
          <w:sz w:val="28"/>
          <w:szCs w:val="28"/>
        </w:rPr>
        <w:t>том для парковки, расположенной возле административного здания, в котором размещается орган, предоставляющий муниципальную услугу.</w:t>
      </w:r>
    </w:p>
    <w:p w:rsidR="00EB4100" w:rsidRPr="007E546E"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7E546E">
        <w:rPr>
          <w:rFonts w:ascii="Times New Roman" w:hAnsi="Times New Roman" w:cs="Times New Roman"/>
          <w:sz w:val="28"/>
          <w:szCs w:val="28"/>
        </w:rPr>
        <w:t>2.14.2.</w:t>
      </w:r>
      <w:r w:rsidRPr="007E546E">
        <w:rPr>
          <w:rFonts w:ascii="Times New Roman" w:hAnsi="Times New Roman" w:cs="Times New Roman"/>
          <w:sz w:val="28"/>
          <w:szCs w:val="28"/>
          <w:shd w:val="clear" w:color="auto" w:fill="FFFFFF"/>
        </w:rPr>
        <w:t xml:space="preserve"> 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Pr="007E546E">
        <w:rPr>
          <w:rFonts w:ascii="Times New Roman" w:hAnsi="Times New Roman" w:cs="Times New Roman"/>
          <w:sz w:val="28"/>
          <w:szCs w:val="28"/>
        </w:rPr>
        <w:t>.</w:t>
      </w:r>
    </w:p>
    <w:p w:rsidR="00EB4100" w:rsidRPr="007E546E" w:rsidRDefault="00EB4100" w:rsidP="00EB4100">
      <w:pPr>
        <w:pStyle w:val="4"/>
        <w:shd w:val="clear" w:color="auto" w:fill="auto"/>
        <w:spacing w:before="0" w:after="0" w:line="240" w:lineRule="auto"/>
        <w:ind w:right="20" w:firstLine="680"/>
        <w:rPr>
          <w:rFonts w:ascii="Times New Roman" w:hAnsi="Times New Roman" w:cs="Times New Roman"/>
          <w:sz w:val="28"/>
          <w:szCs w:val="28"/>
          <w:shd w:val="clear" w:color="auto" w:fill="FFFFFF"/>
        </w:rPr>
      </w:pPr>
      <w:r w:rsidRPr="007E546E">
        <w:rPr>
          <w:rFonts w:ascii="Times New Roman" w:hAnsi="Times New Roman" w:cs="Times New Roman"/>
          <w:sz w:val="28"/>
          <w:szCs w:val="28"/>
        </w:rPr>
        <w:t xml:space="preserve">2.14.3. </w:t>
      </w:r>
      <w:r w:rsidRPr="007E546E">
        <w:rPr>
          <w:rFonts w:ascii="Times New Roman" w:hAnsi="Times New Roman" w:cs="Times New Roman"/>
          <w:sz w:val="28"/>
          <w:szCs w:val="28"/>
          <w:shd w:val="clear" w:color="auto" w:fill="FFFFFF"/>
        </w:rPr>
        <w:t>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w:t>
      </w:r>
      <w:r w:rsidR="007E546E">
        <w:rPr>
          <w:rFonts w:ascii="Times New Roman" w:hAnsi="Times New Roman" w:cs="Times New Roman"/>
          <w:sz w:val="28"/>
          <w:szCs w:val="28"/>
          <w:shd w:val="clear" w:color="auto" w:fill="FFFFFF"/>
        </w:rPr>
        <w:t>я</w:t>
      </w:r>
      <w:r w:rsidRPr="007E546E">
        <w:rPr>
          <w:rFonts w:ascii="Times New Roman" w:hAnsi="Times New Roman" w:cs="Times New Roman"/>
          <w:sz w:val="28"/>
          <w:szCs w:val="28"/>
          <w:shd w:val="clear" w:color="auto" w:fill="FFFFFF"/>
        </w:rPr>
        <w:t xml:space="preserve">вителей; </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2.14.6. Места для ожидания должны соответствовать комфортным условиям для заявителей и оптимальным условиям работы должностных лиц.</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 xml:space="preserve">2.14.8. Места для приема заявителей должны быть снабжены стулом, </w:t>
      </w:r>
      <w:r w:rsidRPr="00D5257C">
        <w:rPr>
          <w:rFonts w:ascii="Times New Roman" w:hAnsi="Times New Roman" w:cs="Times New Roman"/>
          <w:sz w:val="28"/>
          <w:szCs w:val="28"/>
        </w:rPr>
        <w:lastRenderedPageBreak/>
        <w:t>иметь место для письма и раскладки документов.</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B4100" w:rsidRPr="00D5257C" w:rsidRDefault="00EB4100" w:rsidP="00EB4100">
      <w:pPr>
        <w:pStyle w:val="4"/>
        <w:shd w:val="clear" w:color="auto" w:fill="auto"/>
        <w:spacing w:before="0" w:after="0" w:line="240" w:lineRule="auto"/>
        <w:ind w:firstLine="680"/>
        <w:rPr>
          <w:rFonts w:ascii="Times New Roman" w:hAnsi="Times New Roman" w:cs="Times New Roman"/>
          <w:sz w:val="28"/>
          <w:szCs w:val="28"/>
        </w:rPr>
      </w:pPr>
      <w:r w:rsidRPr="00D5257C">
        <w:rPr>
          <w:rFonts w:ascii="Times New Roman" w:hAnsi="Times New Roman" w:cs="Times New Roman"/>
          <w:sz w:val="28"/>
          <w:szCs w:val="28"/>
        </w:rPr>
        <w:t>2.14.11.На информационных стендах размещается следующая информация:</w:t>
      </w:r>
    </w:p>
    <w:p w:rsidR="00EB4100" w:rsidRPr="00D5257C" w:rsidRDefault="00EB4100" w:rsidP="00EB4100">
      <w:pPr>
        <w:pStyle w:val="4"/>
        <w:shd w:val="clear" w:color="auto" w:fill="auto"/>
        <w:spacing w:before="0" w:after="0" w:line="240" w:lineRule="auto"/>
        <w:ind w:firstLine="680"/>
        <w:rPr>
          <w:rFonts w:ascii="Times New Roman" w:hAnsi="Times New Roman" w:cs="Times New Roman"/>
          <w:sz w:val="28"/>
          <w:szCs w:val="28"/>
        </w:rPr>
      </w:pPr>
      <w:r w:rsidRPr="00D5257C">
        <w:rPr>
          <w:rFonts w:ascii="Times New Roman" w:hAnsi="Times New Roman" w:cs="Times New Roman"/>
          <w:sz w:val="28"/>
          <w:szCs w:val="28"/>
        </w:rPr>
        <w:t>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roofErr w:type="gramStart"/>
      <w:r w:rsidRPr="00D5257C">
        <w:rPr>
          <w:rFonts w:ascii="Times New Roman" w:hAnsi="Times New Roman" w:cs="Times New Roman"/>
          <w:sz w:val="28"/>
          <w:szCs w:val="28"/>
        </w:rPr>
        <w:t xml:space="preserve"> ;</w:t>
      </w:r>
      <w:proofErr w:type="gramEnd"/>
    </w:p>
    <w:p w:rsidR="00EB4100" w:rsidRPr="00D5257C" w:rsidRDefault="00EB4100" w:rsidP="00EB4100">
      <w:pPr>
        <w:pStyle w:val="4"/>
        <w:shd w:val="clear" w:color="auto" w:fill="auto"/>
        <w:spacing w:before="0" w:after="0" w:line="240" w:lineRule="auto"/>
        <w:ind w:firstLine="680"/>
        <w:rPr>
          <w:rFonts w:ascii="Times New Roman" w:hAnsi="Times New Roman" w:cs="Times New Roman"/>
          <w:sz w:val="28"/>
          <w:szCs w:val="28"/>
        </w:rPr>
      </w:pPr>
      <w:r w:rsidRPr="00D5257C">
        <w:rPr>
          <w:rFonts w:ascii="Times New Roman" w:hAnsi="Times New Roman" w:cs="Times New Roman"/>
          <w:sz w:val="28"/>
          <w:szCs w:val="28"/>
        </w:rPr>
        <w:t>2) административный регламент с приложениями;</w:t>
      </w:r>
    </w:p>
    <w:p w:rsidR="00EB4100" w:rsidRPr="00D5257C" w:rsidRDefault="007E546E" w:rsidP="00EB4100">
      <w:pPr>
        <w:pStyle w:val="4"/>
        <w:shd w:val="clear" w:color="auto" w:fill="auto"/>
        <w:spacing w:before="0" w:after="0" w:line="240" w:lineRule="auto"/>
        <w:ind w:firstLine="680"/>
        <w:rPr>
          <w:rFonts w:ascii="Times New Roman" w:hAnsi="Times New Roman" w:cs="Times New Roman"/>
          <w:sz w:val="28"/>
          <w:szCs w:val="28"/>
        </w:rPr>
      </w:pPr>
      <w:r>
        <w:rPr>
          <w:rFonts w:ascii="Times New Roman" w:hAnsi="Times New Roman" w:cs="Times New Roman"/>
          <w:sz w:val="28"/>
          <w:szCs w:val="28"/>
        </w:rPr>
        <w:t>3</w:t>
      </w:r>
      <w:r w:rsidR="00EB4100" w:rsidRPr="00D5257C">
        <w:rPr>
          <w:rFonts w:ascii="Times New Roman" w:hAnsi="Times New Roman" w:cs="Times New Roman"/>
          <w:sz w:val="28"/>
          <w:szCs w:val="28"/>
        </w:rPr>
        <w:t>) информация о возможности предоставления услуги в электронном виде.</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2.14.12. В здании Администрации Осташковского городского 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2.14.13.В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EB4100" w:rsidRPr="00D5257C" w:rsidRDefault="00EB4100" w:rsidP="00EB4100">
      <w:pPr>
        <w:pStyle w:val="4"/>
        <w:shd w:val="clear" w:color="auto" w:fill="auto"/>
        <w:spacing w:before="0" w:after="235" w:line="240" w:lineRule="auto"/>
        <w:ind w:left="20" w:right="20" w:firstLine="680"/>
        <w:rPr>
          <w:rFonts w:ascii="Times New Roman" w:hAnsi="Times New Roman" w:cs="Times New Roman"/>
          <w:sz w:val="28"/>
          <w:szCs w:val="28"/>
        </w:rPr>
      </w:pPr>
      <w:r w:rsidRPr="00D5257C">
        <w:rPr>
          <w:rFonts w:ascii="Times New Roman" w:hAnsi="Times New Roman" w:cs="Times New Roman"/>
          <w:sz w:val="28"/>
          <w:szCs w:val="28"/>
        </w:rPr>
        <w:t>Лица с ограниченными возможностями могут получить муниципальную услугу путем использования почтой связи, через представителя</w:t>
      </w:r>
      <w:r w:rsidR="00274709" w:rsidRPr="00D5257C">
        <w:rPr>
          <w:rFonts w:ascii="Times New Roman" w:hAnsi="Times New Roman" w:cs="Times New Roman"/>
          <w:sz w:val="28"/>
          <w:szCs w:val="28"/>
        </w:rPr>
        <w:t>.</w:t>
      </w:r>
    </w:p>
    <w:p w:rsidR="00EB4100" w:rsidRPr="00DF0203" w:rsidRDefault="00EB4100" w:rsidP="00EB4100">
      <w:pPr>
        <w:pStyle w:val="s3"/>
        <w:jc w:val="both"/>
        <w:rPr>
          <w:sz w:val="28"/>
          <w:szCs w:val="28"/>
        </w:rPr>
      </w:pPr>
      <w:r w:rsidRPr="00D5257C">
        <w:rPr>
          <w:sz w:val="28"/>
          <w:szCs w:val="28"/>
        </w:rPr>
        <w:tab/>
      </w:r>
      <w:r w:rsidRPr="00DF0203">
        <w:rPr>
          <w:sz w:val="28"/>
          <w:szCs w:val="28"/>
        </w:rPr>
        <w:t>2.15. Показатели доступности и качества муниципальной услуги</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2.15.2. Показатели доступности муниципальной услуги характеризуются:</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w:t>
      </w:r>
      <w:r w:rsidRPr="00DF0203">
        <w:rPr>
          <w:sz w:val="28"/>
          <w:szCs w:val="28"/>
        </w:rPr>
        <w:lastRenderedPageBreak/>
        <w:t xml:space="preserve">причине </w:t>
      </w:r>
      <w:r w:rsidR="00274709" w:rsidRPr="00DF0203">
        <w:rPr>
          <w:sz w:val="28"/>
          <w:szCs w:val="28"/>
        </w:rPr>
        <w:t>отсутствия необходимых сведений в заявлении</w:t>
      </w:r>
      <w:r w:rsidRPr="00DF0203">
        <w:rPr>
          <w:sz w:val="28"/>
          <w:szCs w:val="28"/>
        </w:rPr>
        <w:t>, указанных в  пунктах</w:t>
      </w:r>
      <w:proofErr w:type="gramStart"/>
      <w:r w:rsidR="00274709" w:rsidRPr="00DF0203">
        <w:rPr>
          <w:sz w:val="28"/>
          <w:szCs w:val="28"/>
        </w:rPr>
        <w:t>2</w:t>
      </w:r>
      <w:proofErr w:type="gramEnd"/>
      <w:r w:rsidR="00274709" w:rsidRPr="00DF0203">
        <w:rPr>
          <w:sz w:val="28"/>
          <w:szCs w:val="28"/>
        </w:rPr>
        <w:t>.6.3</w:t>
      </w:r>
      <w:r w:rsidRPr="00DF0203">
        <w:rPr>
          <w:sz w:val="28"/>
          <w:szCs w:val="28"/>
        </w:rPr>
        <w:t>настоящего Административного регламента.;</w:t>
      </w:r>
    </w:p>
    <w:p w:rsidR="00EB4100" w:rsidRPr="00DF0203" w:rsidRDefault="00EB4100" w:rsidP="00EB4100">
      <w:pPr>
        <w:pStyle w:val="4"/>
        <w:shd w:val="clear" w:color="auto" w:fill="auto"/>
        <w:spacing w:before="0" w:after="0" w:line="240" w:lineRule="auto"/>
        <w:ind w:left="20" w:right="20" w:firstLine="680"/>
        <w:rPr>
          <w:rFonts w:ascii="Times New Roman" w:hAnsi="Times New Roman" w:cs="Times New Roman"/>
          <w:sz w:val="28"/>
          <w:szCs w:val="28"/>
        </w:rPr>
      </w:pPr>
      <w:r w:rsidRPr="00DF0203">
        <w:rPr>
          <w:rFonts w:ascii="Times New Roman" w:hAnsi="Times New Roman" w:cs="Times New Roman"/>
          <w:sz w:val="28"/>
          <w:szCs w:val="28"/>
        </w:rPr>
        <w:t>2) соотношением количества полученных заявлений в электронной форме к количеству заявлений, полученных на бумажном носителе;</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 xml:space="preserve"> 2.15.3. Показатели качества муниципальной услуги характеризуются:</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EB4100" w:rsidRPr="00D5257C" w:rsidRDefault="00EB4100" w:rsidP="00EB4100">
      <w:pPr>
        <w:pStyle w:val="4"/>
        <w:shd w:val="clear" w:color="auto" w:fill="auto"/>
        <w:spacing w:before="0" w:after="0" w:line="240" w:lineRule="auto"/>
        <w:ind w:right="20" w:firstLine="0"/>
        <w:rPr>
          <w:rFonts w:ascii="Times New Roman" w:hAnsi="Times New Roman" w:cs="Times New Roman"/>
          <w:sz w:val="28"/>
          <w:szCs w:val="28"/>
        </w:rPr>
      </w:pPr>
    </w:p>
    <w:p w:rsidR="00370A06" w:rsidRDefault="00370A06" w:rsidP="00370A06">
      <w:pPr>
        <w:pStyle w:val="4"/>
        <w:shd w:val="clear" w:color="auto" w:fill="auto"/>
        <w:spacing w:before="0" w:after="0" w:line="240" w:lineRule="auto"/>
        <w:ind w:right="660" w:firstLine="0"/>
        <w:jc w:val="center"/>
        <w:rPr>
          <w:rFonts w:ascii="Times New Roman" w:hAnsi="Times New Roman" w:cs="Times New Roman"/>
          <w:b/>
          <w:sz w:val="28"/>
          <w:szCs w:val="28"/>
        </w:rPr>
      </w:pPr>
      <w:r w:rsidRPr="00D5257C">
        <w:rPr>
          <w:rFonts w:ascii="Times New Roman" w:hAnsi="Times New Roman" w:cs="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5609" w:rsidRPr="00D5257C" w:rsidRDefault="00925609" w:rsidP="00370A06">
      <w:pPr>
        <w:pStyle w:val="4"/>
        <w:shd w:val="clear" w:color="auto" w:fill="auto"/>
        <w:spacing w:before="0" w:after="0" w:line="240" w:lineRule="auto"/>
        <w:ind w:right="660" w:firstLine="0"/>
        <w:jc w:val="center"/>
        <w:rPr>
          <w:rFonts w:ascii="Times New Roman" w:hAnsi="Times New Roman" w:cs="Times New Roman"/>
          <w:b/>
          <w:sz w:val="28"/>
          <w:szCs w:val="28"/>
        </w:rPr>
      </w:pPr>
    </w:p>
    <w:p w:rsidR="00925609" w:rsidRPr="00E278A0" w:rsidRDefault="00925609" w:rsidP="00925609">
      <w:pPr>
        <w:pStyle w:val="4"/>
        <w:shd w:val="clear" w:color="auto" w:fill="auto"/>
        <w:tabs>
          <w:tab w:val="left" w:pos="2161"/>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3. П</w:t>
      </w:r>
      <w:r w:rsidRPr="00E278A0">
        <w:rPr>
          <w:rFonts w:ascii="Times New Roman" w:hAnsi="Times New Roman" w:cs="Times New Roman"/>
          <w:sz w:val="28"/>
          <w:szCs w:val="28"/>
        </w:rPr>
        <w:t xml:space="preserve">редоставление </w:t>
      </w:r>
      <w:r w:rsidRPr="00D5257C">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«Информация</w:t>
      </w:r>
      <w:r w:rsidRPr="00E278A0">
        <w:rPr>
          <w:rFonts w:ascii="Times New Roman" w:hAnsi="Times New Roman" w:cs="Times New Roman"/>
          <w:sz w:val="28"/>
          <w:szCs w:val="28"/>
        </w:rPr>
        <w:t xml:space="preserve"> о времени и месте проведения молодежных мероприятий </w:t>
      </w:r>
      <w:r w:rsidRPr="00E278A0">
        <w:rPr>
          <w:rFonts w:ascii="Times New Roman" w:hAnsi="Times New Roman" w:cs="Times New Roman"/>
          <w:sz w:val="28"/>
          <w:szCs w:val="28"/>
          <w:shd w:val="clear" w:color="auto" w:fill="FFFFFF"/>
        </w:rPr>
        <w:t>описаны в блок-схеме (приложение № 1  к Административному регламенту).</w:t>
      </w:r>
    </w:p>
    <w:p w:rsidR="00370A06" w:rsidRPr="00D5257C" w:rsidRDefault="00370A06" w:rsidP="00370A06">
      <w:pPr>
        <w:pStyle w:val="4"/>
        <w:shd w:val="clear" w:color="auto" w:fill="auto"/>
        <w:spacing w:before="0" w:after="0" w:line="240" w:lineRule="auto"/>
        <w:ind w:right="20" w:firstLine="708"/>
        <w:rPr>
          <w:rFonts w:ascii="Times New Roman" w:hAnsi="Times New Roman" w:cs="Times New Roman"/>
          <w:sz w:val="28"/>
          <w:szCs w:val="28"/>
        </w:rPr>
      </w:pPr>
      <w:r w:rsidRPr="00D5257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F0203" w:rsidRDefault="005D5BEA" w:rsidP="00DF0203">
      <w:pPr>
        <w:pStyle w:val="4"/>
        <w:numPr>
          <w:ilvl w:val="0"/>
          <w:numId w:val="4"/>
        </w:numPr>
        <w:shd w:val="clear" w:color="auto" w:fill="auto"/>
        <w:spacing w:before="0" w:after="0" w:line="240" w:lineRule="auto"/>
        <w:ind w:right="20"/>
        <w:rPr>
          <w:rFonts w:ascii="Times New Roman" w:hAnsi="Times New Roman" w:cs="Times New Roman"/>
          <w:sz w:val="28"/>
          <w:szCs w:val="28"/>
        </w:rPr>
      </w:pPr>
      <w:r>
        <w:rPr>
          <w:rFonts w:ascii="Times New Roman" w:hAnsi="Times New Roman" w:cs="Times New Roman"/>
          <w:sz w:val="28"/>
          <w:szCs w:val="28"/>
        </w:rPr>
        <w:t>П</w:t>
      </w:r>
      <w:r w:rsidR="00E278A0" w:rsidRPr="00D5257C">
        <w:rPr>
          <w:rFonts w:ascii="Times New Roman" w:hAnsi="Times New Roman" w:cs="Times New Roman"/>
          <w:sz w:val="28"/>
          <w:szCs w:val="28"/>
        </w:rPr>
        <w:t>рием и регистрация</w:t>
      </w:r>
      <w:r w:rsidR="00E278A0">
        <w:rPr>
          <w:rFonts w:ascii="Times New Roman" w:hAnsi="Times New Roman" w:cs="Times New Roman"/>
          <w:sz w:val="28"/>
          <w:szCs w:val="28"/>
        </w:rPr>
        <w:t xml:space="preserve"> обращения Заявителя</w:t>
      </w:r>
      <w:r>
        <w:rPr>
          <w:rFonts w:ascii="Times New Roman" w:hAnsi="Times New Roman" w:cs="Times New Roman"/>
          <w:sz w:val="28"/>
          <w:szCs w:val="28"/>
        </w:rPr>
        <w:t>, необходимого</w:t>
      </w:r>
      <w:r w:rsidR="00E278A0" w:rsidRPr="00D5257C">
        <w:rPr>
          <w:rFonts w:ascii="Times New Roman" w:hAnsi="Times New Roman" w:cs="Times New Roman"/>
          <w:sz w:val="28"/>
          <w:szCs w:val="28"/>
        </w:rPr>
        <w:t xml:space="preserve"> для предоставления муниципальной услуги;</w:t>
      </w:r>
    </w:p>
    <w:p w:rsidR="00E278A0" w:rsidRDefault="00E278A0" w:rsidP="00DF0203">
      <w:pPr>
        <w:pStyle w:val="4"/>
        <w:numPr>
          <w:ilvl w:val="0"/>
          <w:numId w:val="4"/>
        </w:numPr>
        <w:shd w:val="clear" w:color="auto" w:fill="auto"/>
        <w:spacing w:before="0"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Подготовка ответа </w:t>
      </w:r>
    </w:p>
    <w:p w:rsidR="00E278A0" w:rsidRDefault="00E278A0" w:rsidP="00DF0203">
      <w:pPr>
        <w:pStyle w:val="4"/>
        <w:numPr>
          <w:ilvl w:val="0"/>
          <w:numId w:val="4"/>
        </w:numPr>
        <w:shd w:val="clear" w:color="auto" w:fill="auto"/>
        <w:spacing w:before="0"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Выдача результата предоставления муниципальной услуги. </w:t>
      </w:r>
    </w:p>
    <w:p w:rsidR="00370A06" w:rsidRPr="00D5257C" w:rsidRDefault="005D5BEA" w:rsidP="00370A06">
      <w:pPr>
        <w:pStyle w:val="4"/>
        <w:shd w:val="clear" w:color="auto" w:fill="auto"/>
        <w:tabs>
          <w:tab w:val="left" w:pos="0"/>
        </w:tabs>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ab/>
        <w:t>3.2</w:t>
      </w:r>
      <w:r w:rsidR="00370A06" w:rsidRPr="00D5257C">
        <w:rPr>
          <w:rFonts w:ascii="Times New Roman" w:hAnsi="Times New Roman" w:cs="Times New Roman"/>
          <w:sz w:val="28"/>
          <w:szCs w:val="28"/>
        </w:rPr>
        <w:t>.Прием и регистрация заявления.</w:t>
      </w:r>
    </w:p>
    <w:p w:rsidR="00370A06" w:rsidRPr="00D5257C" w:rsidRDefault="005D5BEA" w:rsidP="00370A06">
      <w:pPr>
        <w:pStyle w:val="4"/>
        <w:shd w:val="clear" w:color="auto" w:fill="auto"/>
        <w:spacing w:before="0" w:after="0" w:line="240" w:lineRule="auto"/>
        <w:ind w:right="20" w:firstLine="708"/>
        <w:rPr>
          <w:rFonts w:ascii="Times New Roman" w:hAnsi="Times New Roman" w:cs="Times New Roman"/>
          <w:sz w:val="28"/>
          <w:szCs w:val="28"/>
        </w:rPr>
      </w:pPr>
      <w:r>
        <w:rPr>
          <w:rFonts w:ascii="Times New Roman" w:hAnsi="Times New Roman" w:cs="Times New Roman"/>
          <w:sz w:val="28"/>
          <w:szCs w:val="28"/>
        </w:rPr>
        <w:t>3.2</w:t>
      </w:r>
      <w:r w:rsidR="00370A06" w:rsidRPr="00D5257C">
        <w:rPr>
          <w:rFonts w:ascii="Times New Roman" w:hAnsi="Times New Roman" w:cs="Times New Roman"/>
          <w:sz w:val="28"/>
          <w:szCs w:val="28"/>
        </w:rPr>
        <w:t xml:space="preserve">.1. Прием и регистрация </w:t>
      </w:r>
      <w:r w:rsidR="00ED5D9A">
        <w:rPr>
          <w:rFonts w:ascii="Times New Roman" w:hAnsi="Times New Roman" w:cs="Times New Roman"/>
          <w:sz w:val="28"/>
          <w:szCs w:val="28"/>
        </w:rPr>
        <w:t>обращений</w:t>
      </w:r>
      <w:r w:rsidR="00370A06" w:rsidRPr="00D5257C">
        <w:rPr>
          <w:rFonts w:ascii="Times New Roman" w:hAnsi="Times New Roman" w:cs="Times New Roman"/>
          <w:sz w:val="28"/>
          <w:szCs w:val="28"/>
        </w:rPr>
        <w:t xml:space="preserve"> осуществляются Администрацией Осташковского городского округа</w:t>
      </w:r>
      <w:r w:rsidR="00ED5D9A">
        <w:rPr>
          <w:rFonts w:ascii="Times New Roman" w:hAnsi="Times New Roman" w:cs="Times New Roman"/>
          <w:sz w:val="28"/>
          <w:szCs w:val="28"/>
        </w:rPr>
        <w:t>в лице Отдела</w:t>
      </w:r>
      <w:r w:rsidR="005F3FF0">
        <w:rPr>
          <w:rFonts w:ascii="Times New Roman" w:hAnsi="Times New Roman" w:cs="Times New Roman"/>
          <w:sz w:val="28"/>
          <w:szCs w:val="28"/>
        </w:rPr>
        <w:t>спорта и молодежной политики</w:t>
      </w:r>
      <w:r w:rsidR="00925609">
        <w:rPr>
          <w:rFonts w:ascii="Times New Roman" w:hAnsi="Times New Roman" w:cs="Times New Roman"/>
          <w:sz w:val="28"/>
          <w:szCs w:val="28"/>
        </w:rPr>
        <w:t>.</w:t>
      </w:r>
    </w:p>
    <w:p w:rsidR="00370A06" w:rsidRPr="00D5257C" w:rsidRDefault="00ED5D9A" w:rsidP="00370A06">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3.2</w:t>
      </w:r>
      <w:r w:rsidR="00370A06" w:rsidRPr="00D5257C">
        <w:rPr>
          <w:rFonts w:ascii="Times New Roman" w:hAnsi="Times New Roman" w:cs="Times New Roman"/>
          <w:sz w:val="28"/>
          <w:szCs w:val="28"/>
        </w:rPr>
        <w:t>.2. Основанием для начала выполнения административной процедуры является:</w:t>
      </w:r>
    </w:p>
    <w:p w:rsidR="00370A06" w:rsidRPr="00D5257C" w:rsidRDefault="00370A06" w:rsidP="00370A06">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1) обращение заявителя (представителя заявителя) непосредственно в Администрацию Осташковского городского округа о предоставлении муниципальной услуги;</w:t>
      </w:r>
    </w:p>
    <w:p w:rsidR="00370A06" w:rsidRDefault="00370A06" w:rsidP="00370A06">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 xml:space="preserve">2) </w:t>
      </w:r>
      <w:r w:rsidR="00E278A0" w:rsidRPr="00D5257C">
        <w:rPr>
          <w:rFonts w:ascii="Times New Roman" w:hAnsi="Times New Roman" w:cs="Times New Roman"/>
          <w:sz w:val="28"/>
          <w:szCs w:val="28"/>
        </w:rPr>
        <w:t>обращение заявителя</w:t>
      </w:r>
      <w:r w:rsidR="00E278A0">
        <w:rPr>
          <w:rFonts w:ascii="Times New Roman" w:hAnsi="Times New Roman" w:cs="Times New Roman"/>
          <w:sz w:val="28"/>
          <w:szCs w:val="28"/>
        </w:rPr>
        <w:t xml:space="preserve"> по телефону.</w:t>
      </w:r>
    </w:p>
    <w:p w:rsidR="000A06A6" w:rsidRDefault="000A06A6"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Обращение Заявителя регистрируется в журнале регистрации предоставления муниципальной услуги. Лицо ответственное за хранение и ведение журнала регистрации предоставления муниципальной услуги, назначается руководителем Отдела.</w:t>
      </w:r>
    </w:p>
    <w:p w:rsidR="000A06A6" w:rsidRDefault="000A06A6"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При обращении по телефону ответ должен начинаться с названия </w:t>
      </w:r>
      <w:r>
        <w:rPr>
          <w:rFonts w:ascii="Times New Roman" w:hAnsi="Times New Roman" w:cs="Times New Roman"/>
          <w:sz w:val="28"/>
          <w:szCs w:val="28"/>
        </w:rPr>
        <w:lastRenderedPageBreak/>
        <w:t xml:space="preserve">отдела. </w:t>
      </w:r>
    </w:p>
    <w:p w:rsidR="000A06A6" w:rsidRDefault="000A06A6"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Регистрация обращения осуществляется в день обращения</w:t>
      </w:r>
      <w:r w:rsidR="00ED5D9A">
        <w:rPr>
          <w:rFonts w:ascii="Times New Roman" w:hAnsi="Times New Roman" w:cs="Times New Roman"/>
          <w:sz w:val="28"/>
          <w:szCs w:val="28"/>
        </w:rPr>
        <w:t>.</w:t>
      </w:r>
    </w:p>
    <w:p w:rsidR="000A06A6" w:rsidRDefault="00ED5D9A"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3.3</w:t>
      </w:r>
      <w:r w:rsidR="000A06A6">
        <w:rPr>
          <w:rFonts w:ascii="Times New Roman" w:hAnsi="Times New Roman" w:cs="Times New Roman"/>
          <w:sz w:val="28"/>
          <w:szCs w:val="28"/>
        </w:rPr>
        <w:t>.</w:t>
      </w:r>
      <w:r w:rsidR="007F628B">
        <w:rPr>
          <w:rFonts w:ascii="Times New Roman" w:hAnsi="Times New Roman" w:cs="Times New Roman"/>
          <w:sz w:val="28"/>
          <w:szCs w:val="28"/>
        </w:rPr>
        <w:t xml:space="preserve"> Административная процедура «</w:t>
      </w:r>
      <w:r w:rsidR="000A06A6">
        <w:rPr>
          <w:rFonts w:ascii="Times New Roman" w:hAnsi="Times New Roman" w:cs="Times New Roman"/>
          <w:sz w:val="28"/>
          <w:szCs w:val="28"/>
        </w:rPr>
        <w:t>Подготовка ответа</w:t>
      </w:r>
      <w:r w:rsidR="007F628B">
        <w:rPr>
          <w:rFonts w:ascii="Times New Roman" w:hAnsi="Times New Roman" w:cs="Times New Roman"/>
          <w:sz w:val="28"/>
          <w:szCs w:val="28"/>
        </w:rPr>
        <w:t>»</w:t>
      </w:r>
    </w:p>
    <w:p w:rsidR="007F628B" w:rsidRDefault="00ED5D9A"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3.3</w:t>
      </w:r>
      <w:r w:rsidR="000A06A6">
        <w:rPr>
          <w:rFonts w:ascii="Times New Roman" w:hAnsi="Times New Roman" w:cs="Times New Roman"/>
          <w:sz w:val="28"/>
          <w:szCs w:val="28"/>
        </w:rPr>
        <w:t xml:space="preserve">.1 Основанием для начала </w:t>
      </w:r>
      <w:r w:rsidR="007F628B">
        <w:rPr>
          <w:rFonts w:ascii="Times New Roman" w:hAnsi="Times New Roman" w:cs="Times New Roman"/>
          <w:sz w:val="28"/>
          <w:szCs w:val="28"/>
        </w:rPr>
        <w:t xml:space="preserve"> административной процедуры является регистрация обращения Заявителя. </w:t>
      </w:r>
    </w:p>
    <w:p w:rsidR="00A5660A" w:rsidRDefault="007F628B" w:rsidP="00370A06">
      <w:pPr>
        <w:pStyle w:val="4"/>
        <w:shd w:val="clear" w:color="auto" w:fill="auto"/>
        <w:spacing w:before="0" w:after="0" w:line="240" w:lineRule="auto"/>
        <w:ind w:right="20" w:firstLine="700"/>
        <w:rPr>
          <w:rFonts w:ascii="Times New Roman" w:hAnsi="Times New Roman" w:cs="Times New Roman"/>
          <w:sz w:val="28"/>
          <w:szCs w:val="28"/>
        </w:rPr>
      </w:pPr>
      <w:r w:rsidRPr="00A5660A">
        <w:rPr>
          <w:rFonts w:ascii="Times New Roman" w:hAnsi="Times New Roman" w:cs="Times New Roman"/>
          <w:sz w:val="28"/>
          <w:szCs w:val="28"/>
        </w:rPr>
        <w:t>Работник отдела, оказывающий предоставление муниципальной услуги, рассматривает обращение Заявителя на предмет соответствия содержанию муниципальной услуги и подготавливает информацию</w:t>
      </w:r>
      <w:r>
        <w:rPr>
          <w:rFonts w:ascii="Times New Roman" w:hAnsi="Times New Roman" w:cs="Times New Roman"/>
          <w:sz w:val="28"/>
          <w:szCs w:val="28"/>
        </w:rPr>
        <w:t xml:space="preserve">, </w:t>
      </w:r>
      <w:r w:rsidR="00A5660A">
        <w:rPr>
          <w:rFonts w:ascii="Times New Roman" w:hAnsi="Times New Roman" w:cs="Times New Roman"/>
          <w:sz w:val="28"/>
          <w:szCs w:val="28"/>
        </w:rPr>
        <w:t xml:space="preserve">соответствующуюобъему запрашиваемой информации </w:t>
      </w:r>
      <w:r>
        <w:rPr>
          <w:rFonts w:ascii="Times New Roman" w:hAnsi="Times New Roman" w:cs="Times New Roman"/>
          <w:sz w:val="28"/>
          <w:szCs w:val="28"/>
        </w:rPr>
        <w:t xml:space="preserve">для ответа на </w:t>
      </w:r>
      <w:r w:rsidR="00A5660A">
        <w:rPr>
          <w:rFonts w:ascii="Times New Roman" w:hAnsi="Times New Roman" w:cs="Times New Roman"/>
          <w:sz w:val="28"/>
          <w:szCs w:val="28"/>
        </w:rPr>
        <w:t xml:space="preserve">обращение Заявителя. </w:t>
      </w:r>
    </w:p>
    <w:p w:rsidR="00A5660A" w:rsidRDefault="00A5660A"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Продолжительность административной процедуры по подготовке ответа на обращение Заявителя не должна превышать 15 минут. </w:t>
      </w:r>
    </w:p>
    <w:p w:rsidR="00A5660A" w:rsidRDefault="00A5660A" w:rsidP="00370A06">
      <w:pPr>
        <w:pStyle w:val="4"/>
        <w:shd w:val="clear" w:color="auto" w:fill="auto"/>
        <w:spacing w:before="0" w:after="0" w:line="240" w:lineRule="auto"/>
        <w:ind w:right="20" w:firstLine="700"/>
        <w:rPr>
          <w:rFonts w:ascii="Times New Roman" w:hAnsi="Times New Roman" w:cs="Times New Roman"/>
          <w:sz w:val="28"/>
          <w:szCs w:val="28"/>
        </w:rPr>
      </w:pPr>
    </w:p>
    <w:p w:rsidR="00A5660A" w:rsidRDefault="00A5660A"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3.5. Административная процедура «</w:t>
      </w:r>
      <w:r w:rsidR="00F72236">
        <w:rPr>
          <w:rFonts w:ascii="Times New Roman" w:hAnsi="Times New Roman" w:cs="Times New Roman"/>
          <w:sz w:val="28"/>
          <w:szCs w:val="28"/>
        </w:rPr>
        <w:t xml:space="preserve">Результат </w:t>
      </w:r>
      <w:r>
        <w:rPr>
          <w:rFonts w:ascii="Times New Roman" w:hAnsi="Times New Roman" w:cs="Times New Roman"/>
          <w:sz w:val="28"/>
          <w:szCs w:val="28"/>
        </w:rPr>
        <w:t>предоставления муниципальной услуги».</w:t>
      </w:r>
    </w:p>
    <w:p w:rsidR="00271509" w:rsidRDefault="0052136C"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3.5</w:t>
      </w:r>
      <w:r w:rsidR="00370A06" w:rsidRPr="00D5257C">
        <w:rPr>
          <w:rFonts w:ascii="Times New Roman" w:hAnsi="Times New Roman" w:cs="Times New Roman"/>
          <w:sz w:val="28"/>
          <w:szCs w:val="28"/>
        </w:rPr>
        <w:t>.</w:t>
      </w:r>
      <w:r>
        <w:rPr>
          <w:rFonts w:ascii="Times New Roman" w:hAnsi="Times New Roman" w:cs="Times New Roman"/>
          <w:sz w:val="28"/>
          <w:szCs w:val="28"/>
        </w:rPr>
        <w:t>1</w:t>
      </w:r>
      <w:r w:rsidR="00370A06" w:rsidRPr="00D5257C">
        <w:rPr>
          <w:rFonts w:ascii="Times New Roman" w:hAnsi="Times New Roman" w:cs="Times New Roman"/>
          <w:sz w:val="28"/>
          <w:szCs w:val="28"/>
        </w:rPr>
        <w:t xml:space="preserve">. </w:t>
      </w:r>
      <w:r>
        <w:rPr>
          <w:rFonts w:ascii="Times New Roman" w:hAnsi="Times New Roman" w:cs="Times New Roman"/>
          <w:sz w:val="28"/>
          <w:szCs w:val="28"/>
        </w:rPr>
        <w:t xml:space="preserve">Основанием для начала административной процедуры является поступление в отдел информации о проводимых молодежных мероприятиях. </w:t>
      </w:r>
    </w:p>
    <w:p w:rsidR="00271509" w:rsidRDefault="00271509"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Ответ на личное обращение Заявителя производится в устной форме в момент обращения. </w:t>
      </w:r>
    </w:p>
    <w:p w:rsidR="00370A06" w:rsidRPr="00D5257C" w:rsidRDefault="00271509"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При обращении по телефону ответ на вопрос Заявителя должен </w:t>
      </w:r>
      <w:r w:rsidR="00ED5D9A">
        <w:rPr>
          <w:rFonts w:ascii="Times New Roman" w:hAnsi="Times New Roman" w:cs="Times New Roman"/>
          <w:sz w:val="28"/>
          <w:szCs w:val="28"/>
        </w:rPr>
        <w:t>быть создан</w:t>
      </w:r>
      <w:r>
        <w:rPr>
          <w:rFonts w:ascii="Times New Roman" w:hAnsi="Times New Roman" w:cs="Times New Roman"/>
          <w:sz w:val="28"/>
          <w:szCs w:val="28"/>
        </w:rPr>
        <w:t xml:space="preserve"> в вежливой форме</w:t>
      </w:r>
      <w:r w:rsidR="00ED5D9A">
        <w:rPr>
          <w:rFonts w:ascii="Times New Roman" w:hAnsi="Times New Roman" w:cs="Times New Roman"/>
          <w:sz w:val="28"/>
          <w:szCs w:val="28"/>
        </w:rPr>
        <w:t>, без</w:t>
      </w:r>
      <w:r w:rsidR="00657227">
        <w:rPr>
          <w:rFonts w:ascii="Times New Roman" w:hAnsi="Times New Roman" w:cs="Times New Roman"/>
          <w:sz w:val="28"/>
          <w:szCs w:val="28"/>
        </w:rPr>
        <w:t xml:space="preserve"> параллельных разговоров с окружающими, не прерывая беседу на другие телефонные звонки. </w:t>
      </w:r>
    </w:p>
    <w:p w:rsidR="00785AA2" w:rsidRDefault="00785AA2" w:rsidP="00785AA2">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3.6. Предоставление муниципальной услуги в форме публичного предоставления информации. </w:t>
      </w:r>
    </w:p>
    <w:p w:rsidR="00370A06" w:rsidRPr="00D5257C" w:rsidRDefault="00785AA2" w:rsidP="00785AA2">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3.6.1.  Публичное информирование о времени и месте проведения молодежных мероприятий и мероприятий осуществляется путем размещения </w:t>
      </w:r>
      <w:r w:rsidR="009B7194">
        <w:rPr>
          <w:rFonts w:ascii="Times New Roman" w:hAnsi="Times New Roman" w:cs="Times New Roman"/>
          <w:sz w:val="28"/>
          <w:szCs w:val="28"/>
        </w:rPr>
        <w:t xml:space="preserve">информации </w:t>
      </w:r>
      <w:r>
        <w:rPr>
          <w:rFonts w:ascii="Times New Roman" w:hAnsi="Times New Roman" w:cs="Times New Roman"/>
          <w:sz w:val="28"/>
          <w:szCs w:val="28"/>
        </w:rPr>
        <w:t xml:space="preserve">в социальных сетях </w:t>
      </w:r>
      <w:r w:rsidR="009B7194">
        <w:rPr>
          <w:rFonts w:ascii="Times New Roman" w:hAnsi="Times New Roman" w:cs="Times New Roman"/>
          <w:sz w:val="28"/>
          <w:szCs w:val="28"/>
        </w:rPr>
        <w:t>сети «Интернет». Информация доступна всем пользователям в круглосуточном режиме. Информация размещается в информационно-телекомму</w:t>
      </w:r>
      <w:r w:rsidR="00F72236">
        <w:rPr>
          <w:rFonts w:ascii="Times New Roman" w:hAnsi="Times New Roman" w:cs="Times New Roman"/>
          <w:sz w:val="28"/>
          <w:szCs w:val="28"/>
        </w:rPr>
        <w:t xml:space="preserve">никационной сети «Интернет» не позднее чем за 14 дней до начала мероприятия. </w:t>
      </w:r>
    </w:p>
    <w:p w:rsidR="00785AA2" w:rsidRDefault="00785AA2" w:rsidP="00EB4100">
      <w:pPr>
        <w:pStyle w:val="4"/>
        <w:shd w:val="clear" w:color="auto" w:fill="auto"/>
        <w:spacing w:before="0" w:after="0" w:line="240" w:lineRule="auto"/>
        <w:ind w:firstLine="0"/>
        <w:jc w:val="center"/>
        <w:rPr>
          <w:rFonts w:ascii="Times New Roman" w:hAnsi="Times New Roman" w:cs="Times New Roman"/>
          <w:b/>
          <w:sz w:val="28"/>
          <w:szCs w:val="28"/>
        </w:rPr>
      </w:pP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b/>
          <w:sz w:val="28"/>
          <w:szCs w:val="28"/>
        </w:rPr>
      </w:pPr>
      <w:r w:rsidRPr="00D5257C">
        <w:rPr>
          <w:rFonts w:ascii="Times New Roman" w:hAnsi="Times New Roman" w:cs="Times New Roman"/>
          <w:b/>
          <w:sz w:val="28"/>
          <w:szCs w:val="28"/>
        </w:rPr>
        <w:t>Раздел 4. Формы контроля за исполнением Административного регламента</w:t>
      </w:r>
    </w:p>
    <w:p w:rsidR="00EB4100" w:rsidRPr="00D5257C" w:rsidRDefault="00EB4100" w:rsidP="00EB4100">
      <w:pPr>
        <w:autoSpaceDE w:val="0"/>
        <w:autoSpaceDN w:val="0"/>
        <w:adjustRightInd w:val="0"/>
        <w:ind w:firstLine="540"/>
        <w:jc w:val="both"/>
        <w:rPr>
          <w:sz w:val="28"/>
          <w:szCs w:val="28"/>
        </w:rPr>
      </w:pPr>
      <w:r w:rsidRPr="00D5257C">
        <w:rPr>
          <w:sz w:val="28"/>
          <w:szCs w:val="28"/>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p w:rsidR="00EB4100" w:rsidRPr="00D5257C" w:rsidRDefault="00EB4100" w:rsidP="00EB4100">
      <w:pPr>
        <w:autoSpaceDE w:val="0"/>
        <w:autoSpaceDN w:val="0"/>
        <w:adjustRightInd w:val="0"/>
        <w:ind w:firstLine="540"/>
        <w:jc w:val="both"/>
        <w:rPr>
          <w:sz w:val="28"/>
          <w:szCs w:val="28"/>
        </w:rPr>
      </w:pPr>
      <w:r w:rsidRPr="00D5257C">
        <w:rPr>
          <w:sz w:val="28"/>
          <w:szCs w:val="28"/>
        </w:rPr>
        <w:t>Формы контроля включают в себя:</w:t>
      </w:r>
    </w:p>
    <w:p w:rsidR="00EB4100" w:rsidRPr="00D5257C" w:rsidRDefault="00EB4100" w:rsidP="00EB4100">
      <w:pPr>
        <w:autoSpaceDE w:val="0"/>
        <w:autoSpaceDN w:val="0"/>
        <w:adjustRightInd w:val="0"/>
        <w:ind w:firstLine="540"/>
        <w:jc w:val="both"/>
        <w:rPr>
          <w:sz w:val="28"/>
          <w:szCs w:val="28"/>
        </w:rPr>
      </w:pPr>
      <w:r w:rsidRPr="00D5257C">
        <w:rPr>
          <w:sz w:val="28"/>
          <w:szCs w:val="28"/>
        </w:rPr>
        <w:t>- текущий контроль за соблюдением и исполнением специалистом отдела административного регламента;</w:t>
      </w:r>
    </w:p>
    <w:p w:rsidR="00EB4100" w:rsidRPr="00D5257C" w:rsidRDefault="00EB4100" w:rsidP="00EB4100">
      <w:pPr>
        <w:autoSpaceDE w:val="0"/>
        <w:autoSpaceDN w:val="0"/>
        <w:adjustRightInd w:val="0"/>
        <w:ind w:firstLine="540"/>
        <w:jc w:val="both"/>
        <w:rPr>
          <w:sz w:val="28"/>
          <w:szCs w:val="28"/>
        </w:rPr>
      </w:pPr>
      <w:r w:rsidRPr="00D5257C">
        <w:rPr>
          <w:sz w:val="28"/>
          <w:szCs w:val="28"/>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4.2. Текущий контроль осуществляется в форме проверок соблюдения и исполнения специалистом положений настоящего Регламента, иных </w:t>
      </w:r>
      <w:r w:rsidRPr="00D5257C">
        <w:rPr>
          <w:sz w:val="28"/>
          <w:szCs w:val="28"/>
        </w:rPr>
        <w:lastRenderedPageBreak/>
        <w:t xml:space="preserve">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0B31CF">
        <w:rPr>
          <w:sz w:val="28"/>
          <w:szCs w:val="28"/>
        </w:rPr>
        <w:t>руководителем</w:t>
      </w:r>
      <w:r w:rsidRPr="00D5257C">
        <w:rPr>
          <w:sz w:val="28"/>
          <w:szCs w:val="28"/>
        </w:rPr>
        <w:t xml:space="preserve"> отдела.</w:t>
      </w:r>
    </w:p>
    <w:p w:rsidR="00EB4100" w:rsidRPr="00D5257C" w:rsidRDefault="00EB4100" w:rsidP="00EB4100">
      <w:pPr>
        <w:autoSpaceDE w:val="0"/>
        <w:autoSpaceDN w:val="0"/>
        <w:adjustRightInd w:val="0"/>
        <w:ind w:firstLine="540"/>
        <w:jc w:val="both"/>
        <w:rPr>
          <w:sz w:val="28"/>
          <w:szCs w:val="28"/>
        </w:rPr>
      </w:pPr>
      <w:r w:rsidRPr="00D5257C">
        <w:rPr>
          <w:sz w:val="28"/>
          <w:szCs w:val="28"/>
        </w:rPr>
        <w:t>В ходе текущего контроля проверяется:</w:t>
      </w:r>
    </w:p>
    <w:p w:rsidR="00EB4100" w:rsidRPr="00D5257C" w:rsidRDefault="00EB4100" w:rsidP="00EB4100">
      <w:pPr>
        <w:autoSpaceDE w:val="0"/>
        <w:autoSpaceDN w:val="0"/>
        <w:adjustRightInd w:val="0"/>
        <w:ind w:firstLine="540"/>
        <w:jc w:val="both"/>
        <w:rPr>
          <w:sz w:val="28"/>
          <w:szCs w:val="28"/>
        </w:rPr>
      </w:pPr>
      <w:r w:rsidRPr="00D5257C">
        <w:rPr>
          <w:sz w:val="28"/>
          <w:szCs w:val="28"/>
        </w:rPr>
        <w:t>- соблюдение сроков исполнения административных процедур;</w:t>
      </w:r>
    </w:p>
    <w:p w:rsidR="00EB4100" w:rsidRPr="00D5257C" w:rsidRDefault="00EB4100" w:rsidP="00EB4100">
      <w:pPr>
        <w:autoSpaceDE w:val="0"/>
        <w:autoSpaceDN w:val="0"/>
        <w:adjustRightInd w:val="0"/>
        <w:ind w:firstLine="540"/>
        <w:jc w:val="both"/>
        <w:rPr>
          <w:sz w:val="28"/>
          <w:szCs w:val="28"/>
        </w:rPr>
      </w:pPr>
      <w:r w:rsidRPr="00D5257C">
        <w:rPr>
          <w:sz w:val="28"/>
          <w:szCs w:val="28"/>
        </w:rPr>
        <w:t>- соблюдение последовательности исполнения административных процедур;</w:t>
      </w:r>
    </w:p>
    <w:p w:rsidR="00EB4100" w:rsidRPr="00D5257C" w:rsidRDefault="00EB4100" w:rsidP="00EB4100">
      <w:pPr>
        <w:autoSpaceDE w:val="0"/>
        <w:autoSpaceDN w:val="0"/>
        <w:adjustRightInd w:val="0"/>
        <w:ind w:firstLine="540"/>
        <w:jc w:val="both"/>
        <w:rPr>
          <w:sz w:val="28"/>
          <w:szCs w:val="28"/>
        </w:rPr>
      </w:pPr>
      <w:r w:rsidRPr="00D5257C">
        <w:rPr>
          <w:sz w:val="28"/>
          <w:szCs w:val="28"/>
        </w:rPr>
        <w:t>- правильность принятых решений (расчётов) при предоставлении муниципальной услуги.</w:t>
      </w:r>
    </w:p>
    <w:p w:rsidR="00EB4100" w:rsidRPr="00D5257C" w:rsidRDefault="00EB4100" w:rsidP="00EB4100">
      <w:pPr>
        <w:autoSpaceDE w:val="0"/>
        <w:autoSpaceDN w:val="0"/>
        <w:adjustRightInd w:val="0"/>
        <w:ind w:firstLine="540"/>
        <w:jc w:val="both"/>
        <w:rPr>
          <w:sz w:val="28"/>
          <w:szCs w:val="28"/>
        </w:rPr>
      </w:pPr>
      <w:r w:rsidRPr="00D5257C">
        <w:rPr>
          <w:sz w:val="28"/>
          <w:szCs w:val="28"/>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EB4100" w:rsidRPr="00D5257C" w:rsidRDefault="00EB4100" w:rsidP="00EB4100">
      <w:pPr>
        <w:autoSpaceDE w:val="0"/>
        <w:autoSpaceDN w:val="0"/>
        <w:adjustRightInd w:val="0"/>
        <w:ind w:firstLine="540"/>
        <w:jc w:val="both"/>
        <w:rPr>
          <w:sz w:val="28"/>
          <w:szCs w:val="28"/>
        </w:rPr>
      </w:pPr>
      <w:r w:rsidRPr="00D5257C">
        <w:rPr>
          <w:sz w:val="28"/>
          <w:szCs w:val="28"/>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Плановые и внеплановые проверки проводятся должностными лицами администрации, уполномоченными главой округа на их проведение. </w:t>
      </w:r>
    </w:p>
    <w:p w:rsidR="00EB4100" w:rsidRPr="00D5257C" w:rsidRDefault="00EB4100" w:rsidP="00EB4100">
      <w:pPr>
        <w:autoSpaceDE w:val="0"/>
        <w:autoSpaceDN w:val="0"/>
        <w:adjustRightInd w:val="0"/>
        <w:ind w:firstLine="540"/>
        <w:jc w:val="both"/>
        <w:rPr>
          <w:sz w:val="28"/>
          <w:szCs w:val="28"/>
        </w:rPr>
      </w:pPr>
      <w:r w:rsidRPr="00D5257C">
        <w:rPr>
          <w:sz w:val="28"/>
          <w:szCs w:val="28"/>
        </w:rPr>
        <w:t>Плановые проверки осуществляются на основании планов работы администрации, но не реже 1 раза в год.</w:t>
      </w:r>
    </w:p>
    <w:p w:rsidR="00EB4100" w:rsidRPr="00D5257C" w:rsidRDefault="00EB4100" w:rsidP="00EB4100">
      <w:pPr>
        <w:autoSpaceDE w:val="0"/>
        <w:autoSpaceDN w:val="0"/>
        <w:adjustRightInd w:val="0"/>
        <w:ind w:firstLine="540"/>
        <w:jc w:val="both"/>
        <w:rPr>
          <w:sz w:val="28"/>
          <w:szCs w:val="28"/>
        </w:rPr>
      </w:pPr>
      <w:r w:rsidRPr="00D5257C">
        <w:rPr>
          <w:sz w:val="28"/>
          <w:szCs w:val="28"/>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EB4100" w:rsidRPr="00D5257C" w:rsidRDefault="00EB4100" w:rsidP="00EB4100">
      <w:pPr>
        <w:autoSpaceDE w:val="0"/>
        <w:autoSpaceDN w:val="0"/>
        <w:adjustRightInd w:val="0"/>
        <w:ind w:firstLine="540"/>
        <w:jc w:val="both"/>
        <w:rPr>
          <w:sz w:val="28"/>
          <w:szCs w:val="28"/>
        </w:rPr>
      </w:pPr>
      <w:r w:rsidRPr="00D5257C">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B4100" w:rsidRPr="00D5257C" w:rsidRDefault="00EB4100" w:rsidP="00EB4100">
      <w:pPr>
        <w:autoSpaceDE w:val="0"/>
        <w:autoSpaceDN w:val="0"/>
        <w:adjustRightInd w:val="0"/>
        <w:ind w:firstLine="540"/>
        <w:jc w:val="both"/>
        <w:rPr>
          <w:sz w:val="28"/>
          <w:szCs w:val="28"/>
        </w:rPr>
      </w:pPr>
      <w:r w:rsidRPr="00D5257C">
        <w:rPr>
          <w:sz w:val="28"/>
          <w:szCs w:val="28"/>
        </w:rPr>
        <w:t>Акт подписывается должностными лицами администрации, уполномоченными главой округа на проведение проверок.</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4.4. Должностные лица, участвующие в предоставлении муниципальной услуги, несут ответственность за решения и действия (бездействие), </w:t>
      </w:r>
      <w:r w:rsidRPr="00D5257C">
        <w:rPr>
          <w:sz w:val="28"/>
          <w:szCs w:val="28"/>
        </w:rPr>
        <w:lastRenderedPageBreak/>
        <w:t>принимаемые (осуществляемые) в ходе предоставления муниципальной услуги в соответствии с действующим законодательством.</w:t>
      </w:r>
    </w:p>
    <w:p w:rsidR="00EB4100" w:rsidRPr="00D5257C" w:rsidRDefault="00EB4100" w:rsidP="00EB4100">
      <w:pPr>
        <w:autoSpaceDE w:val="0"/>
        <w:autoSpaceDN w:val="0"/>
        <w:adjustRightInd w:val="0"/>
        <w:ind w:firstLine="540"/>
        <w:jc w:val="both"/>
        <w:rPr>
          <w:sz w:val="28"/>
          <w:szCs w:val="28"/>
        </w:rPr>
      </w:pPr>
      <w:r w:rsidRPr="00D5257C">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B4100" w:rsidRPr="00D5257C" w:rsidRDefault="00EB4100" w:rsidP="00EB4100">
      <w:pPr>
        <w:autoSpaceDE w:val="0"/>
        <w:autoSpaceDN w:val="0"/>
        <w:adjustRightInd w:val="0"/>
        <w:ind w:firstLine="540"/>
        <w:jc w:val="both"/>
        <w:rPr>
          <w:sz w:val="28"/>
          <w:szCs w:val="28"/>
        </w:rPr>
      </w:pPr>
      <w:r w:rsidRPr="00D5257C">
        <w:rPr>
          <w:sz w:val="28"/>
          <w:szCs w:val="28"/>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EB4100" w:rsidRPr="00D5257C" w:rsidRDefault="00EB4100" w:rsidP="00EB4100">
      <w:pPr>
        <w:autoSpaceDE w:val="0"/>
        <w:autoSpaceDN w:val="0"/>
        <w:adjustRightInd w:val="0"/>
        <w:ind w:firstLine="540"/>
        <w:jc w:val="both"/>
        <w:rPr>
          <w:sz w:val="28"/>
          <w:szCs w:val="28"/>
        </w:rPr>
      </w:pPr>
      <w:r w:rsidRPr="00D5257C">
        <w:rPr>
          <w:sz w:val="28"/>
          <w:szCs w:val="28"/>
        </w:rPr>
        <w:t>4.5. Заявители (а также граждане, их объединения) вправе контролировать исполнение административного регламента.</w:t>
      </w:r>
    </w:p>
    <w:p w:rsidR="00EB4100" w:rsidRPr="00D5257C" w:rsidRDefault="00EB4100" w:rsidP="00EB4100">
      <w:pPr>
        <w:autoSpaceDE w:val="0"/>
        <w:autoSpaceDN w:val="0"/>
        <w:adjustRightInd w:val="0"/>
        <w:ind w:firstLine="540"/>
        <w:jc w:val="both"/>
        <w:rPr>
          <w:sz w:val="28"/>
          <w:szCs w:val="28"/>
        </w:rPr>
      </w:pPr>
      <w:r w:rsidRPr="00D5257C">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EB4100" w:rsidRPr="00D5257C" w:rsidRDefault="00EB4100" w:rsidP="00EB4100">
      <w:pPr>
        <w:autoSpaceDE w:val="0"/>
        <w:autoSpaceDN w:val="0"/>
        <w:adjustRightInd w:val="0"/>
        <w:ind w:firstLine="540"/>
        <w:jc w:val="both"/>
        <w:rPr>
          <w:sz w:val="28"/>
          <w:szCs w:val="28"/>
        </w:rPr>
      </w:pPr>
      <w:r w:rsidRPr="00D5257C">
        <w:rPr>
          <w:sz w:val="28"/>
          <w:szCs w:val="28"/>
        </w:rPr>
        <w:t>- рассмотрение всех вопросов, связанных с предоставлением Услуги при проведении текущего контроля и плановых проверок;</w:t>
      </w:r>
    </w:p>
    <w:p w:rsidR="00EB4100" w:rsidRPr="00D5257C" w:rsidRDefault="00EB4100" w:rsidP="00EB4100">
      <w:pPr>
        <w:autoSpaceDE w:val="0"/>
        <w:autoSpaceDN w:val="0"/>
        <w:adjustRightInd w:val="0"/>
        <w:ind w:firstLine="540"/>
        <w:jc w:val="both"/>
        <w:rPr>
          <w:sz w:val="28"/>
          <w:szCs w:val="28"/>
        </w:rPr>
      </w:pPr>
      <w:r w:rsidRPr="00D5257C">
        <w:rPr>
          <w:sz w:val="28"/>
          <w:szCs w:val="28"/>
        </w:rPr>
        <w:t>- рассмотрение отдельных вопросов при проведении внеплановых проверок;</w:t>
      </w:r>
    </w:p>
    <w:p w:rsidR="00EB4100" w:rsidRPr="00D5257C" w:rsidRDefault="00EB4100" w:rsidP="00EB4100">
      <w:pPr>
        <w:autoSpaceDE w:val="0"/>
        <w:autoSpaceDN w:val="0"/>
        <w:adjustRightInd w:val="0"/>
        <w:ind w:firstLine="540"/>
        <w:jc w:val="both"/>
        <w:rPr>
          <w:sz w:val="28"/>
          <w:szCs w:val="28"/>
        </w:rPr>
      </w:pPr>
      <w:r w:rsidRPr="00D5257C">
        <w:rPr>
          <w:sz w:val="28"/>
          <w:szCs w:val="28"/>
        </w:rPr>
        <w:t>- выявление и устранение нарушений прав заявителей;</w:t>
      </w:r>
    </w:p>
    <w:p w:rsidR="00EB4100" w:rsidRPr="00D5257C" w:rsidRDefault="00EB4100" w:rsidP="00EB4100">
      <w:pPr>
        <w:autoSpaceDE w:val="0"/>
        <w:autoSpaceDN w:val="0"/>
        <w:adjustRightInd w:val="0"/>
        <w:ind w:firstLine="540"/>
        <w:jc w:val="both"/>
        <w:rPr>
          <w:sz w:val="28"/>
          <w:szCs w:val="28"/>
        </w:rPr>
      </w:pPr>
      <w:r w:rsidRPr="00D5257C">
        <w:rPr>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4100" w:rsidRPr="00D5257C" w:rsidRDefault="00EB4100" w:rsidP="00EB4100">
      <w:pPr>
        <w:autoSpaceDE w:val="0"/>
        <w:autoSpaceDN w:val="0"/>
        <w:adjustRightInd w:val="0"/>
        <w:ind w:firstLine="540"/>
        <w:jc w:val="both"/>
        <w:rPr>
          <w:sz w:val="28"/>
          <w:szCs w:val="28"/>
        </w:rPr>
      </w:pPr>
      <w:r w:rsidRPr="00D5257C">
        <w:rPr>
          <w:sz w:val="28"/>
          <w:szCs w:val="28"/>
        </w:rPr>
        <w:t>Физические, юридические лица, индивидуальные предприниматели в рамках контроля за предоставлением муниципальной услуги:</w:t>
      </w:r>
    </w:p>
    <w:p w:rsidR="00EB4100" w:rsidRPr="00D5257C" w:rsidRDefault="00EB4100" w:rsidP="00EB4100">
      <w:pPr>
        <w:autoSpaceDE w:val="0"/>
        <w:autoSpaceDN w:val="0"/>
        <w:adjustRightInd w:val="0"/>
        <w:ind w:firstLine="540"/>
        <w:jc w:val="both"/>
        <w:rPr>
          <w:sz w:val="28"/>
          <w:szCs w:val="28"/>
        </w:rPr>
      </w:pPr>
      <w:r w:rsidRPr="00D5257C">
        <w:rPr>
          <w:sz w:val="28"/>
          <w:szCs w:val="28"/>
        </w:rPr>
        <w:t>- вправе предоставлять дополнительные документы и материалы либо обращаться с просьбой об их истребовании;</w:t>
      </w:r>
    </w:p>
    <w:p w:rsidR="00EB4100" w:rsidRPr="00D5257C" w:rsidRDefault="00EB4100" w:rsidP="00EB4100">
      <w:pPr>
        <w:autoSpaceDE w:val="0"/>
        <w:autoSpaceDN w:val="0"/>
        <w:adjustRightInd w:val="0"/>
        <w:ind w:firstLine="540"/>
        <w:jc w:val="both"/>
        <w:rPr>
          <w:sz w:val="28"/>
          <w:szCs w:val="28"/>
        </w:rPr>
      </w:pPr>
      <w:r w:rsidRPr="00D5257C">
        <w:rPr>
          <w:sz w:val="28"/>
          <w:szCs w:val="28"/>
        </w:rP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EB4100" w:rsidRPr="00D5257C" w:rsidRDefault="00EB4100" w:rsidP="00EB4100">
      <w:pPr>
        <w:autoSpaceDE w:val="0"/>
        <w:autoSpaceDN w:val="0"/>
        <w:adjustRightInd w:val="0"/>
        <w:jc w:val="both"/>
        <w:rPr>
          <w:sz w:val="28"/>
          <w:szCs w:val="28"/>
        </w:rPr>
      </w:pPr>
    </w:p>
    <w:p w:rsidR="00EB4100" w:rsidRPr="00D5257C" w:rsidRDefault="00EB4100" w:rsidP="00EB4100">
      <w:pPr>
        <w:pStyle w:val="4"/>
        <w:shd w:val="clear" w:color="auto" w:fill="auto"/>
        <w:spacing w:before="0" w:after="0" w:line="240" w:lineRule="auto"/>
        <w:ind w:right="660" w:firstLine="0"/>
        <w:jc w:val="center"/>
        <w:rPr>
          <w:rFonts w:ascii="Times New Roman" w:hAnsi="Times New Roman" w:cs="Times New Roman"/>
          <w:color w:val="22272F"/>
          <w:sz w:val="28"/>
          <w:szCs w:val="28"/>
          <w:shd w:val="clear" w:color="auto" w:fill="F3F1E9"/>
        </w:rPr>
      </w:pPr>
      <w:r w:rsidRPr="00D5257C">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4100" w:rsidRPr="00D5257C" w:rsidRDefault="00EB4100" w:rsidP="00EB4100">
      <w:pPr>
        <w:pStyle w:val="4"/>
        <w:shd w:val="clear" w:color="auto" w:fill="auto"/>
        <w:spacing w:before="0" w:after="0" w:line="240" w:lineRule="auto"/>
        <w:ind w:right="660" w:firstLine="0"/>
        <w:jc w:val="center"/>
        <w:rPr>
          <w:rFonts w:ascii="Times New Roman" w:hAnsi="Times New Roman" w:cs="Times New Roman"/>
          <w:b/>
          <w:sz w:val="28"/>
          <w:szCs w:val="28"/>
        </w:rPr>
      </w:pP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EB4100" w:rsidRPr="00D5257C" w:rsidRDefault="00EB4100" w:rsidP="00EB4100">
      <w:pPr>
        <w:pStyle w:val="4"/>
        <w:shd w:val="clear" w:color="auto" w:fill="auto"/>
        <w:spacing w:before="0" w:after="0" w:line="240" w:lineRule="auto"/>
        <w:ind w:firstLine="700"/>
        <w:rPr>
          <w:rFonts w:ascii="Times New Roman" w:hAnsi="Times New Roman" w:cs="Times New Roman"/>
          <w:sz w:val="28"/>
          <w:szCs w:val="28"/>
        </w:rPr>
      </w:pPr>
      <w:r w:rsidRPr="00D5257C">
        <w:rPr>
          <w:rFonts w:ascii="Times New Roman" w:hAnsi="Times New Roman" w:cs="Times New Roman"/>
          <w:sz w:val="28"/>
          <w:szCs w:val="28"/>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B4100" w:rsidRPr="00D5257C" w:rsidRDefault="00EB4100" w:rsidP="00EB4100">
      <w:pPr>
        <w:pStyle w:val="4"/>
        <w:shd w:val="clear" w:color="auto" w:fill="auto"/>
        <w:spacing w:before="0" w:after="0" w:line="240" w:lineRule="auto"/>
        <w:ind w:firstLine="700"/>
        <w:rPr>
          <w:rFonts w:ascii="Times New Roman" w:hAnsi="Times New Roman" w:cs="Times New Roman"/>
          <w:sz w:val="28"/>
          <w:szCs w:val="28"/>
        </w:rPr>
      </w:pPr>
      <w:r w:rsidRPr="00D5257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B4100" w:rsidRPr="00D5257C" w:rsidRDefault="00EB4100" w:rsidP="00EB4100">
      <w:pPr>
        <w:pStyle w:val="4"/>
        <w:shd w:val="clear" w:color="auto" w:fill="auto"/>
        <w:spacing w:before="0" w:after="0" w:line="240" w:lineRule="auto"/>
        <w:ind w:firstLine="700"/>
        <w:rPr>
          <w:rFonts w:ascii="Times New Roman" w:hAnsi="Times New Roman" w:cs="Times New Roman"/>
          <w:sz w:val="28"/>
          <w:szCs w:val="28"/>
        </w:rPr>
      </w:pPr>
      <w:r w:rsidRPr="00D5257C">
        <w:rPr>
          <w:rFonts w:ascii="Times New Roman" w:hAnsi="Times New Roman" w:cs="Times New Roman"/>
          <w:sz w:val="28"/>
          <w:szCs w:val="28"/>
        </w:rPr>
        <w:t>2) нарушение срока предоставления муниципальной услуги;</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EB4100" w:rsidRPr="00D5257C" w:rsidRDefault="00EB4100" w:rsidP="00EB4100">
      <w:pPr>
        <w:autoSpaceDE w:val="0"/>
        <w:autoSpaceDN w:val="0"/>
        <w:adjustRightInd w:val="0"/>
        <w:ind w:firstLine="708"/>
        <w:jc w:val="both"/>
        <w:rPr>
          <w:sz w:val="28"/>
          <w:szCs w:val="28"/>
        </w:rPr>
      </w:pPr>
      <w:r w:rsidRPr="00D5257C">
        <w:rPr>
          <w:sz w:val="28"/>
          <w:szCs w:val="28"/>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 нарушение сроков предоставления муниципальной услуги и отдельных административных процедур;</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 отказ в предоставлении сведений о порядке предоставления муниципальной услуги;</w:t>
      </w:r>
    </w:p>
    <w:p w:rsidR="00EB4100" w:rsidRPr="00D5257C" w:rsidRDefault="00EB4100" w:rsidP="00EB4100">
      <w:pPr>
        <w:pStyle w:val="a9"/>
        <w:ind w:right="-57"/>
        <w:jc w:val="both"/>
        <w:rPr>
          <w:rFonts w:ascii="Times New Roman" w:hAnsi="Times New Roman" w:cs="Times New Roman"/>
          <w:sz w:val="28"/>
          <w:szCs w:val="28"/>
        </w:rPr>
      </w:pPr>
      <w:r w:rsidRPr="00D5257C">
        <w:rPr>
          <w:rFonts w:ascii="Times New Roman" w:hAnsi="Times New Roman" w:cs="Times New Roman"/>
          <w:sz w:val="28"/>
          <w:szCs w:val="28"/>
        </w:rPr>
        <w:t>- другие действия (бездействие) и решения должностных лиц, осуществляемые (принятые) в ходе предоставления муниципальной услуги.</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5.4. В досудебном (внесудебном) порядке заявителем могут быть обжалованы:</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 действия (бездействие) должностных лиц отдела - начальнику отдела;</w:t>
      </w:r>
    </w:p>
    <w:p w:rsidR="00EB4100" w:rsidRPr="00D5257C" w:rsidRDefault="00EB4100" w:rsidP="00EB4100">
      <w:pPr>
        <w:pStyle w:val="a9"/>
        <w:autoSpaceDE w:val="0"/>
        <w:autoSpaceDN w:val="0"/>
        <w:adjustRightInd w:val="0"/>
        <w:ind w:left="0" w:firstLine="708"/>
        <w:jc w:val="both"/>
        <w:rPr>
          <w:rFonts w:ascii="Times New Roman" w:hAnsi="Times New Roman" w:cs="Times New Roman"/>
          <w:sz w:val="28"/>
          <w:szCs w:val="28"/>
        </w:rPr>
      </w:pPr>
      <w:r w:rsidRPr="00D5257C">
        <w:rPr>
          <w:rFonts w:ascii="Times New Roman" w:hAnsi="Times New Roman" w:cs="Times New Roman"/>
          <w:sz w:val="28"/>
          <w:szCs w:val="28"/>
        </w:rPr>
        <w:t xml:space="preserve">- решения или действия (бездействие) начальника отдела - заместителю главы </w:t>
      </w:r>
      <w:proofErr w:type="gramStart"/>
      <w:r w:rsidRPr="00D5257C">
        <w:rPr>
          <w:rFonts w:ascii="Times New Roman" w:hAnsi="Times New Roman" w:cs="Times New Roman"/>
          <w:sz w:val="28"/>
          <w:szCs w:val="28"/>
        </w:rPr>
        <w:t>администрации</w:t>
      </w:r>
      <w:proofErr w:type="gramEnd"/>
      <w:r w:rsidRPr="00D5257C">
        <w:rPr>
          <w:rFonts w:ascii="Times New Roman" w:hAnsi="Times New Roman" w:cs="Times New Roman"/>
          <w:sz w:val="28"/>
          <w:szCs w:val="28"/>
        </w:rPr>
        <w:t xml:space="preserve"> курирующему отдел, главе администрации.</w:t>
      </w:r>
    </w:p>
    <w:p w:rsidR="00EB4100" w:rsidRPr="00D5257C" w:rsidRDefault="00EB4100" w:rsidP="00EB4100">
      <w:pPr>
        <w:autoSpaceDE w:val="0"/>
        <w:autoSpaceDN w:val="0"/>
        <w:adjustRightInd w:val="0"/>
        <w:ind w:firstLine="708"/>
        <w:jc w:val="both"/>
        <w:rPr>
          <w:sz w:val="28"/>
          <w:szCs w:val="28"/>
        </w:rPr>
      </w:pPr>
      <w:r w:rsidRPr="00D5257C">
        <w:rPr>
          <w:sz w:val="28"/>
          <w:szCs w:val="28"/>
        </w:rPr>
        <w:t>5.5.Основанием для начала досудебного (внесудебного) разбирательства является письменная жалоба, поступившая в администрацию.</w:t>
      </w:r>
    </w:p>
    <w:p w:rsidR="00EB4100" w:rsidRPr="00D5257C" w:rsidRDefault="00EB4100" w:rsidP="00EB4100">
      <w:pPr>
        <w:autoSpaceDE w:val="0"/>
        <w:autoSpaceDN w:val="0"/>
        <w:adjustRightInd w:val="0"/>
        <w:ind w:firstLine="708"/>
        <w:jc w:val="both"/>
        <w:rPr>
          <w:sz w:val="28"/>
          <w:szCs w:val="28"/>
        </w:rPr>
      </w:pPr>
      <w:r w:rsidRPr="00D5257C">
        <w:rPr>
          <w:sz w:val="28"/>
          <w:szCs w:val="28"/>
        </w:rPr>
        <w:lastRenderedPageBreak/>
        <w:t>5.6. Жалоба на действие (бездействие) или решение должностного лица отдела должна содержать:</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5) иные сведения, которые заявитель считает необходимым сообщить.</w:t>
      </w:r>
    </w:p>
    <w:p w:rsidR="00EB4100" w:rsidRPr="00D5257C" w:rsidRDefault="00EB4100" w:rsidP="00EB4100">
      <w:pPr>
        <w:autoSpaceDE w:val="0"/>
        <w:autoSpaceDN w:val="0"/>
        <w:adjustRightInd w:val="0"/>
        <w:ind w:firstLine="708"/>
        <w:jc w:val="both"/>
        <w:rPr>
          <w:sz w:val="28"/>
          <w:szCs w:val="28"/>
        </w:rPr>
      </w:pPr>
      <w:r w:rsidRPr="00D5257C">
        <w:rPr>
          <w:sz w:val="28"/>
          <w:szCs w:val="28"/>
        </w:rPr>
        <w:t>В подтверждение своих доводов заявитель прилагает к письменной жалобе документы и материалы либо их копии.</w:t>
      </w:r>
    </w:p>
    <w:p w:rsidR="00EB4100" w:rsidRPr="00D5257C" w:rsidRDefault="00EB4100" w:rsidP="00EB4100">
      <w:pPr>
        <w:pStyle w:val="a9"/>
        <w:autoSpaceDE w:val="0"/>
        <w:autoSpaceDN w:val="0"/>
        <w:adjustRightInd w:val="0"/>
        <w:ind w:left="0" w:firstLine="708"/>
        <w:jc w:val="both"/>
        <w:rPr>
          <w:rFonts w:ascii="Times New Roman" w:hAnsi="Times New Roman" w:cs="Times New Roman"/>
          <w:sz w:val="28"/>
          <w:szCs w:val="28"/>
        </w:rPr>
      </w:pPr>
      <w:r w:rsidRPr="00D5257C">
        <w:rPr>
          <w:rFonts w:ascii="Times New Roman" w:hAnsi="Times New Roman" w:cs="Times New Roman"/>
          <w:sz w:val="28"/>
          <w:szCs w:val="28"/>
        </w:rPr>
        <w:t>Прием жалоб осуществляется специалистом администрации, ответственным за  прием и регистрацию входящих документов.</w:t>
      </w:r>
    </w:p>
    <w:p w:rsidR="00EB4100" w:rsidRPr="00D5257C" w:rsidRDefault="00EB4100" w:rsidP="00EB4100">
      <w:pPr>
        <w:pStyle w:val="4"/>
        <w:shd w:val="clear" w:color="auto" w:fill="auto"/>
        <w:spacing w:before="0" w:after="0" w:line="240" w:lineRule="auto"/>
        <w:ind w:right="90" w:firstLine="700"/>
        <w:rPr>
          <w:rFonts w:ascii="Times New Roman" w:hAnsi="Times New Roman" w:cs="Times New Roman"/>
          <w:b/>
          <w:sz w:val="28"/>
          <w:szCs w:val="28"/>
        </w:rPr>
      </w:pPr>
      <w:r w:rsidRPr="00D5257C">
        <w:rPr>
          <w:rFonts w:ascii="Times New Roman" w:hAnsi="Times New Roman" w:cs="Times New Roman"/>
          <w:sz w:val="28"/>
          <w:szCs w:val="28"/>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w:t>
      </w:r>
      <w:r w:rsidR="00785AA2" w:rsidRPr="00D5257C">
        <w:rPr>
          <w:rFonts w:ascii="Times New Roman" w:hAnsi="Times New Roman" w:cs="Times New Roman"/>
          <w:sz w:val="28"/>
          <w:szCs w:val="28"/>
        </w:rPr>
        <w:t>информационно телекоммуникационной</w:t>
      </w:r>
      <w:r w:rsidRPr="00D5257C">
        <w:rPr>
          <w:rFonts w:ascii="Times New Roman" w:hAnsi="Times New Roman" w:cs="Times New Roman"/>
          <w:sz w:val="28"/>
          <w:szCs w:val="28"/>
        </w:rP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EB4100" w:rsidRPr="00D5257C" w:rsidRDefault="00EB4100" w:rsidP="00EB4100">
      <w:pPr>
        <w:autoSpaceDE w:val="0"/>
        <w:autoSpaceDN w:val="0"/>
        <w:adjustRightInd w:val="0"/>
        <w:ind w:firstLine="708"/>
        <w:jc w:val="both"/>
        <w:rPr>
          <w:sz w:val="28"/>
          <w:szCs w:val="28"/>
        </w:rPr>
      </w:pPr>
      <w:r w:rsidRPr="00D5257C">
        <w:rPr>
          <w:sz w:val="28"/>
          <w:szCs w:val="28"/>
        </w:rPr>
        <w:t>5.10. Отказ в рассмотрении жалобы допускается, если:</w:t>
      </w:r>
    </w:p>
    <w:p w:rsidR="00EB4100" w:rsidRPr="00D5257C" w:rsidRDefault="00EB4100" w:rsidP="00EB4100">
      <w:pPr>
        <w:autoSpaceDE w:val="0"/>
        <w:autoSpaceDN w:val="0"/>
        <w:adjustRightInd w:val="0"/>
        <w:ind w:firstLine="708"/>
        <w:jc w:val="both"/>
        <w:rPr>
          <w:sz w:val="28"/>
          <w:szCs w:val="28"/>
        </w:rPr>
      </w:pPr>
      <w:r w:rsidRPr="00D5257C">
        <w:rPr>
          <w:sz w:val="28"/>
          <w:szCs w:val="28"/>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EB4100" w:rsidRPr="00D5257C" w:rsidRDefault="00EB4100" w:rsidP="00EB4100">
      <w:pPr>
        <w:autoSpaceDE w:val="0"/>
        <w:autoSpaceDN w:val="0"/>
        <w:adjustRightInd w:val="0"/>
        <w:ind w:firstLine="708"/>
        <w:jc w:val="both"/>
        <w:rPr>
          <w:sz w:val="28"/>
          <w:szCs w:val="28"/>
        </w:rPr>
      </w:pPr>
      <w:r w:rsidRPr="00D5257C">
        <w:rPr>
          <w:sz w:val="28"/>
          <w:szCs w:val="28"/>
        </w:rPr>
        <w:lastRenderedPageBreak/>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EB4100" w:rsidRPr="00D5257C" w:rsidRDefault="00EB4100" w:rsidP="00EB4100">
      <w:pPr>
        <w:autoSpaceDE w:val="0"/>
        <w:autoSpaceDN w:val="0"/>
        <w:adjustRightInd w:val="0"/>
        <w:ind w:firstLine="708"/>
        <w:jc w:val="both"/>
        <w:rPr>
          <w:sz w:val="28"/>
          <w:szCs w:val="28"/>
        </w:rPr>
      </w:pPr>
      <w:r w:rsidRPr="00D5257C">
        <w:rPr>
          <w:sz w:val="28"/>
          <w:szCs w:val="28"/>
        </w:rPr>
        <w:t xml:space="preserve">- текст письменного обращения не поддается прочтению, ответ на обращение не дается; </w:t>
      </w:r>
    </w:p>
    <w:p w:rsidR="00EB4100" w:rsidRPr="00D5257C" w:rsidRDefault="00EB4100" w:rsidP="00EB4100">
      <w:pPr>
        <w:autoSpaceDE w:val="0"/>
        <w:autoSpaceDN w:val="0"/>
        <w:adjustRightInd w:val="0"/>
        <w:ind w:firstLine="708"/>
        <w:jc w:val="both"/>
        <w:rPr>
          <w:sz w:val="28"/>
          <w:szCs w:val="28"/>
        </w:rPr>
      </w:pPr>
      <w:r w:rsidRPr="00D5257C">
        <w:rPr>
          <w:sz w:val="28"/>
          <w:szCs w:val="28"/>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EB4100" w:rsidRPr="00D5257C" w:rsidRDefault="00EB4100" w:rsidP="00EB4100">
      <w:pPr>
        <w:autoSpaceDE w:val="0"/>
        <w:autoSpaceDN w:val="0"/>
        <w:adjustRightInd w:val="0"/>
        <w:ind w:firstLine="708"/>
        <w:jc w:val="both"/>
        <w:rPr>
          <w:sz w:val="28"/>
          <w:szCs w:val="28"/>
        </w:rPr>
      </w:pPr>
      <w:r w:rsidRPr="00D5257C">
        <w:rPr>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B4100" w:rsidRPr="00D5257C" w:rsidRDefault="00EB4100" w:rsidP="00EB4100">
      <w:pPr>
        <w:autoSpaceDE w:val="0"/>
        <w:autoSpaceDN w:val="0"/>
        <w:adjustRightInd w:val="0"/>
        <w:ind w:firstLine="708"/>
        <w:jc w:val="both"/>
        <w:rPr>
          <w:sz w:val="28"/>
          <w:szCs w:val="28"/>
        </w:rPr>
      </w:pPr>
      <w:r w:rsidRPr="00D5257C">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 xml:space="preserve">5.11. </w:t>
      </w:r>
      <w:proofErr w:type="gramStart"/>
      <w:r w:rsidRPr="00D5257C">
        <w:rPr>
          <w:rFonts w:ascii="Times New Roman" w:hAnsi="Times New Roman" w:cs="Times New Roman"/>
          <w:sz w:val="28"/>
          <w:szCs w:val="28"/>
        </w:rPr>
        <w:t>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5.12.По результатам рассмотрения жалобы орган, предоставляющий муниципальную услугу, принимает одно из следующих решений:</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4100" w:rsidRPr="00D5257C" w:rsidRDefault="00EB4100" w:rsidP="00EB4100">
      <w:pPr>
        <w:pStyle w:val="4"/>
        <w:shd w:val="clear" w:color="auto" w:fill="auto"/>
        <w:spacing w:before="0" w:after="0" w:line="240" w:lineRule="auto"/>
        <w:ind w:firstLine="700"/>
        <w:rPr>
          <w:rFonts w:ascii="Times New Roman" w:hAnsi="Times New Roman" w:cs="Times New Roman"/>
          <w:sz w:val="28"/>
          <w:szCs w:val="28"/>
        </w:rPr>
      </w:pPr>
      <w:r w:rsidRPr="00D5257C">
        <w:rPr>
          <w:rFonts w:ascii="Times New Roman" w:hAnsi="Times New Roman" w:cs="Times New Roman"/>
          <w:sz w:val="28"/>
          <w:szCs w:val="28"/>
        </w:rPr>
        <w:t>2) отказывает в удовлетворении жалобы.</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 xml:space="preserve">5.15. Заявитель, считающий, что решения или действия (бездействие) </w:t>
      </w:r>
      <w:r w:rsidRPr="00D5257C">
        <w:rPr>
          <w:rFonts w:ascii="Times New Roman" w:hAnsi="Times New Roman" w:cs="Times New Roman"/>
          <w:sz w:val="28"/>
          <w:szCs w:val="28"/>
        </w:rPr>
        <w:lastRenderedPageBreak/>
        <w:t>Администрации Осташковского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1862D1" w:rsidRDefault="000B31CF" w:rsidP="001862D1">
      <w:pPr>
        <w:pStyle w:val="Default"/>
        <w:ind w:left="3402"/>
        <w:jc w:val="right"/>
        <w:rPr>
          <w:sz w:val="28"/>
          <w:szCs w:val="28"/>
        </w:rPr>
      </w:pPr>
      <w:r>
        <w:rPr>
          <w:sz w:val="28"/>
          <w:szCs w:val="28"/>
        </w:rPr>
        <w:t xml:space="preserve">     П</w:t>
      </w:r>
      <w:r w:rsidR="001862D1">
        <w:rPr>
          <w:sz w:val="28"/>
          <w:szCs w:val="28"/>
        </w:rPr>
        <w:t xml:space="preserve">риложение </w:t>
      </w:r>
      <w:r w:rsidR="00484274">
        <w:rPr>
          <w:sz w:val="28"/>
          <w:szCs w:val="28"/>
        </w:rPr>
        <w:t>1</w:t>
      </w:r>
    </w:p>
    <w:p w:rsidR="001862D1" w:rsidRDefault="001862D1" w:rsidP="001862D1">
      <w:pPr>
        <w:jc w:val="right"/>
        <w:rPr>
          <w:sz w:val="28"/>
          <w:szCs w:val="28"/>
        </w:rPr>
      </w:pPr>
      <w:r>
        <w:rPr>
          <w:sz w:val="28"/>
          <w:szCs w:val="28"/>
        </w:rPr>
        <w:t xml:space="preserve">к Административному регламенту </w:t>
      </w:r>
    </w:p>
    <w:p w:rsidR="001862D1" w:rsidRDefault="001862D1" w:rsidP="001862D1">
      <w:pPr>
        <w:jc w:val="right"/>
        <w:rPr>
          <w:sz w:val="28"/>
          <w:szCs w:val="28"/>
        </w:rPr>
      </w:pPr>
      <w:r>
        <w:rPr>
          <w:sz w:val="28"/>
          <w:szCs w:val="28"/>
        </w:rPr>
        <w:t xml:space="preserve">предоставления муниципальной услуги </w:t>
      </w:r>
    </w:p>
    <w:p w:rsidR="001862D1" w:rsidRDefault="001862D1" w:rsidP="001862D1">
      <w:pPr>
        <w:jc w:val="right"/>
        <w:rPr>
          <w:sz w:val="28"/>
          <w:szCs w:val="28"/>
        </w:rPr>
      </w:pPr>
      <w:r>
        <w:rPr>
          <w:sz w:val="28"/>
          <w:szCs w:val="28"/>
        </w:rPr>
        <w:t xml:space="preserve">«Предоставление информации </w:t>
      </w:r>
    </w:p>
    <w:p w:rsidR="001862D1" w:rsidRDefault="001862D1" w:rsidP="001862D1">
      <w:pPr>
        <w:jc w:val="right"/>
        <w:rPr>
          <w:sz w:val="28"/>
          <w:szCs w:val="28"/>
        </w:rPr>
      </w:pPr>
      <w:r>
        <w:rPr>
          <w:sz w:val="28"/>
          <w:szCs w:val="28"/>
        </w:rPr>
        <w:t xml:space="preserve">о времени и месте проведения </w:t>
      </w:r>
    </w:p>
    <w:p w:rsidR="001862D1" w:rsidRDefault="001862D1" w:rsidP="001862D1">
      <w:pPr>
        <w:jc w:val="right"/>
        <w:rPr>
          <w:sz w:val="28"/>
          <w:szCs w:val="28"/>
        </w:rPr>
      </w:pPr>
      <w:r>
        <w:rPr>
          <w:sz w:val="28"/>
          <w:szCs w:val="28"/>
        </w:rPr>
        <w:t>молодежных мероприятий»</w:t>
      </w:r>
    </w:p>
    <w:p w:rsidR="001862D1" w:rsidRDefault="001862D1" w:rsidP="001862D1">
      <w:pPr>
        <w:jc w:val="right"/>
        <w:rPr>
          <w:b/>
          <w:bCs/>
          <w:sz w:val="28"/>
          <w:szCs w:val="28"/>
        </w:rPr>
      </w:pPr>
    </w:p>
    <w:p w:rsidR="001862D1" w:rsidRDefault="001862D1" w:rsidP="001862D1">
      <w:pPr>
        <w:pStyle w:val="Default"/>
        <w:ind w:firstLine="567"/>
        <w:jc w:val="center"/>
        <w:rPr>
          <w:b/>
          <w:bCs/>
          <w:sz w:val="28"/>
          <w:szCs w:val="28"/>
        </w:rPr>
      </w:pPr>
    </w:p>
    <w:p w:rsidR="007A12BD" w:rsidRDefault="007A12BD" w:rsidP="001862D1">
      <w:pPr>
        <w:pStyle w:val="Default"/>
        <w:ind w:firstLine="567"/>
        <w:jc w:val="center"/>
        <w:rPr>
          <w:b/>
          <w:bCs/>
          <w:sz w:val="28"/>
          <w:szCs w:val="28"/>
        </w:rPr>
      </w:pPr>
    </w:p>
    <w:p w:rsidR="001862D1" w:rsidRDefault="001862D1" w:rsidP="001862D1">
      <w:pPr>
        <w:pStyle w:val="Default"/>
        <w:ind w:firstLine="567"/>
        <w:jc w:val="center"/>
        <w:rPr>
          <w:sz w:val="28"/>
          <w:szCs w:val="28"/>
        </w:rPr>
      </w:pPr>
      <w:r>
        <w:rPr>
          <w:b/>
          <w:bCs/>
          <w:sz w:val="28"/>
          <w:szCs w:val="28"/>
        </w:rPr>
        <w:t>Блок-схема</w:t>
      </w:r>
    </w:p>
    <w:p w:rsidR="001862D1" w:rsidRDefault="001862D1" w:rsidP="001862D1">
      <w:pPr>
        <w:pStyle w:val="Default"/>
        <w:ind w:firstLine="567"/>
        <w:jc w:val="center"/>
        <w:rPr>
          <w:sz w:val="28"/>
          <w:szCs w:val="28"/>
        </w:rPr>
      </w:pPr>
      <w:r>
        <w:rPr>
          <w:b/>
          <w:bCs/>
          <w:sz w:val="28"/>
          <w:szCs w:val="28"/>
        </w:rPr>
        <w:t>предоставления муниципальной услуги</w:t>
      </w:r>
    </w:p>
    <w:p w:rsidR="001862D1" w:rsidRDefault="001862D1" w:rsidP="001862D1">
      <w:pPr>
        <w:jc w:val="center"/>
        <w:rPr>
          <w:b/>
          <w:sz w:val="28"/>
          <w:szCs w:val="28"/>
        </w:rPr>
      </w:pPr>
      <w:r w:rsidRPr="001862D1">
        <w:rPr>
          <w:b/>
          <w:bCs/>
          <w:sz w:val="28"/>
          <w:szCs w:val="28"/>
        </w:rPr>
        <w:t>«</w:t>
      </w:r>
      <w:r w:rsidRPr="001862D1">
        <w:rPr>
          <w:b/>
          <w:sz w:val="28"/>
          <w:szCs w:val="28"/>
        </w:rPr>
        <w:t>Предоставление информации о времени и месте проведения молодежных мероприятий»</w:t>
      </w:r>
    </w:p>
    <w:p w:rsidR="001862D1" w:rsidRDefault="001862D1" w:rsidP="00A271EC">
      <w:pPr>
        <w:rPr>
          <w:b/>
          <w:sz w:val="28"/>
          <w:szCs w:val="28"/>
        </w:rPr>
      </w:pPr>
    </w:p>
    <w:tbl>
      <w:tblPr>
        <w:tblW w:w="0" w:type="auto"/>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83"/>
      </w:tblGrid>
      <w:tr w:rsidR="001862D1" w:rsidTr="001862D1">
        <w:trPr>
          <w:trHeight w:val="783"/>
        </w:trPr>
        <w:tc>
          <w:tcPr>
            <w:tcW w:w="6083" w:type="dxa"/>
          </w:tcPr>
          <w:p w:rsidR="001862D1" w:rsidRDefault="00F25D6B" w:rsidP="00A01AEC">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148.25pt;margin-top:38.6pt;width:0;height:27.6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" strokecolor="black [3213]" strokeweight="1pt">
                  <v:stroke endarrow="open" joinstyle="miter"/>
                </v:shape>
              </w:pict>
            </w:r>
            <w:r w:rsidR="00A01AEC">
              <w:rPr>
                <w:b/>
                <w:sz w:val="28"/>
                <w:szCs w:val="28"/>
              </w:rPr>
              <w:t xml:space="preserve">Обращение </w:t>
            </w:r>
            <w:r w:rsidR="001862D1">
              <w:rPr>
                <w:b/>
                <w:sz w:val="28"/>
                <w:szCs w:val="28"/>
              </w:rPr>
              <w:t>З</w:t>
            </w:r>
            <w:r w:rsidR="00A01AEC">
              <w:rPr>
                <w:b/>
                <w:sz w:val="28"/>
                <w:szCs w:val="28"/>
              </w:rPr>
              <w:t>аявителя в устной форме или по телефону</w:t>
            </w:r>
          </w:p>
        </w:tc>
      </w:tr>
    </w:tbl>
    <w:p w:rsidR="00A271EC" w:rsidRDefault="00A271EC" w:rsidP="00F72236">
      <w:pPr>
        <w:rPr>
          <w:b/>
          <w:sz w:val="28"/>
          <w:szCs w:val="28"/>
        </w:rPr>
      </w:pPr>
    </w:p>
    <w:p w:rsidR="001862D1" w:rsidRDefault="001862D1" w:rsidP="00F72236">
      <w:pPr>
        <w:rPr>
          <w:b/>
          <w:sz w:val="28"/>
          <w:szCs w:val="2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8"/>
      </w:tblGrid>
      <w:tr w:rsidR="001862D1" w:rsidTr="00F15746">
        <w:trPr>
          <w:trHeight w:val="1083"/>
        </w:trPr>
        <w:tc>
          <w:tcPr>
            <w:tcW w:w="6378" w:type="dxa"/>
          </w:tcPr>
          <w:p w:rsidR="00F15746" w:rsidRDefault="00A01AEC" w:rsidP="00F15746">
            <w:pPr>
              <w:jc w:val="center"/>
              <w:rPr>
                <w:b/>
                <w:sz w:val="28"/>
                <w:szCs w:val="28"/>
              </w:rPr>
            </w:pPr>
            <w:r>
              <w:rPr>
                <w:b/>
                <w:sz w:val="28"/>
                <w:szCs w:val="28"/>
              </w:rPr>
              <w:t>Администрация Осташковского</w:t>
            </w:r>
          </w:p>
          <w:p w:rsidR="001862D1" w:rsidRDefault="00A01AEC" w:rsidP="00F15746">
            <w:pPr>
              <w:jc w:val="center"/>
              <w:rPr>
                <w:b/>
                <w:sz w:val="28"/>
                <w:szCs w:val="28"/>
              </w:rPr>
            </w:pPr>
            <w:r>
              <w:rPr>
                <w:b/>
                <w:sz w:val="28"/>
                <w:szCs w:val="28"/>
              </w:rPr>
              <w:t>городского округа</w:t>
            </w:r>
          </w:p>
          <w:p w:rsidR="00A01AEC" w:rsidRDefault="001A0341" w:rsidP="001862D1">
            <w:pPr>
              <w:jc w:val="center"/>
              <w:rPr>
                <w:b/>
                <w:sz w:val="28"/>
                <w:szCs w:val="28"/>
              </w:rPr>
            </w:pPr>
            <w:r>
              <w:rPr>
                <w:b/>
                <w:sz w:val="28"/>
                <w:szCs w:val="28"/>
              </w:rPr>
              <w:t>отдел спорта и молодежной политики</w:t>
            </w:r>
          </w:p>
        </w:tc>
      </w:tr>
    </w:tbl>
    <w:p w:rsidR="00A01AEC" w:rsidRDefault="00F25D6B" w:rsidP="001862D1">
      <w:pPr>
        <w:jc w:val="center"/>
        <w:rPr>
          <w:b/>
          <w:sz w:val="28"/>
          <w:szCs w:val="28"/>
        </w:rPr>
      </w:pPr>
      <w:r>
        <w:rPr>
          <w:b/>
          <w:noProof/>
          <w:sz w:val="28"/>
          <w:szCs w:val="28"/>
        </w:rPr>
        <w:pict>
          <v:shape id="Прямая со стрелкой 6" o:spid="_x0000_s1030" type="#_x0000_t32" style="position:absolute;left:0;text-align:left;margin-left:241.8pt;margin-top:2.3pt;width:0;height:27.6pt;z-index:2516633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" strokecolor="black [3213]" strokeweight="1pt">
            <v:stroke endarrow="open" joinstyle="miter"/>
          </v:shape>
        </w:pict>
      </w:r>
    </w:p>
    <w:p w:rsidR="00A01AEC" w:rsidRDefault="00A01AEC" w:rsidP="001862D1">
      <w:pPr>
        <w:jc w:val="center"/>
        <w:rPr>
          <w:b/>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6"/>
      </w:tblGrid>
      <w:tr w:rsidR="00A01AEC" w:rsidTr="00A01AEC">
        <w:trPr>
          <w:trHeight w:val="645"/>
        </w:trPr>
        <w:tc>
          <w:tcPr>
            <w:tcW w:w="6096" w:type="dxa"/>
          </w:tcPr>
          <w:p w:rsidR="00A01AEC" w:rsidRDefault="00A01AEC" w:rsidP="001862D1">
            <w:pPr>
              <w:jc w:val="center"/>
              <w:rPr>
                <w:b/>
                <w:sz w:val="28"/>
                <w:szCs w:val="28"/>
              </w:rPr>
            </w:pPr>
            <w:r>
              <w:rPr>
                <w:b/>
                <w:sz w:val="28"/>
                <w:szCs w:val="28"/>
              </w:rPr>
              <w:t xml:space="preserve">Прием и регистрация обращения Заявителя </w:t>
            </w:r>
          </w:p>
        </w:tc>
      </w:tr>
    </w:tbl>
    <w:p w:rsidR="00A01AEC" w:rsidRDefault="00F25D6B" w:rsidP="001862D1">
      <w:pPr>
        <w:jc w:val="center"/>
        <w:rPr>
          <w:b/>
          <w:sz w:val="28"/>
          <w:szCs w:val="28"/>
        </w:rPr>
      </w:pPr>
      <w:r>
        <w:rPr>
          <w:b/>
          <w:noProof/>
          <w:sz w:val="28"/>
          <w:szCs w:val="28"/>
        </w:rPr>
        <w:pict>
          <v:shape id="Прямая со стрелкой 5" o:spid="_x0000_s1029" type="#_x0000_t32" style="position:absolute;left:0;text-align:left;margin-left:243.05pt;margin-top:5.35pt;width:0;height:27.6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" strokecolor="black [3213]" strokeweight="1pt">
            <v:stroke endarrow="open" joinstyle="miter"/>
          </v:shape>
        </w:pict>
      </w:r>
    </w:p>
    <w:p w:rsidR="00A01AEC" w:rsidRDefault="00A01AEC" w:rsidP="001862D1">
      <w:pPr>
        <w:jc w:val="center"/>
        <w:rPr>
          <w:b/>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6"/>
      </w:tblGrid>
      <w:tr w:rsidR="00A01AEC" w:rsidTr="00A01AEC">
        <w:trPr>
          <w:trHeight w:val="717"/>
        </w:trPr>
        <w:tc>
          <w:tcPr>
            <w:tcW w:w="6096" w:type="dxa"/>
          </w:tcPr>
          <w:p w:rsidR="00A01AEC" w:rsidRDefault="00F25D6B" w:rsidP="001862D1">
            <w:pPr>
              <w:jc w:val="center"/>
              <w:rPr>
                <w:b/>
                <w:sz w:val="28"/>
                <w:szCs w:val="28"/>
              </w:rPr>
            </w:pPr>
            <w:r>
              <w:rPr>
                <w:b/>
                <w:noProof/>
                <w:sz w:val="28"/>
                <w:szCs w:val="28"/>
              </w:rPr>
              <w:pict>
                <v:shape id="Прямая со стрелкой 7" o:spid="_x0000_s1028" type="#_x0000_t32" style="position:absolute;left:0;text-align:left;margin-left:56.05pt;margin-top:36.05pt;width:42.6pt;height:27.6pt;flip:x;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" strokecolor="black [3213]" strokeweight="1pt">
                  <v:stroke endarrow="open" joinstyle="miter"/>
                </v:shape>
              </w:pict>
            </w:r>
            <w:r w:rsidR="00A01AEC">
              <w:rPr>
                <w:b/>
                <w:sz w:val="28"/>
                <w:szCs w:val="28"/>
              </w:rPr>
              <w:t>Подготовка ответа на обращение</w:t>
            </w:r>
          </w:p>
        </w:tc>
      </w:tr>
    </w:tbl>
    <w:p w:rsidR="00A01AEC" w:rsidRDefault="00F25D6B" w:rsidP="001862D1">
      <w:pPr>
        <w:jc w:val="center"/>
        <w:rPr>
          <w:b/>
          <w:sz w:val="28"/>
          <w:szCs w:val="28"/>
        </w:rPr>
      </w:pPr>
      <w:r>
        <w:rPr>
          <w:b/>
          <w:noProof/>
          <w:sz w:val="28"/>
          <w:szCs w:val="28"/>
        </w:rPr>
        <w:pict>
          <v:shape id="Прямая со стрелкой 8" o:spid="_x0000_s1027" type="#_x0000_t32" style="position:absolute;left:0;text-align:left;margin-left:314.1pt;margin-top:2.6pt;width:34pt;height:27.6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" strokecolor="black [3213]" strokeweight="1pt">
            <v:stroke endarrow="open" joinstyle="miter"/>
          </v:shape>
        </w:pict>
      </w:r>
    </w:p>
    <w:p w:rsidR="00A01AEC" w:rsidRPr="00F72236" w:rsidRDefault="00A01AEC" w:rsidP="001862D1">
      <w:pPr>
        <w:jc w:val="center"/>
        <w:rPr>
          <w:b/>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tblGrid>
      <w:tr w:rsidR="00F72236" w:rsidRPr="00F72236" w:rsidTr="00F72236">
        <w:trPr>
          <w:trHeight w:val="1331"/>
        </w:trPr>
        <w:tc>
          <w:tcPr>
            <w:tcW w:w="3119" w:type="dxa"/>
          </w:tcPr>
          <w:p w:rsidR="00A01AEC" w:rsidRPr="00F72236" w:rsidRDefault="00F72236" w:rsidP="001862D1">
            <w:pPr>
              <w:jc w:val="center"/>
              <w:rPr>
                <w:b/>
                <w:sz w:val="28"/>
                <w:szCs w:val="28"/>
              </w:rPr>
            </w:pPr>
            <w:r w:rsidRPr="00F72236">
              <w:rPr>
                <w:b/>
                <w:sz w:val="28"/>
                <w:szCs w:val="28"/>
              </w:rPr>
              <w:t>Результат предоставления муниципальной услуги</w:t>
            </w:r>
          </w:p>
        </w:tc>
      </w:tr>
    </w:tbl>
    <w:tbl>
      <w:tblPr>
        <w:tblpPr w:leftFromText="180" w:rightFromText="180" w:vertAnchor="text" w:horzAnchor="page" w:tblpX="6897" w:tblpY="-1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8"/>
      </w:tblGrid>
      <w:tr w:rsidR="00F72236" w:rsidRPr="00F72236" w:rsidTr="00F72236">
        <w:trPr>
          <w:trHeight w:val="1405"/>
        </w:trPr>
        <w:tc>
          <w:tcPr>
            <w:tcW w:w="2778" w:type="dxa"/>
          </w:tcPr>
          <w:p w:rsidR="00F72236" w:rsidRPr="00F72236" w:rsidRDefault="00F72236" w:rsidP="00F72236">
            <w:pPr>
              <w:jc w:val="center"/>
              <w:rPr>
                <w:b/>
                <w:sz w:val="28"/>
                <w:szCs w:val="28"/>
              </w:rPr>
            </w:pPr>
            <w:r w:rsidRPr="00F72236">
              <w:rPr>
                <w:b/>
                <w:sz w:val="28"/>
                <w:szCs w:val="28"/>
              </w:rPr>
              <w:t>Публичное информирование в сети «Интернет»</w:t>
            </w:r>
          </w:p>
        </w:tc>
      </w:tr>
    </w:tbl>
    <w:p w:rsidR="00A271EC" w:rsidRDefault="00A271EC"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0B31CF" w:rsidRDefault="000B31CF"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484274">
      <w:pPr>
        <w:pStyle w:val="Default"/>
        <w:ind w:left="3402"/>
        <w:jc w:val="right"/>
        <w:rPr>
          <w:sz w:val="28"/>
          <w:szCs w:val="28"/>
        </w:rPr>
      </w:pPr>
      <w:r>
        <w:rPr>
          <w:sz w:val="28"/>
          <w:szCs w:val="28"/>
        </w:rPr>
        <w:t>Приложение 2</w:t>
      </w:r>
    </w:p>
    <w:p w:rsidR="00484274" w:rsidRDefault="00484274" w:rsidP="00484274">
      <w:pPr>
        <w:jc w:val="right"/>
        <w:rPr>
          <w:sz w:val="28"/>
          <w:szCs w:val="28"/>
        </w:rPr>
      </w:pPr>
      <w:r>
        <w:rPr>
          <w:sz w:val="28"/>
          <w:szCs w:val="28"/>
        </w:rPr>
        <w:t xml:space="preserve">к Административному регламенту </w:t>
      </w:r>
    </w:p>
    <w:p w:rsidR="00484274" w:rsidRDefault="00484274" w:rsidP="00484274">
      <w:pPr>
        <w:jc w:val="right"/>
        <w:rPr>
          <w:sz w:val="28"/>
          <w:szCs w:val="28"/>
        </w:rPr>
      </w:pPr>
      <w:r>
        <w:rPr>
          <w:sz w:val="28"/>
          <w:szCs w:val="28"/>
        </w:rPr>
        <w:t xml:space="preserve">предоставления муниципальной услуги </w:t>
      </w:r>
    </w:p>
    <w:p w:rsidR="00484274" w:rsidRDefault="00484274" w:rsidP="00484274">
      <w:pPr>
        <w:jc w:val="right"/>
        <w:rPr>
          <w:sz w:val="28"/>
          <w:szCs w:val="28"/>
        </w:rPr>
      </w:pPr>
      <w:r>
        <w:rPr>
          <w:sz w:val="28"/>
          <w:szCs w:val="28"/>
        </w:rPr>
        <w:t xml:space="preserve">«Предоставление информации </w:t>
      </w:r>
    </w:p>
    <w:p w:rsidR="00484274" w:rsidRDefault="00484274" w:rsidP="00484274">
      <w:pPr>
        <w:jc w:val="right"/>
        <w:rPr>
          <w:sz w:val="28"/>
          <w:szCs w:val="28"/>
        </w:rPr>
      </w:pPr>
      <w:r>
        <w:rPr>
          <w:sz w:val="28"/>
          <w:szCs w:val="28"/>
        </w:rPr>
        <w:t xml:space="preserve">о времени и месте проведения </w:t>
      </w:r>
    </w:p>
    <w:p w:rsidR="00484274" w:rsidRDefault="00484274" w:rsidP="00484274">
      <w:pPr>
        <w:jc w:val="right"/>
        <w:rPr>
          <w:sz w:val="28"/>
          <w:szCs w:val="28"/>
        </w:rPr>
      </w:pPr>
      <w:r>
        <w:rPr>
          <w:sz w:val="28"/>
          <w:szCs w:val="28"/>
        </w:rPr>
        <w:t>молодежных мероприятий</w:t>
      </w:r>
      <w:r w:rsidR="001A0341">
        <w:rPr>
          <w:sz w:val="28"/>
          <w:szCs w:val="28"/>
        </w:rPr>
        <w:t>»</w:t>
      </w:r>
    </w:p>
    <w:p w:rsidR="00484274" w:rsidRDefault="00484274" w:rsidP="00484274">
      <w:pPr>
        <w:jc w:val="right"/>
        <w:rPr>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Pr="00484274" w:rsidRDefault="00484274" w:rsidP="001862D1">
      <w:pPr>
        <w:jc w:val="center"/>
        <w:rPr>
          <w:b/>
          <w:sz w:val="28"/>
          <w:szCs w:val="28"/>
        </w:rPr>
      </w:pPr>
      <w:r w:rsidRPr="00484274">
        <w:rPr>
          <w:b/>
          <w:sz w:val="28"/>
          <w:szCs w:val="28"/>
        </w:rPr>
        <w:t xml:space="preserve">Журнал </w:t>
      </w:r>
    </w:p>
    <w:p w:rsidR="00484274" w:rsidRPr="00484274" w:rsidRDefault="00484274" w:rsidP="00484274">
      <w:pPr>
        <w:jc w:val="center"/>
        <w:rPr>
          <w:b/>
          <w:sz w:val="28"/>
          <w:szCs w:val="28"/>
        </w:rPr>
      </w:pPr>
      <w:r w:rsidRPr="00484274">
        <w:rPr>
          <w:b/>
          <w:sz w:val="28"/>
          <w:szCs w:val="28"/>
        </w:rPr>
        <w:t xml:space="preserve">учета обращений </w:t>
      </w:r>
    </w:p>
    <w:p w:rsidR="00484274" w:rsidRPr="00484274" w:rsidRDefault="00484274" w:rsidP="00484274">
      <w:pPr>
        <w:jc w:val="center"/>
        <w:rPr>
          <w:b/>
          <w:sz w:val="28"/>
          <w:szCs w:val="28"/>
        </w:rPr>
      </w:pPr>
      <w:r w:rsidRPr="00484274">
        <w:rPr>
          <w:b/>
          <w:sz w:val="28"/>
          <w:szCs w:val="28"/>
        </w:rPr>
        <w:t>по предоставлению информации</w:t>
      </w:r>
    </w:p>
    <w:p w:rsidR="00484274" w:rsidRPr="00484274" w:rsidRDefault="00484274" w:rsidP="00484274">
      <w:pPr>
        <w:jc w:val="center"/>
        <w:rPr>
          <w:b/>
          <w:sz w:val="28"/>
          <w:szCs w:val="28"/>
        </w:rPr>
      </w:pPr>
      <w:r w:rsidRPr="00484274">
        <w:rPr>
          <w:b/>
          <w:sz w:val="28"/>
          <w:szCs w:val="28"/>
        </w:rPr>
        <w:t>о времени и месте проведения</w:t>
      </w:r>
    </w:p>
    <w:p w:rsidR="00484274" w:rsidRPr="00484274" w:rsidRDefault="00484274" w:rsidP="00484274">
      <w:pPr>
        <w:jc w:val="center"/>
        <w:rPr>
          <w:b/>
          <w:sz w:val="28"/>
          <w:szCs w:val="28"/>
        </w:rPr>
      </w:pPr>
      <w:r w:rsidRPr="00484274">
        <w:rPr>
          <w:b/>
          <w:sz w:val="28"/>
          <w:szCs w:val="28"/>
        </w:rPr>
        <w:t>молодежных мероприятий</w:t>
      </w: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0B31CF" w:rsidRDefault="000B31CF" w:rsidP="00484274">
      <w:pPr>
        <w:jc w:val="center"/>
        <w:rPr>
          <w:b/>
          <w:sz w:val="28"/>
          <w:szCs w:val="28"/>
        </w:rPr>
      </w:pPr>
    </w:p>
    <w:p w:rsidR="000B31CF" w:rsidRDefault="000B31CF" w:rsidP="00484274">
      <w:pPr>
        <w:jc w:val="center"/>
        <w:rPr>
          <w:b/>
          <w:sz w:val="28"/>
          <w:szCs w:val="28"/>
        </w:rPr>
      </w:pPr>
    </w:p>
    <w:p w:rsidR="00484274" w:rsidRDefault="00484274" w:rsidP="00484274">
      <w:pPr>
        <w:pStyle w:val="Default"/>
        <w:ind w:left="3402"/>
        <w:jc w:val="right"/>
        <w:rPr>
          <w:sz w:val="28"/>
          <w:szCs w:val="28"/>
        </w:rPr>
      </w:pPr>
      <w:r>
        <w:rPr>
          <w:sz w:val="28"/>
          <w:szCs w:val="28"/>
        </w:rPr>
        <w:t>Приложение 2</w:t>
      </w:r>
    </w:p>
    <w:p w:rsidR="00484274" w:rsidRDefault="00484274" w:rsidP="00484274">
      <w:pPr>
        <w:jc w:val="right"/>
        <w:rPr>
          <w:sz w:val="28"/>
          <w:szCs w:val="28"/>
        </w:rPr>
      </w:pPr>
      <w:r>
        <w:rPr>
          <w:sz w:val="28"/>
          <w:szCs w:val="28"/>
        </w:rPr>
        <w:t xml:space="preserve">к Административному регламенту </w:t>
      </w:r>
    </w:p>
    <w:p w:rsidR="00484274" w:rsidRDefault="00484274" w:rsidP="00484274">
      <w:pPr>
        <w:jc w:val="right"/>
        <w:rPr>
          <w:sz w:val="28"/>
          <w:szCs w:val="28"/>
        </w:rPr>
      </w:pPr>
      <w:r>
        <w:rPr>
          <w:sz w:val="28"/>
          <w:szCs w:val="28"/>
        </w:rPr>
        <w:t xml:space="preserve">предоставления муниципальной услуги </w:t>
      </w:r>
    </w:p>
    <w:p w:rsidR="00484274" w:rsidRDefault="00484274" w:rsidP="00484274">
      <w:pPr>
        <w:jc w:val="right"/>
        <w:rPr>
          <w:sz w:val="28"/>
          <w:szCs w:val="28"/>
        </w:rPr>
      </w:pPr>
      <w:r>
        <w:rPr>
          <w:sz w:val="28"/>
          <w:szCs w:val="28"/>
        </w:rPr>
        <w:t xml:space="preserve">«Предоставление информации </w:t>
      </w:r>
    </w:p>
    <w:p w:rsidR="00484274" w:rsidRDefault="00484274" w:rsidP="00484274">
      <w:pPr>
        <w:jc w:val="right"/>
        <w:rPr>
          <w:sz w:val="28"/>
          <w:szCs w:val="28"/>
        </w:rPr>
      </w:pPr>
      <w:r>
        <w:rPr>
          <w:sz w:val="28"/>
          <w:szCs w:val="28"/>
        </w:rPr>
        <w:t xml:space="preserve">о времени и месте проведения </w:t>
      </w:r>
    </w:p>
    <w:p w:rsidR="00484274" w:rsidRDefault="00484274" w:rsidP="001A0341">
      <w:pPr>
        <w:jc w:val="right"/>
        <w:rPr>
          <w:sz w:val="28"/>
          <w:szCs w:val="28"/>
        </w:rPr>
      </w:pPr>
      <w:r>
        <w:rPr>
          <w:sz w:val="28"/>
          <w:szCs w:val="28"/>
        </w:rPr>
        <w:t>молодежных мероприятий»</w:t>
      </w: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tbl>
      <w:tblPr>
        <w:tblStyle w:val="ae"/>
        <w:tblW w:w="0" w:type="auto"/>
        <w:tblLook w:val="04A0"/>
      </w:tblPr>
      <w:tblGrid>
        <w:gridCol w:w="1472"/>
        <w:gridCol w:w="1553"/>
        <w:gridCol w:w="1855"/>
        <w:gridCol w:w="2258"/>
        <w:gridCol w:w="2433"/>
      </w:tblGrid>
      <w:tr w:rsidR="00484274" w:rsidTr="00484274">
        <w:tc>
          <w:tcPr>
            <w:tcW w:w="1472" w:type="dxa"/>
          </w:tcPr>
          <w:p w:rsidR="00484274" w:rsidRDefault="00484274" w:rsidP="00484274">
            <w:pPr>
              <w:jc w:val="center"/>
              <w:rPr>
                <w:b/>
                <w:sz w:val="28"/>
                <w:szCs w:val="28"/>
              </w:rPr>
            </w:pPr>
            <w:r>
              <w:rPr>
                <w:b/>
                <w:sz w:val="28"/>
                <w:szCs w:val="28"/>
              </w:rPr>
              <w:t>Дата</w:t>
            </w:r>
          </w:p>
        </w:tc>
        <w:tc>
          <w:tcPr>
            <w:tcW w:w="1553" w:type="dxa"/>
          </w:tcPr>
          <w:p w:rsidR="00484274" w:rsidRDefault="00484274" w:rsidP="00484274">
            <w:pPr>
              <w:jc w:val="center"/>
              <w:rPr>
                <w:b/>
                <w:sz w:val="28"/>
                <w:szCs w:val="28"/>
              </w:rPr>
            </w:pPr>
            <w:r>
              <w:rPr>
                <w:b/>
                <w:sz w:val="28"/>
                <w:szCs w:val="28"/>
              </w:rPr>
              <w:t>Время</w:t>
            </w:r>
          </w:p>
        </w:tc>
        <w:tc>
          <w:tcPr>
            <w:tcW w:w="1855" w:type="dxa"/>
          </w:tcPr>
          <w:p w:rsidR="00484274" w:rsidRDefault="00484274" w:rsidP="00484274">
            <w:pPr>
              <w:jc w:val="center"/>
              <w:rPr>
                <w:b/>
                <w:sz w:val="28"/>
                <w:szCs w:val="28"/>
              </w:rPr>
            </w:pPr>
            <w:r>
              <w:rPr>
                <w:b/>
                <w:sz w:val="28"/>
                <w:szCs w:val="28"/>
              </w:rPr>
              <w:t>Содержание обращения</w:t>
            </w:r>
          </w:p>
        </w:tc>
        <w:tc>
          <w:tcPr>
            <w:tcW w:w="2258" w:type="dxa"/>
          </w:tcPr>
          <w:p w:rsidR="00484274" w:rsidRDefault="00484274" w:rsidP="00484274">
            <w:pPr>
              <w:jc w:val="center"/>
              <w:rPr>
                <w:b/>
                <w:sz w:val="28"/>
                <w:szCs w:val="28"/>
              </w:rPr>
            </w:pPr>
            <w:r>
              <w:rPr>
                <w:b/>
                <w:sz w:val="28"/>
                <w:szCs w:val="28"/>
              </w:rPr>
              <w:t xml:space="preserve">Сведения о предоставлении информации заявителю </w:t>
            </w:r>
          </w:p>
        </w:tc>
        <w:tc>
          <w:tcPr>
            <w:tcW w:w="2433" w:type="dxa"/>
          </w:tcPr>
          <w:p w:rsidR="00484274" w:rsidRDefault="00484274" w:rsidP="00484274">
            <w:pPr>
              <w:jc w:val="center"/>
              <w:rPr>
                <w:b/>
                <w:sz w:val="28"/>
                <w:szCs w:val="28"/>
              </w:rPr>
            </w:pPr>
            <w:r>
              <w:rPr>
                <w:b/>
                <w:sz w:val="28"/>
                <w:szCs w:val="28"/>
              </w:rPr>
              <w:t xml:space="preserve">ФИО работника, предоставившего информацию </w:t>
            </w: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bl>
    <w:p w:rsidR="00484274" w:rsidRDefault="00484274" w:rsidP="00484274">
      <w:pPr>
        <w:jc w:val="center"/>
        <w:rPr>
          <w:b/>
          <w:sz w:val="28"/>
          <w:szCs w:val="28"/>
        </w:rPr>
      </w:pPr>
    </w:p>
    <w:sectPr w:rsidR="00484274" w:rsidSect="00F25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4DF3"/>
    <w:multiLevelType w:val="hybridMultilevel"/>
    <w:tmpl w:val="66B22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B255E5"/>
    <w:multiLevelType w:val="multilevel"/>
    <w:tmpl w:val="D20EE56C"/>
    <w:lvl w:ilvl="0">
      <w:start w:val="1"/>
      <w:numFmt w:val="decimal"/>
      <w:lvlText w:val="%1."/>
      <w:lvlJc w:val="left"/>
      <w:pPr>
        <w:ind w:left="25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656" w:hanging="1440"/>
      </w:pPr>
      <w:rPr>
        <w:rFonts w:hint="default"/>
      </w:rPr>
    </w:lvl>
    <w:lvl w:ilvl="6">
      <w:start w:val="1"/>
      <w:numFmt w:val="decimal"/>
      <w:isLgl/>
      <w:lvlText w:val="%1.%2.%3.%4.%5.%6.%7."/>
      <w:lvlJc w:val="left"/>
      <w:pPr>
        <w:ind w:left="4480" w:hanging="180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768" w:hanging="2160"/>
      </w:pPr>
      <w:rPr>
        <w:rFonts w:hint="default"/>
      </w:rPr>
    </w:lvl>
  </w:abstractNum>
  <w:abstractNum w:abstractNumId="2">
    <w:nsid w:val="6DB3329E"/>
    <w:multiLevelType w:val="hybridMultilevel"/>
    <w:tmpl w:val="2A6CF2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F2D6FF6"/>
    <w:multiLevelType w:val="hybridMultilevel"/>
    <w:tmpl w:val="69AA2032"/>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C73FF3"/>
    <w:rsid w:val="00060095"/>
    <w:rsid w:val="0007055A"/>
    <w:rsid w:val="00082EDC"/>
    <w:rsid w:val="000A06A6"/>
    <w:rsid w:val="000B31CF"/>
    <w:rsid w:val="00140345"/>
    <w:rsid w:val="001862D1"/>
    <w:rsid w:val="001A0341"/>
    <w:rsid w:val="00222715"/>
    <w:rsid w:val="00237385"/>
    <w:rsid w:val="00271509"/>
    <w:rsid w:val="00274709"/>
    <w:rsid w:val="00370A06"/>
    <w:rsid w:val="00377276"/>
    <w:rsid w:val="003947A5"/>
    <w:rsid w:val="003B0B95"/>
    <w:rsid w:val="003C10F2"/>
    <w:rsid w:val="003D150E"/>
    <w:rsid w:val="00437488"/>
    <w:rsid w:val="00484274"/>
    <w:rsid w:val="0052136C"/>
    <w:rsid w:val="00542833"/>
    <w:rsid w:val="0056376B"/>
    <w:rsid w:val="005D5BEA"/>
    <w:rsid w:val="005F3FF0"/>
    <w:rsid w:val="0061478C"/>
    <w:rsid w:val="006265F1"/>
    <w:rsid w:val="00657227"/>
    <w:rsid w:val="00683D09"/>
    <w:rsid w:val="006C0E47"/>
    <w:rsid w:val="00785AA2"/>
    <w:rsid w:val="00787226"/>
    <w:rsid w:val="007A12BD"/>
    <w:rsid w:val="007E546E"/>
    <w:rsid w:val="007F628B"/>
    <w:rsid w:val="00813E3D"/>
    <w:rsid w:val="008471EE"/>
    <w:rsid w:val="008A2533"/>
    <w:rsid w:val="008B5F07"/>
    <w:rsid w:val="008D1476"/>
    <w:rsid w:val="00925609"/>
    <w:rsid w:val="0093083E"/>
    <w:rsid w:val="0095025E"/>
    <w:rsid w:val="009B2E09"/>
    <w:rsid w:val="009B7194"/>
    <w:rsid w:val="009C3ED3"/>
    <w:rsid w:val="00A01AEC"/>
    <w:rsid w:val="00A271EC"/>
    <w:rsid w:val="00A441B1"/>
    <w:rsid w:val="00A5660A"/>
    <w:rsid w:val="00A70A1E"/>
    <w:rsid w:val="00A91503"/>
    <w:rsid w:val="00B65E1A"/>
    <w:rsid w:val="00B702C6"/>
    <w:rsid w:val="00C133CB"/>
    <w:rsid w:val="00C26F35"/>
    <w:rsid w:val="00C3735A"/>
    <w:rsid w:val="00C44881"/>
    <w:rsid w:val="00C73FF3"/>
    <w:rsid w:val="00D5257C"/>
    <w:rsid w:val="00DB0CEE"/>
    <w:rsid w:val="00DB7C68"/>
    <w:rsid w:val="00DF0203"/>
    <w:rsid w:val="00E2729D"/>
    <w:rsid w:val="00E278A0"/>
    <w:rsid w:val="00E6121B"/>
    <w:rsid w:val="00E66F57"/>
    <w:rsid w:val="00E75784"/>
    <w:rsid w:val="00EB4100"/>
    <w:rsid w:val="00EC362E"/>
    <w:rsid w:val="00ED5D9A"/>
    <w:rsid w:val="00F15746"/>
    <w:rsid w:val="00F2523F"/>
    <w:rsid w:val="00F25D6B"/>
    <w:rsid w:val="00F72236"/>
    <w:rsid w:val="00FA1986"/>
    <w:rsid w:val="00FB6ED9"/>
    <w:rsid w:val="00FC3A8A"/>
    <w:rsid w:val="00FC7E21"/>
    <w:rsid w:val="00FE4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
        <o:r id="V:Rule2" type="connector" idref="#Прямая со стрелкой 6"/>
        <o:r id="V:Rule3" type="connector" idref="#Прямая со стрелкой 5"/>
        <o:r id="V:Rule4" type="connector" idref="#Прямая со стрелкой 7"/>
        <o:r id="V:Rule5"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EB4100"/>
    <w:rPr>
      <w:rFonts w:ascii="Lucida Sans Unicode" w:hAnsi="Lucida Sans Unicode" w:cs="Lucida Sans Unicode"/>
      <w:sz w:val="18"/>
      <w:szCs w:val="18"/>
      <w:shd w:val="clear" w:color="auto" w:fill="FFFFFF"/>
    </w:rPr>
  </w:style>
  <w:style w:type="paragraph" w:customStyle="1" w:styleId="a4">
    <w:name w:val="Подпись к таблице"/>
    <w:basedOn w:val="a"/>
    <w:link w:val="a3"/>
    <w:rsid w:val="00EB4100"/>
    <w:pPr>
      <w:widowControl w:val="0"/>
      <w:shd w:val="clear" w:color="auto" w:fill="FFFFFF"/>
      <w:spacing w:line="269" w:lineRule="exact"/>
    </w:pPr>
    <w:rPr>
      <w:rFonts w:ascii="Lucida Sans Unicode" w:eastAsiaTheme="minorHAnsi" w:hAnsi="Lucida Sans Unicode" w:cs="Lucida Sans Unicode"/>
      <w:sz w:val="18"/>
      <w:szCs w:val="18"/>
      <w:lang w:eastAsia="en-US"/>
    </w:rPr>
  </w:style>
  <w:style w:type="character" w:customStyle="1" w:styleId="a5">
    <w:name w:val="Цветовое выделение"/>
    <w:uiPriority w:val="99"/>
    <w:rsid w:val="00EB4100"/>
    <w:rPr>
      <w:b/>
      <w:bCs/>
      <w:color w:val="26282F"/>
    </w:rPr>
  </w:style>
  <w:style w:type="character" w:customStyle="1" w:styleId="a6">
    <w:name w:val="Гипертекстовая ссылка"/>
    <w:basedOn w:val="a5"/>
    <w:uiPriority w:val="99"/>
    <w:rsid w:val="00EB4100"/>
    <w:rPr>
      <w:b/>
      <w:bCs/>
      <w:color w:val="106BBE"/>
    </w:rPr>
  </w:style>
  <w:style w:type="character" w:styleId="a7">
    <w:name w:val="Hyperlink"/>
    <w:basedOn w:val="a0"/>
    <w:uiPriority w:val="99"/>
    <w:unhideWhenUsed/>
    <w:rsid w:val="00EB4100"/>
    <w:rPr>
      <w:color w:val="0000FF"/>
      <w:u w:val="single"/>
    </w:rPr>
  </w:style>
  <w:style w:type="paragraph" w:customStyle="1" w:styleId="s1">
    <w:name w:val="s_1"/>
    <w:basedOn w:val="a"/>
    <w:rsid w:val="00EB4100"/>
    <w:pPr>
      <w:spacing w:before="100" w:beforeAutospacing="1" w:after="100" w:afterAutospacing="1"/>
    </w:pPr>
  </w:style>
  <w:style w:type="character" w:customStyle="1" w:styleId="a8">
    <w:name w:val="Основной текст_"/>
    <w:basedOn w:val="a0"/>
    <w:link w:val="4"/>
    <w:rsid w:val="00EB4100"/>
    <w:rPr>
      <w:shd w:val="clear" w:color="auto" w:fill="FFFFFF"/>
    </w:rPr>
  </w:style>
  <w:style w:type="character" w:customStyle="1" w:styleId="2">
    <w:name w:val="Основной текст2"/>
    <w:basedOn w:val="a8"/>
    <w:rsid w:val="00EB4100"/>
    <w:rPr>
      <w:color w:val="000000"/>
      <w:spacing w:val="0"/>
      <w:w w:val="100"/>
      <w:position w:val="0"/>
      <w:shd w:val="clear" w:color="auto" w:fill="FFFFFF"/>
      <w:lang w:val="ru-RU" w:eastAsia="ru-RU" w:bidi="ru-RU"/>
    </w:rPr>
  </w:style>
  <w:style w:type="character" w:customStyle="1" w:styleId="95pt">
    <w:name w:val="Основной текст + 9;5 pt"/>
    <w:basedOn w:val="a8"/>
    <w:rsid w:val="00EB4100"/>
    <w:rPr>
      <w:color w:val="000000"/>
      <w:spacing w:val="0"/>
      <w:w w:val="100"/>
      <w:position w:val="0"/>
      <w:sz w:val="19"/>
      <w:szCs w:val="19"/>
      <w:shd w:val="clear" w:color="auto" w:fill="FFFFFF"/>
      <w:lang w:val="ru-RU" w:eastAsia="ru-RU" w:bidi="ru-RU"/>
    </w:rPr>
  </w:style>
  <w:style w:type="character" w:customStyle="1" w:styleId="3">
    <w:name w:val="Основной текст3"/>
    <w:basedOn w:val="a8"/>
    <w:rsid w:val="00EB4100"/>
    <w:rPr>
      <w:color w:val="000000"/>
      <w:spacing w:val="0"/>
      <w:w w:val="100"/>
      <w:position w:val="0"/>
      <w:shd w:val="clear" w:color="auto" w:fill="FFFFFF"/>
      <w:lang w:val="ru-RU" w:eastAsia="ru-RU" w:bidi="ru-RU"/>
    </w:rPr>
  </w:style>
  <w:style w:type="paragraph" w:customStyle="1" w:styleId="4">
    <w:name w:val="Основной текст4"/>
    <w:basedOn w:val="a"/>
    <w:link w:val="a8"/>
    <w:rsid w:val="00EB41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9">
    <w:name w:val="List Paragraph"/>
    <w:basedOn w:val="a"/>
    <w:uiPriority w:val="34"/>
    <w:qFormat/>
    <w:rsid w:val="00EB4100"/>
    <w:pPr>
      <w:widowControl w:val="0"/>
      <w:ind w:left="720"/>
      <w:contextualSpacing/>
    </w:pPr>
    <w:rPr>
      <w:rFonts w:ascii="Courier New" w:eastAsia="Courier New" w:hAnsi="Courier New" w:cs="Courier New"/>
      <w:color w:val="000000"/>
      <w:lang w:bidi="ru-RU"/>
    </w:rPr>
  </w:style>
  <w:style w:type="paragraph" w:customStyle="1" w:styleId="s3">
    <w:name w:val="s_3"/>
    <w:basedOn w:val="a"/>
    <w:rsid w:val="00EB4100"/>
    <w:pPr>
      <w:spacing w:before="100" w:beforeAutospacing="1" w:after="100" w:afterAutospacing="1"/>
    </w:pPr>
  </w:style>
  <w:style w:type="paragraph" w:styleId="aa">
    <w:name w:val="Balloon Text"/>
    <w:basedOn w:val="a"/>
    <w:link w:val="ab"/>
    <w:uiPriority w:val="99"/>
    <w:semiHidden/>
    <w:unhideWhenUsed/>
    <w:rsid w:val="00370A06"/>
    <w:rPr>
      <w:rFonts w:ascii="Segoe UI" w:hAnsi="Segoe UI" w:cs="Segoe UI"/>
      <w:sz w:val="18"/>
      <w:szCs w:val="18"/>
    </w:rPr>
  </w:style>
  <w:style w:type="character" w:customStyle="1" w:styleId="ab">
    <w:name w:val="Текст выноски Знак"/>
    <w:basedOn w:val="a0"/>
    <w:link w:val="aa"/>
    <w:uiPriority w:val="99"/>
    <w:semiHidden/>
    <w:rsid w:val="00370A06"/>
    <w:rPr>
      <w:rFonts w:ascii="Segoe UI" w:eastAsia="Times New Roman" w:hAnsi="Segoe UI" w:cs="Segoe UI"/>
      <w:sz w:val="18"/>
      <w:szCs w:val="18"/>
      <w:lang w:eastAsia="ru-RU"/>
    </w:rPr>
  </w:style>
  <w:style w:type="character" w:customStyle="1" w:styleId="FontStyle12">
    <w:name w:val="Font Style12"/>
    <w:basedOn w:val="a0"/>
    <w:rsid w:val="00370A06"/>
    <w:rPr>
      <w:rFonts w:ascii="Times New Roman" w:hAnsi="Times New Roman" w:cs="Times New Roman"/>
      <w:sz w:val="24"/>
      <w:szCs w:val="24"/>
    </w:rPr>
  </w:style>
  <w:style w:type="paragraph" w:styleId="20">
    <w:name w:val="Body Text 2"/>
    <w:basedOn w:val="a"/>
    <w:link w:val="21"/>
    <w:rsid w:val="00FC3A8A"/>
    <w:pPr>
      <w:overflowPunct w:val="0"/>
      <w:autoSpaceDE w:val="0"/>
      <w:autoSpaceDN w:val="0"/>
      <w:adjustRightInd w:val="0"/>
      <w:textAlignment w:val="baseline"/>
    </w:pPr>
    <w:rPr>
      <w:szCs w:val="20"/>
    </w:rPr>
  </w:style>
  <w:style w:type="character" w:customStyle="1" w:styleId="21">
    <w:name w:val="Основной текст 2 Знак"/>
    <w:basedOn w:val="a0"/>
    <w:link w:val="20"/>
    <w:rsid w:val="00FC3A8A"/>
    <w:rPr>
      <w:rFonts w:ascii="Times New Roman" w:eastAsia="Times New Roman" w:hAnsi="Times New Roman" w:cs="Times New Roman"/>
      <w:sz w:val="24"/>
      <w:szCs w:val="20"/>
      <w:lang w:eastAsia="ru-RU"/>
    </w:rPr>
  </w:style>
  <w:style w:type="paragraph" w:styleId="ac">
    <w:name w:val="Body Text"/>
    <w:basedOn w:val="a"/>
    <w:link w:val="ad"/>
    <w:uiPriority w:val="99"/>
    <w:semiHidden/>
    <w:unhideWhenUsed/>
    <w:rsid w:val="00B702C6"/>
    <w:pPr>
      <w:spacing w:after="120"/>
    </w:pPr>
  </w:style>
  <w:style w:type="character" w:customStyle="1" w:styleId="ad">
    <w:name w:val="Основной текст Знак"/>
    <w:basedOn w:val="a0"/>
    <w:link w:val="ac"/>
    <w:uiPriority w:val="99"/>
    <w:semiHidden/>
    <w:rsid w:val="00B702C6"/>
    <w:rPr>
      <w:rFonts w:ascii="Times New Roman" w:eastAsia="Times New Roman" w:hAnsi="Times New Roman" w:cs="Times New Roman"/>
      <w:sz w:val="24"/>
      <w:szCs w:val="24"/>
      <w:lang w:eastAsia="ru-RU"/>
    </w:rPr>
  </w:style>
  <w:style w:type="character" w:customStyle="1" w:styleId="30">
    <w:name w:val="Основной текст (3)_"/>
    <w:link w:val="31"/>
    <w:uiPriority w:val="99"/>
    <w:rsid w:val="00B702C6"/>
    <w:rPr>
      <w:shd w:val="clear" w:color="auto" w:fill="FFFFFF"/>
    </w:rPr>
  </w:style>
  <w:style w:type="paragraph" w:customStyle="1" w:styleId="31">
    <w:name w:val="Основной текст (3)"/>
    <w:basedOn w:val="a"/>
    <w:link w:val="30"/>
    <w:uiPriority w:val="99"/>
    <w:rsid w:val="00B702C6"/>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paragraph" w:customStyle="1" w:styleId="Default">
    <w:name w:val="Default"/>
    <w:rsid w:val="001862D1"/>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39"/>
    <w:rsid w:val="00A27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ostregion@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919A-A991-491F-AA65-808600A1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18</Pages>
  <Words>4950</Words>
  <Characters>28219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Туризм</dc:creator>
  <cp:lastModifiedBy>HP</cp:lastModifiedBy>
  <cp:revision>13</cp:revision>
  <cp:lastPrinted>2019-04-30T05:59:00Z</cp:lastPrinted>
  <dcterms:created xsi:type="dcterms:W3CDTF">2018-12-10T09:36:00Z</dcterms:created>
  <dcterms:modified xsi:type="dcterms:W3CDTF">2019-05-13T10:47:00Z</dcterms:modified>
</cp:coreProperties>
</file>