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D5" w:rsidRPr="004D2A99" w:rsidRDefault="0010002F" w:rsidP="00EC308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D2A99">
        <w:rPr>
          <w:rFonts w:ascii="Arial" w:hAnsi="Arial" w:cs="Arial"/>
          <w:sz w:val="24"/>
          <w:szCs w:val="24"/>
        </w:rPr>
        <w:t>АДМИНИСТРАЦИЯ ОСТАШКОВСКОГО ГОРОДСКОГО</w:t>
      </w:r>
      <w:r w:rsidR="002536D8" w:rsidRPr="004D2A99">
        <w:rPr>
          <w:rFonts w:ascii="Arial" w:hAnsi="Arial" w:cs="Arial"/>
          <w:sz w:val="24"/>
          <w:szCs w:val="24"/>
        </w:rPr>
        <w:t xml:space="preserve"> ОКРУГА</w:t>
      </w:r>
    </w:p>
    <w:p w:rsidR="00CF11D5" w:rsidRPr="004D2A99" w:rsidRDefault="00CF11D5" w:rsidP="00970542">
      <w:pPr>
        <w:jc w:val="right"/>
        <w:rPr>
          <w:rFonts w:ascii="Arial" w:hAnsi="Arial" w:cs="Arial"/>
          <w:sz w:val="24"/>
          <w:szCs w:val="24"/>
        </w:rPr>
      </w:pPr>
    </w:p>
    <w:p w:rsidR="00CF11D5" w:rsidRPr="004D2A99" w:rsidRDefault="00141D99" w:rsidP="00EC308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D2A99">
        <w:rPr>
          <w:rFonts w:ascii="Arial" w:hAnsi="Arial" w:cs="Arial"/>
          <w:sz w:val="24"/>
          <w:szCs w:val="24"/>
        </w:rPr>
        <w:t xml:space="preserve"> П О С Т А Н О В Л</w:t>
      </w:r>
      <w:r w:rsidR="002536D8" w:rsidRPr="004D2A99">
        <w:rPr>
          <w:rFonts w:ascii="Arial" w:hAnsi="Arial" w:cs="Arial"/>
          <w:sz w:val="24"/>
          <w:szCs w:val="24"/>
        </w:rPr>
        <w:t xml:space="preserve"> Е Н И Е</w:t>
      </w:r>
    </w:p>
    <w:p w:rsidR="00CF11D5" w:rsidRPr="004D2A99" w:rsidRDefault="00CF11D5" w:rsidP="00970542">
      <w:pPr>
        <w:jc w:val="right"/>
        <w:rPr>
          <w:rFonts w:ascii="Arial" w:hAnsi="Arial" w:cs="Arial"/>
          <w:sz w:val="24"/>
          <w:szCs w:val="24"/>
        </w:rPr>
      </w:pPr>
    </w:p>
    <w:p w:rsidR="00E5744F" w:rsidRPr="004D2A99" w:rsidRDefault="00E5744F" w:rsidP="00E5744F">
      <w:pPr>
        <w:rPr>
          <w:rFonts w:ascii="Arial" w:hAnsi="Arial" w:cs="Arial"/>
          <w:sz w:val="24"/>
          <w:szCs w:val="24"/>
        </w:rPr>
      </w:pPr>
      <w:r w:rsidRPr="004D2A99">
        <w:rPr>
          <w:rFonts w:ascii="Arial" w:hAnsi="Arial" w:cs="Arial"/>
          <w:sz w:val="24"/>
          <w:szCs w:val="24"/>
        </w:rPr>
        <w:t>« 05 » сентября 2019 г.</w:t>
      </w:r>
      <w:r w:rsidRPr="004D2A99">
        <w:rPr>
          <w:rFonts w:ascii="Arial" w:hAnsi="Arial" w:cs="Arial"/>
          <w:sz w:val="24"/>
          <w:szCs w:val="24"/>
        </w:rPr>
        <w:tab/>
      </w:r>
      <w:r w:rsidRPr="004D2A99">
        <w:rPr>
          <w:rFonts w:ascii="Arial" w:hAnsi="Arial" w:cs="Arial"/>
          <w:sz w:val="24"/>
          <w:szCs w:val="24"/>
        </w:rPr>
        <w:tab/>
      </w:r>
      <w:r w:rsidRPr="004D2A99">
        <w:rPr>
          <w:rFonts w:ascii="Arial" w:hAnsi="Arial" w:cs="Arial"/>
          <w:sz w:val="24"/>
          <w:szCs w:val="24"/>
        </w:rPr>
        <w:tab/>
        <w:t xml:space="preserve">     </w:t>
      </w:r>
      <w:r w:rsidR="004D2A99">
        <w:rPr>
          <w:rFonts w:ascii="Arial" w:hAnsi="Arial" w:cs="Arial"/>
          <w:sz w:val="24"/>
          <w:szCs w:val="24"/>
        </w:rPr>
        <w:t xml:space="preserve">  </w:t>
      </w:r>
      <w:r w:rsidRPr="004D2A99">
        <w:rPr>
          <w:rFonts w:ascii="Arial" w:hAnsi="Arial" w:cs="Arial"/>
          <w:sz w:val="24"/>
          <w:szCs w:val="24"/>
        </w:rPr>
        <w:t xml:space="preserve">    г. Осташков</w:t>
      </w:r>
      <w:r w:rsidRPr="004D2A99">
        <w:rPr>
          <w:rFonts w:ascii="Arial" w:hAnsi="Arial" w:cs="Arial"/>
          <w:sz w:val="24"/>
          <w:szCs w:val="24"/>
        </w:rPr>
        <w:tab/>
      </w:r>
      <w:r w:rsidRPr="004D2A99">
        <w:rPr>
          <w:rFonts w:ascii="Arial" w:hAnsi="Arial" w:cs="Arial"/>
          <w:sz w:val="24"/>
          <w:szCs w:val="24"/>
        </w:rPr>
        <w:tab/>
      </w:r>
      <w:r w:rsidRPr="004D2A99">
        <w:rPr>
          <w:rFonts w:ascii="Arial" w:hAnsi="Arial" w:cs="Arial"/>
          <w:sz w:val="24"/>
          <w:szCs w:val="24"/>
        </w:rPr>
        <w:tab/>
      </w:r>
      <w:r w:rsidRPr="004D2A99">
        <w:rPr>
          <w:rFonts w:ascii="Arial" w:hAnsi="Arial" w:cs="Arial"/>
          <w:sz w:val="24"/>
          <w:szCs w:val="24"/>
        </w:rPr>
        <w:tab/>
      </w:r>
      <w:r w:rsidRPr="004D2A99">
        <w:rPr>
          <w:rFonts w:ascii="Arial" w:hAnsi="Arial" w:cs="Arial"/>
          <w:sz w:val="24"/>
          <w:szCs w:val="24"/>
        </w:rPr>
        <w:tab/>
      </w:r>
      <w:r w:rsidRPr="004D2A99">
        <w:rPr>
          <w:rFonts w:ascii="Arial" w:hAnsi="Arial" w:cs="Arial"/>
          <w:sz w:val="24"/>
          <w:szCs w:val="24"/>
        </w:rPr>
        <w:tab/>
      </w:r>
      <w:r w:rsidRPr="004D2A99">
        <w:rPr>
          <w:rFonts w:ascii="Arial" w:hAnsi="Arial" w:cs="Arial"/>
          <w:sz w:val="24"/>
          <w:szCs w:val="24"/>
        </w:rPr>
        <w:tab/>
        <w:t xml:space="preserve">       </w:t>
      </w:r>
      <w:r w:rsidRPr="004D2A99">
        <w:rPr>
          <w:rFonts w:ascii="Arial" w:hAnsi="Arial" w:cs="Arial"/>
          <w:sz w:val="24"/>
          <w:szCs w:val="24"/>
        </w:rPr>
        <w:tab/>
      </w:r>
      <w:r w:rsidRPr="004D2A99">
        <w:rPr>
          <w:rFonts w:ascii="Arial" w:hAnsi="Arial" w:cs="Arial"/>
          <w:sz w:val="24"/>
          <w:szCs w:val="24"/>
        </w:rPr>
        <w:tab/>
      </w:r>
      <w:r w:rsidRPr="004D2A99">
        <w:rPr>
          <w:rFonts w:ascii="Arial" w:hAnsi="Arial" w:cs="Arial"/>
          <w:sz w:val="24"/>
          <w:szCs w:val="24"/>
        </w:rPr>
        <w:tab/>
        <w:t>№ 1509</w:t>
      </w:r>
    </w:p>
    <w:p w:rsidR="00CF11D5" w:rsidRPr="004D2A99" w:rsidRDefault="00CF11D5" w:rsidP="00970542">
      <w:pPr>
        <w:jc w:val="right"/>
        <w:rPr>
          <w:rFonts w:ascii="Arial" w:hAnsi="Arial" w:cs="Arial"/>
          <w:sz w:val="24"/>
          <w:szCs w:val="24"/>
        </w:rPr>
      </w:pPr>
    </w:p>
    <w:p w:rsidR="00CF11D5" w:rsidRPr="004D2A99" w:rsidRDefault="00CF11D5" w:rsidP="00970542">
      <w:pPr>
        <w:jc w:val="right"/>
        <w:rPr>
          <w:rFonts w:ascii="Arial" w:hAnsi="Arial" w:cs="Arial"/>
          <w:sz w:val="24"/>
          <w:szCs w:val="24"/>
        </w:rPr>
      </w:pPr>
    </w:p>
    <w:p w:rsidR="00CF11D5" w:rsidRPr="004D2A99" w:rsidRDefault="00DD1647" w:rsidP="003D3FC7">
      <w:pPr>
        <w:ind w:right="5243"/>
        <w:outlineLvl w:val="0"/>
        <w:rPr>
          <w:rFonts w:ascii="Arial" w:hAnsi="Arial" w:cs="Arial"/>
          <w:sz w:val="24"/>
          <w:szCs w:val="24"/>
        </w:rPr>
      </w:pPr>
      <w:r w:rsidRPr="004D2A99">
        <w:rPr>
          <w:rFonts w:ascii="Arial" w:hAnsi="Arial" w:cs="Arial"/>
          <w:sz w:val="24"/>
          <w:szCs w:val="24"/>
        </w:rPr>
        <w:t xml:space="preserve">О </w:t>
      </w:r>
      <w:r w:rsidR="00F23D9D" w:rsidRPr="004D2A99">
        <w:rPr>
          <w:rFonts w:ascii="Arial" w:hAnsi="Arial" w:cs="Arial"/>
          <w:sz w:val="24"/>
          <w:szCs w:val="24"/>
        </w:rPr>
        <w:t>внесении изменений в</w:t>
      </w:r>
      <w:r w:rsidR="00777843" w:rsidRPr="004D2A99">
        <w:rPr>
          <w:rFonts w:ascii="Arial" w:hAnsi="Arial" w:cs="Arial"/>
          <w:sz w:val="24"/>
          <w:szCs w:val="24"/>
        </w:rPr>
        <w:t xml:space="preserve"> </w:t>
      </w:r>
      <w:r w:rsidR="00344EB3" w:rsidRPr="004D2A99">
        <w:rPr>
          <w:rFonts w:ascii="Arial" w:hAnsi="Arial" w:cs="Arial"/>
          <w:sz w:val="24"/>
          <w:szCs w:val="24"/>
        </w:rPr>
        <w:t>постановлени</w:t>
      </w:r>
      <w:r w:rsidR="00125DF0" w:rsidRPr="004D2A99">
        <w:rPr>
          <w:rFonts w:ascii="Arial" w:hAnsi="Arial" w:cs="Arial"/>
          <w:sz w:val="24"/>
          <w:szCs w:val="24"/>
        </w:rPr>
        <w:t>е</w:t>
      </w:r>
      <w:r w:rsidR="00344EB3" w:rsidRPr="004D2A99">
        <w:rPr>
          <w:rFonts w:ascii="Arial" w:hAnsi="Arial" w:cs="Arial"/>
          <w:sz w:val="24"/>
          <w:szCs w:val="24"/>
        </w:rPr>
        <w:t xml:space="preserve"> </w:t>
      </w:r>
      <w:r w:rsidR="00777843" w:rsidRPr="004D2A99">
        <w:rPr>
          <w:rFonts w:ascii="Arial" w:hAnsi="Arial" w:cs="Arial"/>
          <w:sz w:val="24"/>
          <w:szCs w:val="24"/>
        </w:rPr>
        <w:t>Администрации</w:t>
      </w:r>
      <w:r w:rsidR="003D3FC7">
        <w:rPr>
          <w:rFonts w:ascii="Arial" w:hAnsi="Arial" w:cs="Arial"/>
          <w:sz w:val="24"/>
          <w:szCs w:val="24"/>
        </w:rPr>
        <w:t xml:space="preserve"> </w:t>
      </w:r>
      <w:r w:rsidR="00F23D9D" w:rsidRPr="004D2A99">
        <w:rPr>
          <w:rFonts w:ascii="Arial" w:hAnsi="Arial" w:cs="Arial"/>
          <w:sz w:val="24"/>
          <w:szCs w:val="24"/>
        </w:rPr>
        <w:t>Осташковского</w:t>
      </w:r>
      <w:r w:rsidR="00777843" w:rsidRPr="004D2A99">
        <w:rPr>
          <w:rFonts w:ascii="Arial" w:hAnsi="Arial" w:cs="Arial"/>
          <w:sz w:val="24"/>
          <w:szCs w:val="24"/>
        </w:rPr>
        <w:t xml:space="preserve"> </w:t>
      </w:r>
      <w:r w:rsidR="00F23D9D" w:rsidRPr="004D2A99">
        <w:rPr>
          <w:rFonts w:ascii="Arial" w:hAnsi="Arial" w:cs="Arial"/>
          <w:sz w:val="24"/>
          <w:szCs w:val="24"/>
        </w:rPr>
        <w:t>городского округа</w:t>
      </w:r>
      <w:r w:rsidR="003D3FC7">
        <w:rPr>
          <w:rFonts w:ascii="Arial" w:hAnsi="Arial" w:cs="Arial"/>
          <w:sz w:val="24"/>
          <w:szCs w:val="24"/>
        </w:rPr>
        <w:t xml:space="preserve"> </w:t>
      </w:r>
      <w:r w:rsidR="00777843" w:rsidRPr="004D2A99">
        <w:rPr>
          <w:rFonts w:ascii="Arial" w:hAnsi="Arial" w:cs="Arial"/>
          <w:sz w:val="24"/>
          <w:szCs w:val="24"/>
        </w:rPr>
        <w:t>№7</w:t>
      </w:r>
      <w:r w:rsidR="00D80700" w:rsidRPr="004D2A99">
        <w:rPr>
          <w:rFonts w:ascii="Arial" w:hAnsi="Arial" w:cs="Arial"/>
          <w:sz w:val="24"/>
          <w:szCs w:val="24"/>
        </w:rPr>
        <w:t>1</w:t>
      </w:r>
      <w:r w:rsidR="00777843" w:rsidRPr="004D2A99">
        <w:rPr>
          <w:rFonts w:ascii="Arial" w:hAnsi="Arial" w:cs="Arial"/>
          <w:sz w:val="24"/>
          <w:szCs w:val="24"/>
        </w:rPr>
        <w:t xml:space="preserve">2 от </w:t>
      </w:r>
      <w:r w:rsidR="00D80700" w:rsidRPr="004D2A99">
        <w:rPr>
          <w:rFonts w:ascii="Arial" w:hAnsi="Arial" w:cs="Arial"/>
          <w:sz w:val="24"/>
          <w:szCs w:val="24"/>
        </w:rPr>
        <w:t>10</w:t>
      </w:r>
      <w:r w:rsidR="00777843" w:rsidRPr="004D2A99">
        <w:rPr>
          <w:rFonts w:ascii="Arial" w:hAnsi="Arial" w:cs="Arial"/>
          <w:sz w:val="24"/>
          <w:szCs w:val="24"/>
        </w:rPr>
        <w:t>.0</w:t>
      </w:r>
      <w:r w:rsidR="00D80700" w:rsidRPr="004D2A99">
        <w:rPr>
          <w:rFonts w:ascii="Arial" w:hAnsi="Arial" w:cs="Arial"/>
          <w:sz w:val="24"/>
          <w:szCs w:val="24"/>
        </w:rPr>
        <w:t>5</w:t>
      </w:r>
      <w:r w:rsidR="00777843" w:rsidRPr="004D2A99">
        <w:rPr>
          <w:rFonts w:ascii="Arial" w:hAnsi="Arial" w:cs="Arial"/>
          <w:sz w:val="24"/>
          <w:szCs w:val="24"/>
        </w:rPr>
        <w:t xml:space="preserve">.2018 г. </w:t>
      </w:r>
      <w:r w:rsidR="00F23D9D" w:rsidRPr="004D2A99">
        <w:rPr>
          <w:rFonts w:ascii="Arial" w:hAnsi="Arial" w:cs="Arial"/>
          <w:sz w:val="24"/>
          <w:szCs w:val="24"/>
        </w:rPr>
        <w:t>«</w:t>
      </w:r>
      <w:r w:rsidR="00D80700" w:rsidRPr="004D2A99">
        <w:rPr>
          <w:rFonts w:ascii="Arial" w:hAnsi="Arial" w:cs="Arial"/>
          <w:sz w:val="24"/>
          <w:szCs w:val="24"/>
        </w:rPr>
        <w:t>О создании Комиссии по соблюдению требований к служебному поведению муниципальных служащих Администрации Осташковского</w:t>
      </w:r>
      <w:r w:rsidR="003D3FC7">
        <w:rPr>
          <w:rFonts w:ascii="Arial" w:hAnsi="Arial" w:cs="Arial"/>
          <w:sz w:val="24"/>
          <w:szCs w:val="24"/>
        </w:rPr>
        <w:t xml:space="preserve"> </w:t>
      </w:r>
      <w:r w:rsidR="00D80700" w:rsidRPr="004D2A99">
        <w:rPr>
          <w:rFonts w:ascii="Arial" w:hAnsi="Arial" w:cs="Arial"/>
          <w:sz w:val="24"/>
          <w:szCs w:val="24"/>
        </w:rPr>
        <w:t>городского округа и урегулированию</w:t>
      </w:r>
      <w:r w:rsidR="003D3FC7">
        <w:rPr>
          <w:rFonts w:ascii="Arial" w:hAnsi="Arial" w:cs="Arial"/>
          <w:sz w:val="24"/>
          <w:szCs w:val="24"/>
        </w:rPr>
        <w:t xml:space="preserve"> </w:t>
      </w:r>
      <w:r w:rsidR="00D80700" w:rsidRPr="004D2A99">
        <w:rPr>
          <w:rFonts w:ascii="Arial" w:hAnsi="Arial" w:cs="Arial"/>
          <w:sz w:val="24"/>
          <w:szCs w:val="24"/>
        </w:rPr>
        <w:t>конфликта интересов</w:t>
      </w:r>
      <w:r w:rsidR="00777843" w:rsidRPr="004D2A99">
        <w:rPr>
          <w:rFonts w:ascii="Arial" w:hAnsi="Arial" w:cs="Arial"/>
          <w:sz w:val="24"/>
          <w:szCs w:val="24"/>
        </w:rPr>
        <w:t>»</w:t>
      </w:r>
    </w:p>
    <w:p w:rsidR="00327D84" w:rsidRPr="004D2A99" w:rsidRDefault="00327D84" w:rsidP="00DD1647">
      <w:pPr>
        <w:rPr>
          <w:rFonts w:ascii="Arial" w:hAnsi="Arial" w:cs="Arial"/>
          <w:sz w:val="24"/>
          <w:szCs w:val="24"/>
        </w:rPr>
      </w:pPr>
    </w:p>
    <w:p w:rsidR="00327D84" w:rsidRPr="004D2A99" w:rsidRDefault="00327D84" w:rsidP="00DD1647">
      <w:pPr>
        <w:rPr>
          <w:rFonts w:ascii="Arial" w:hAnsi="Arial" w:cs="Arial"/>
          <w:sz w:val="24"/>
          <w:szCs w:val="24"/>
        </w:rPr>
      </w:pPr>
    </w:p>
    <w:p w:rsidR="00654616" w:rsidRPr="004D2A99" w:rsidRDefault="00344EB3" w:rsidP="004D2A99">
      <w:pPr>
        <w:ind w:firstLine="709"/>
        <w:rPr>
          <w:rFonts w:ascii="Arial" w:hAnsi="Arial" w:cs="Arial"/>
          <w:sz w:val="24"/>
          <w:szCs w:val="24"/>
        </w:rPr>
      </w:pPr>
      <w:r w:rsidRPr="004D2A99">
        <w:rPr>
          <w:rFonts w:ascii="Arial" w:hAnsi="Arial" w:cs="Arial"/>
          <w:sz w:val="24"/>
          <w:szCs w:val="24"/>
        </w:rPr>
        <w:t xml:space="preserve">В связи с </w:t>
      </w:r>
      <w:r w:rsidR="00EC3081" w:rsidRPr="004D2A99">
        <w:rPr>
          <w:rFonts w:ascii="Arial" w:hAnsi="Arial" w:cs="Arial"/>
          <w:sz w:val="24"/>
          <w:szCs w:val="24"/>
        </w:rPr>
        <w:t>кадровыми изменениями</w:t>
      </w:r>
      <w:r w:rsidR="00777843" w:rsidRPr="004D2A99">
        <w:rPr>
          <w:rFonts w:ascii="Arial" w:hAnsi="Arial" w:cs="Arial"/>
          <w:sz w:val="24"/>
          <w:szCs w:val="24"/>
        </w:rPr>
        <w:t>, Администрация Осташковского городского округа</w:t>
      </w:r>
    </w:p>
    <w:p w:rsidR="00EC3081" w:rsidRPr="004D2A99" w:rsidRDefault="00EC3081" w:rsidP="0010002F">
      <w:pPr>
        <w:ind w:firstLine="567"/>
        <w:rPr>
          <w:rFonts w:ascii="Arial" w:hAnsi="Arial" w:cs="Arial"/>
          <w:sz w:val="24"/>
          <w:szCs w:val="24"/>
        </w:rPr>
      </w:pPr>
    </w:p>
    <w:p w:rsidR="00654616" w:rsidRPr="004D2A99" w:rsidRDefault="00654616" w:rsidP="0010002F">
      <w:pPr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4D2A99">
        <w:rPr>
          <w:rFonts w:ascii="Arial" w:hAnsi="Arial" w:cs="Arial"/>
          <w:sz w:val="24"/>
          <w:szCs w:val="24"/>
        </w:rPr>
        <w:t>П О С Т А Н О В Л Я Е Т</w:t>
      </w:r>
      <w:r w:rsidR="00777843" w:rsidRPr="004D2A99">
        <w:rPr>
          <w:rFonts w:ascii="Arial" w:hAnsi="Arial" w:cs="Arial"/>
          <w:sz w:val="24"/>
          <w:szCs w:val="24"/>
        </w:rPr>
        <w:t>:</w:t>
      </w:r>
    </w:p>
    <w:p w:rsidR="00654616" w:rsidRPr="004D2A99" w:rsidRDefault="00654616" w:rsidP="0010002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B38C9" w:rsidRPr="004D2A99" w:rsidRDefault="00D20413" w:rsidP="004D2A99">
      <w:pPr>
        <w:ind w:firstLine="709"/>
        <w:rPr>
          <w:rFonts w:ascii="Arial" w:hAnsi="Arial" w:cs="Arial"/>
          <w:sz w:val="24"/>
          <w:szCs w:val="24"/>
        </w:rPr>
      </w:pPr>
      <w:r w:rsidRPr="004D2A99">
        <w:rPr>
          <w:rFonts w:ascii="Arial" w:hAnsi="Arial" w:cs="Arial"/>
          <w:sz w:val="24"/>
          <w:szCs w:val="24"/>
        </w:rPr>
        <w:t xml:space="preserve">1. </w:t>
      </w:r>
      <w:r w:rsidR="00EC3081" w:rsidRPr="004D2A99">
        <w:rPr>
          <w:rFonts w:ascii="Arial" w:hAnsi="Arial" w:cs="Arial"/>
          <w:sz w:val="24"/>
          <w:szCs w:val="24"/>
        </w:rPr>
        <w:t>Внести изменения</w:t>
      </w:r>
      <w:r w:rsidR="00125DF0" w:rsidRPr="004D2A99">
        <w:rPr>
          <w:rFonts w:ascii="Arial" w:hAnsi="Arial" w:cs="Arial"/>
          <w:sz w:val="24"/>
          <w:szCs w:val="24"/>
        </w:rPr>
        <w:t xml:space="preserve"> в</w:t>
      </w:r>
      <w:r w:rsidR="00FB38C9" w:rsidRPr="004D2A99">
        <w:rPr>
          <w:rFonts w:ascii="Arial" w:hAnsi="Arial" w:cs="Arial"/>
          <w:sz w:val="24"/>
          <w:szCs w:val="24"/>
        </w:rPr>
        <w:t xml:space="preserve"> постановлени</w:t>
      </w:r>
      <w:r w:rsidR="00125DF0" w:rsidRPr="004D2A99">
        <w:rPr>
          <w:rFonts w:ascii="Arial" w:hAnsi="Arial" w:cs="Arial"/>
          <w:sz w:val="24"/>
          <w:szCs w:val="24"/>
        </w:rPr>
        <w:t>е</w:t>
      </w:r>
      <w:r w:rsidR="00FB38C9" w:rsidRPr="004D2A99">
        <w:rPr>
          <w:rFonts w:ascii="Arial" w:hAnsi="Arial" w:cs="Arial"/>
          <w:sz w:val="24"/>
          <w:szCs w:val="24"/>
        </w:rPr>
        <w:t xml:space="preserve"> </w:t>
      </w:r>
      <w:r w:rsidR="00777843" w:rsidRPr="004D2A99">
        <w:rPr>
          <w:rFonts w:ascii="Arial" w:hAnsi="Arial" w:cs="Arial"/>
          <w:sz w:val="24"/>
          <w:szCs w:val="24"/>
        </w:rPr>
        <w:t>Администрации</w:t>
      </w:r>
      <w:r w:rsidR="00FB38C9" w:rsidRPr="004D2A99">
        <w:rPr>
          <w:rFonts w:ascii="Arial" w:hAnsi="Arial" w:cs="Arial"/>
          <w:sz w:val="24"/>
          <w:szCs w:val="24"/>
        </w:rPr>
        <w:t xml:space="preserve"> Осташковского городского округа от </w:t>
      </w:r>
      <w:r w:rsidR="00D80700" w:rsidRPr="004D2A99">
        <w:rPr>
          <w:rFonts w:ascii="Arial" w:hAnsi="Arial" w:cs="Arial"/>
          <w:sz w:val="24"/>
          <w:szCs w:val="24"/>
        </w:rPr>
        <w:t>10</w:t>
      </w:r>
      <w:r w:rsidR="00FB38C9" w:rsidRPr="004D2A99">
        <w:rPr>
          <w:rFonts w:ascii="Arial" w:hAnsi="Arial" w:cs="Arial"/>
          <w:sz w:val="24"/>
          <w:szCs w:val="24"/>
        </w:rPr>
        <w:t>.0</w:t>
      </w:r>
      <w:r w:rsidR="00D80700" w:rsidRPr="004D2A99">
        <w:rPr>
          <w:rFonts w:ascii="Arial" w:hAnsi="Arial" w:cs="Arial"/>
          <w:sz w:val="24"/>
          <w:szCs w:val="24"/>
        </w:rPr>
        <w:t>5</w:t>
      </w:r>
      <w:r w:rsidR="00FB38C9" w:rsidRPr="004D2A99">
        <w:rPr>
          <w:rFonts w:ascii="Arial" w:hAnsi="Arial" w:cs="Arial"/>
          <w:sz w:val="24"/>
          <w:szCs w:val="24"/>
        </w:rPr>
        <w:t>.2018</w:t>
      </w:r>
      <w:r w:rsidR="00EC3081" w:rsidRPr="004D2A99">
        <w:rPr>
          <w:rFonts w:ascii="Arial" w:hAnsi="Arial" w:cs="Arial"/>
          <w:sz w:val="24"/>
          <w:szCs w:val="24"/>
        </w:rPr>
        <w:t xml:space="preserve"> г.</w:t>
      </w:r>
      <w:r w:rsidR="00FB38C9" w:rsidRPr="004D2A99">
        <w:rPr>
          <w:rFonts w:ascii="Arial" w:hAnsi="Arial" w:cs="Arial"/>
          <w:sz w:val="24"/>
          <w:szCs w:val="24"/>
        </w:rPr>
        <w:t xml:space="preserve"> №7</w:t>
      </w:r>
      <w:r w:rsidR="00D80700" w:rsidRPr="004D2A99">
        <w:rPr>
          <w:rFonts w:ascii="Arial" w:hAnsi="Arial" w:cs="Arial"/>
          <w:sz w:val="24"/>
          <w:szCs w:val="24"/>
        </w:rPr>
        <w:t>1</w:t>
      </w:r>
      <w:r w:rsidR="00FB38C9" w:rsidRPr="004D2A99">
        <w:rPr>
          <w:rFonts w:ascii="Arial" w:hAnsi="Arial" w:cs="Arial"/>
          <w:sz w:val="24"/>
          <w:szCs w:val="24"/>
        </w:rPr>
        <w:t>2 «</w:t>
      </w:r>
      <w:r w:rsidR="00D80700" w:rsidRPr="004D2A99">
        <w:rPr>
          <w:rFonts w:ascii="Arial" w:hAnsi="Arial" w:cs="Arial"/>
          <w:sz w:val="24"/>
          <w:szCs w:val="24"/>
        </w:rPr>
        <w:t>О создании Комиссии по соблюдению требований к служебному поведению муниципальных служащих Администрации Осташковского</w:t>
      </w:r>
      <w:r w:rsidR="0010002F" w:rsidRPr="004D2A99">
        <w:rPr>
          <w:rFonts w:ascii="Arial" w:hAnsi="Arial" w:cs="Arial"/>
          <w:sz w:val="24"/>
          <w:szCs w:val="24"/>
        </w:rPr>
        <w:t xml:space="preserve"> </w:t>
      </w:r>
      <w:r w:rsidR="00D80700" w:rsidRPr="004D2A99">
        <w:rPr>
          <w:rFonts w:ascii="Arial" w:hAnsi="Arial" w:cs="Arial"/>
          <w:sz w:val="24"/>
          <w:szCs w:val="24"/>
        </w:rPr>
        <w:t>городского округа и урегулированию конфликта интересов</w:t>
      </w:r>
      <w:r w:rsidR="00FB38C9" w:rsidRPr="004D2A99">
        <w:rPr>
          <w:rFonts w:ascii="Arial" w:hAnsi="Arial" w:cs="Arial"/>
          <w:sz w:val="24"/>
          <w:szCs w:val="24"/>
        </w:rPr>
        <w:t>»</w:t>
      </w:r>
      <w:r w:rsidR="00125DF0" w:rsidRPr="004D2A99">
        <w:rPr>
          <w:rFonts w:ascii="Arial" w:hAnsi="Arial" w:cs="Arial"/>
          <w:sz w:val="24"/>
          <w:szCs w:val="24"/>
        </w:rPr>
        <w:t>,</w:t>
      </w:r>
      <w:r w:rsidR="00FB38C9" w:rsidRPr="004D2A99">
        <w:rPr>
          <w:rFonts w:ascii="Arial" w:hAnsi="Arial" w:cs="Arial"/>
          <w:sz w:val="24"/>
          <w:szCs w:val="24"/>
        </w:rPr>
        <w:t xml:space="preserve"> </w:t>
      </w:r>
      <w:r w:rsidR="008E4639" w:rsidRPr="004D2A99">
        <w:rPr>
          <w:rFonts w:ascii="Arial" w:hAnsi="Arial" w:cs="Arial"/>
          <w:sz w:val="24"/>
          <w:szCs w:val="24"/>
        </w:rPr>
        <w:t>изложи</w:t>
      </w:r>
      <w:r w:rsidR="00125DF0" w:rsidRPr="004D2A99">
        <w:rPr>
          <w:rFonts w:ascii="Arial" w:hAnsi="Arial" w:cs="Arial"/>
          <w:sz w:val="24"/>
          <w:szCs w:val="24"/>
        </w:rPr>
        <w:t xml:space="preserve">в Приложение </w:t>
      </w:r>
      <w:r w:rsidR="00D80700" w:rsidRPr="004D2A99">
        <w:rPr>
          <w:rFonts w:ascii="Arial" w:hAnsi="Arial" w:cs="Arial"/>
          <w:sz w:val="24"/>
          <w:szCs w:val="24"/>
        </w:rPr>
        <w:t>1</w:t>
      </w:r>
      <w:r w:rsidR="00125DF0" w:rsidRPr="004D2A99">
        <w:rPr>
          <w:rFonts w:ascii="Arial" w:hAnsi="Arial" w:cs="Arial"/>
          <w:sz w:val="24"/>
          <w:szCs w:val="24"/>
        </w:rPr>
        <w:t xml:space="preserve"> в новой редакции (Приложение).</w:t>
      </w:r>
    </w:p>
    <w:p w:rsidR="00654616" w:rsidRPr="004D2A99" w:rsidRDefault="00FB38C9" w:rsidP="004D2A99">
      <w:pPr>
        <w:ind w:firstLine="709"/>
        <w:rPr>
          <w:rFonts w:ascii="Arial" w:hAnsi="Arial" w:cs="Arial"/>
          <w:sz w:val="24"/>
          <w:szCs w:val="24"/>
        </w:rPr>
      </w:pPr>
      <w:r w:rsidRPr="004D2A99">
        <w:rPr>
          <w:rFonts w:ascii="Arial" w:hAnsi="Arial" w:cs="Arial"/>
          <w:sz w:val="24"/>
          <w:szCs w:val="24"/>
        </w:rPr>
        <w:t>2</w:t>
      </w:r>
      <w:r w:rsidR="00654616" w:rsidRPr="004D2A99">
        <w:rPr>
          <w:rFonts w:ascii="Arial" w:hAnsi="Arial" w:cs="Arial"/>
          <w:sz w:val="24"/>
          <w:szCs w:val="24"/>
        </w:rPr>
        <w:t>. Настоящее постановление вступает в силу со дня подписания.</w:t>
      </w:r>
    </w:p>
    <w:p w:rsidR="00654616" w:rsidRPr="004D2A99" w:rsidRDefault="006406A4" w:rsidP="004D2A99">
      <w:pPr>
        <w:ind w:firstLine="709"/>
        <w:rPr>
          <w:rFonts w:ascii="Arial" w:hAnsi="Arial" w:cs="Arial"/>
          <w:sz w:val="24"/>
          <w:szCs w:val="24"/>
        </w:rPr>
      </w:pPr>
      <w:r w:rsidRPr="004D2A99">
        <w:rPr>
          <w:rFonts w:ascii="Arial" w:hAnsi="Arial" w:cs="Arial"/>
          <w:sz w:val="24"/>
          <w:szCs w:val="24"/>
        </w:rPr>
        <w:t xml:space="preserve">3. </w:t>
      </w:r>
      <w:r w:rsidR="00FB38C9" w:rsidRPr="004D2A99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Pr="004D2A99">
        <w:rPr>
          <w:rFonts w:ascii="Arial" w:hAnsi="Arial" w:cs="Arial"/>
          <w:sz w:val="24"/>
          <w:szCs w:val="24"/>
        </w:rPr>
        <w:t>возложить на управляющего делами Администрации Осташковского городского округа</w:t>
      </w:r>
      <w:r w:rsidR="00617086" w:rsidRPr="004D2A99">
        <w:rPr>
          <w:rFonts w:ascii="Arial" w:hAnsi="Arial" w:cs="Arial"/>
          <w:sz w:val="24"/>
          <w:szCs w:val="24"/>
        </w:rPr>
        <w:t xml:space="preserve"> </w:t>
      </w:r>
      <w:r w:rsidR="00EC3081" w:rsidRPr="004D2A99">
        <w:rPr>
          <w:rFonts w:ascii="Arial" w:hAnsi="Arial" w:cs="Arial"/>
          <w:sz w:val="24"/>
          <w:szCs w:val="24"/>
        </w:rPr>
        <w:t>Соколову О.В.</w:t>
      </w:r>
    </w:p>
    <w:p w:rsidR="00EC3081" w:rsidRDefault="00EC3081" w:rsidP="004D2A99">
      <w:pPr>
        <w:ind w:firstLine="709"/>
        <w:rPr>
          <w:rFonts w:ascii="Arial" w:hAnsi="Arial" w:cs="Arial"/>
          <w:sz w:val="24"/>
          <w:szCs w:val="24"/>
        </w:rPr>
      </w:pPr>
    </w:p>
    <w:p w:rsidR="004D2A99" w:rsidRPr="004D2A99" w:rsidRDefault="004D2A99" w:rsidP="004D2A99">
      <w:pPr>
        <w:ind w:firstLine="709"/>
        <w:rPr>
          <w:rFonts w:ascii="Arial" w:hAnsi="Arial" w:cs="Arial"/>
          <w:sz w:val="24"/>
          <w:szCs w:val="24"/>
        </w:rPr>
      </w:pPr>
    </w:p>
    <w:p w:rsidR="00654616" w:rsidRPr="004D2A99" w:rsidRDefault="00654616" w:rsidP="004D2A99">
      <w:pPr>
        <w:outlineLvl w:val="0"/>
        <w:rPr>
          <w:rFonts w:ascii="Arial" w:hAnsi="Arial" w:cs="Arial"/>
          <w:sz w:val="24"/>
          <w:szCs w:val="24"/>
        </w:rPr>
      </w:pPr>
      <w:r w:rsidRPr="004D2A99">
        <w:rPr>
          <w:rFonts w:ascii="Arial" w:hAnsi="Arial" w:cs="Arial"/>
          <w:sz w:val="24"/>
          <w:szCs w:val="24"/>
        </w:rPr>
        <w:t>Глава Осташковского</w:t>
      </w:r>
    </w:p>
    <w:p w:rsidR="00654616" w:rsidRPr="004D2A99" w:rsidRDefault="00654616" w:rsidP="00EC3081">
      <w:pPr>
        <w:rPr>
          <w:rFonts w:ascii="Arial" w:hAnsi="Arial" w:cs="Arial"/>
          <w:sz w:val="24"/>
          <w:szCs w:val="24"/>
        </w:rPr>
      </w:pPr>
      <w:r w:rsidRPr="004D2A99">
        <w:rPr>
          <w:rFonts w:ascii="Arial" w:hAnsi="Arial" w:cs="Arial"/>
          <w:sz w:val="24"/>
          <w:szCs w:val="24"/>
        </w:rPr>
        <w:t xml:space="preserve">городского округа                     </w:t>
      </w:r>
      <w:r w:rsidR="004D2A99">
        <w:rPr>
          <w:rFonts w:ascii="Arial" w:hAnsi="Arial" w:cs="Arial"/>
          <w:sz w:val="24"/>
          <w:szCs w:val="24"/>
        </w:rPr>
        <w:t xml:space="preserve">                      </w:t>
      </w:r>
      <w:r w:rsidRPr="004D2A99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EC3081" w:rsidRPr="004D2A99">
        <w:rPr>
          <w:rFonts w:ascii="Arial" w:hAnsi="Arial" w:cs="Arial"/>
          <w:sz w:val="24"/>
          <w:szCs w:val="24"/>
        </w:rPr>
        <w:t xml:space="preserve">        </w:t>
      </w:r>
      <w:r w:rsidRPr="004D2A99">
        <w:rPr>
          <w:rFonts w:ascii="Arial" w:hAnsi="Arial" w:cs="Arial"/>
          <w:sz w:val="24"/>
          <w:szCs w:val="24"/>
        </w:rPr>
        <w:t xml:space="preserve">          А.А. Титов </w:t>
      </w:r>
    </w:p>
    <w:p w:rsidR="00654616" w:rsidRPr="004D2A99" w:rsidRDefault="00654616" w:rsidP="00654616">
      <w:pPr>
        <w:spacing w:after="75"/>
        <w:rPr>
          <w:rFonts w:ascii="Arial" w:hAnsi="Arial" w:cs="Arial"/>
          <w:sz w:val="24"/>
          <w:szCs w:val="24"/>
        </w:rPr>
      </w:pPr>
    </w:p>
    <w:p w:rsidR="00627B58" w:rsidRPr="004D2A99" w:rsidRDefault="00627B58">
      <w:pPr>
        <w:rPr>
          <w:rFonts w:ascii="Arial" w:hAnsi="Arial" w:cs="Arial"/>
          <w:sz w:val="24"/>
          <w:szCs w:val="24"/>
        </w:rPr>
      </w:pPr>
    </w:p>
    <w:p w:rsidR="003D3FC7" w:rsidRDefault="003D3FC7" w:rsidP="00D8070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cs="Arial"/>
          <w:sz w:val="24"/>
          <w:szCs w:val="24"/>
        </w:rPr>
      </w:pPr>
      <w:r>
        <w:rPr>
          <w:rStyle w:val="3"/>
          <w:rFonts w:cs="Arial"/>
          <w:sz w:val="24"/>
          <w:szCs w:val="24"/>
        </w:rPr>
        <w:br w:type="page"/>
      </w:r>
    </w:p>
    <w:p w:rsidR="00D80700" w:rsidRPr="004D2A99" w:rsidRDefault="00D80700" w:rsidP="00332880">
      <w:pPr>
        <w:pStyle w:val="31"/>
        <w:shd w:val="clear" w:color="auto" w:fill="auto"/>
        <w:spacing w:before="0" w:after="0"/>
        <w:ind w:right="40"/>
        <w:jc w:val="right"/>
        <w:rPr>
          <w:rFonts w:cs="Arial"/>
          <w:sz w:val="24"/>
          <w:szCs w:val="24"/>
        </w:rPr>
      </w:pPr>
      <w:bookmarkStart w:id="0" w:name="_GoBack"/>
      <w:bookmarkEnd w:id="0"/>
      <w:r w:rsidRPr="004D2A99">
        <w:rPr>
          <w:rStyle w:val="3"/>
          <w:rFonts w:cs="Arial"/>
          <w:sz w:val="24"/>
          <w:szCs w:val="24"/>
        </w:rPr>
        <w:lastRenderedPageBreak/>
        <w:t>Приложение 1</w:t>
      </w:r>
    </w:p>
    <w:p w:rsidR="00D80700" w:rsidRPr="004D2A99" w:rsidRDefault="0010002F" w:rsidP="0033288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cs="Arial"/>
          <w:sz w:val="24"/>
          <w:szCs w:val="24"/>
        </w:rPr>
      </w:pPr>
      <w:r w:rsidRPr="004D2A99">
        <w:rPr>
          <w:rStyle w:val="3"/>
          <w:rFonts w:cs="Arial"/>
          <w:sz w:val="24"/>
          <w:szCs w:val="24"/>
        </w:rPr>
        <w:t>к постановлению А</w:t>
      </w:r>
      <w:r w:rsidR="00D80700" w:rsidRPr="004D2A99">
        <w:rPr>
          <w:rStyle w:val="3"/>
          <w:rFonts w:cs="Arial"/>
          <w:sz w:val="24"/>
          <w:szCs w:val="24"/>
        </w:rPr>
        <w:t xml:space="preserve">дминистрации </w:t>
      </w:r>
    </w:p>
    <w:p w:rsidR="00D80700" w:rsidRPr="004D2A99" w:rsidRDefault="00D80700" w:rsidP="0033288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cs="Arial"/>
          <w:sz w:val="24"/>
          <w:szCs w:val="24"/>
        </w:rPr>
      </w:pPr>
      <w:r w:rsidRPr="004D2A99">
        <w:rPr>
          <w:rStyle w:val="3"/>
          <w:rFonts w:cs="Arial"/>
          <w:sz w:val="24"/>
          <w:szCs w:val="24"/>
        </w:rPr>
        <w:t>Осташковского городского округа</w:t>
      </w:r>
    </w:p>
    <w:p w:rsidR="00D80700" w:rsidRPr="004D2A99" w:rsidRDefault="00D80700" w:rsidP="0033288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cs="Arial"/>
          <w:sz w:val="24"/>
          <w:szCs w:val="24"/>
        </w:rPr>
      </w:pPr>
      <w:r w:rsidRPr="004D2A99">
        <w:rPr>
          <w:rStyle w:val="3"/>
          <w:rFonts w:cs="Arial"/>
          <w:sz w:val="24"/>
          <w:szCs w:val="24"/>
        </w:rPr>
        <w:t xml:space="preserve">от </w:t>
      </w:r>
      <w:r w:rsidR="0010002F" w:rsidRPr="004D2A99">
        <w:rPr>
          <w:rStyle w:val="3"/>
          <w:rFonts w:cs="Arial"/>
          <w:sz w:val="24"/>
          <w:szCs w:val="24"/>
        </w:rPr>
        <w:t>«</w:t>
      </w:r>
      <w:r w:rsidR="00E5744F" w:rsidRPr="004D2A99">
        <w:rPr>
          <w:rStyle w:val="3"/>
          <w:rFonts w:cs="Arial"/>
          <w:sz w:val="24"/>
          <w:szCs w:val="24"/>
        </w:rPr>
        <w:t>05</w:t>
      </w:r>
      <w:r w:rsidR="0010002F" w:rsidRPr="004D2A99">
        <w:rPr>
          <w:rStyle w:val="3"/>
          <w:rFonts w:cs="Arial"/>
          <w:sz w:val="24"/>
          <w:szCs w:val="24"/>
        </w:rPr>
        <w:t xml:space="preserve">» </w:t>
      </w:r>
      <w:r w:rsidR="00E5744F" w:rsidRPr="004D2A99">
        <w:rPr>
          <w:rStyle w:val="3"/>
          <w:rFonts w:cs="Arial"/>
          <w:sz w:val="24"/>
          <w:szCs w:val="24"/>
        </w:rPr>
        <w:t>сентября</w:t>
      </w:r>
      <w:r w:rsidR="0010002F" w:rsidRPr="004D2A99">
        <w:rPr>
          <w:rStyle w:val="3"/>
          <w:rFonts w:cs="Arial"/>
          <w:sz w:val="24"/>
          <w:szCs w:val="24"/>
        </w:rPr>
        <w:t xml:space="preserve"> </w:t>
      </w:r>
      <w:r w:rsidRPr="004D2A99">
        <w:rPr>
          <w:rStyle w:val="3"/>
          <w:rFonts w:cs="Arial"/>
          <w:sz w:val="24"/>
          <w:szCs w:val="24"/>
        </w:rPr>
        <w:t>201</w:t>
      </w:r>
      <w:r w:rsidR="00264600" w:rsidRPr="004D2A99">
        <w:rPr>
          <w:rStyle w:val="3"/>
          <w:rFonts w:cs="Arial"/>
          <w:sz w:val="24"/>
          <w:szCs w:val="24"/>
        </w:rPr>
        <w:t>9</w:t>
      </w:r>
      <w:r w:rsidR="0010002F" w:rsidRPr="004D2A99">
        <w:rPr>
          <w:rStyle w:val="3"/>
          <w:rFonts w:cs="Arial"/>
          <w:sz w:val="24"/>
          <w:szCs w:val="24"/>
        </w:rPr>
        <w:t xml:space="preserve"> г. </w:t>
      </w:r>
      <w:r w:rsidRPr="004D2A99">
        <w:rPr>
          <w:rStyle w:val="3"/>
          <w:rFonts w:cs="Arial"/>
          <w:sz w:val="24"/>
          <w:szCs w:val="24"/>
        </w:rPr>
        <w:t xml:space="preserve">№ </w:t>
      </w:r>
      <w:r w:rsidR="00E5744F" w:rsidRPr="004D2A99">
        <w:rPr>
          <w:rStyle w:val="3"/>
          <w:rFonts w:cs="Arial"/>
          <w:sz w:val="24"/>
          <w:szCs w:val="24"/>
        </w:rPr>
        <w:t>1509</w:t>
      </w:r>
    </w:p>
    <w:p w:rsidR="00D80700" w:rsidRDefault="00D80700" w:rsidP="00D80700">
      <w:pPr>
        <w:pStyle w:val="31"/>
        <w:shd w:val="clear" w:color="auto" w:fill="auto"/>
        <w:spacing w:before="0" w:after="0"/>
        <w:ind w:left="280"/>
        <w:rPr>
          <w:rStyle w:val="3"/>
          <w:rFonts w:cs="Arial"/>
          <w:sz w:val="24"/>
          <w:szCs w:val="24"/>
        </w:rPr>
      </w:pPr>
    </w:p>
    <w:p w:rsidR="00332880" w:rsidRPr="004D2A99" w:rsidRDefault="00332880" w:rsidP="00D80700">
      <w:pPr>
        <w:pStyle w:val="31"/>
        <w:shd w:val="clear" w:color="auto" w:fill="auto"/>
        <w:spacing w:before="0" w:after="0"/>
        <w:ind w:left="280"/>
        <w:rPr>
          <w:rStyle w:val="3"/>
          <w:rFonts w:cs="Arial"/>
          <w:sz w:val="24"/>
          <w:szCs w:val="24"/>
        </w:rPr>
      </w:pPr>
    </w:p>
    <w:p w:rsidR="00D80700" w:rsidRPr="004D2A99" w:rsidRDefault="00D80700" w:rsidP="00D80700">
      <w:pPr>
        <w:pStyle w:val="31"/>
        <w:shd w:val="clear" w:color="auto" w:fill="auto"/>
        <w:spacing w:before="0" w:after="0"/>
        <w:ind w:left="280"/>
        <w:rPr>
          <w:rStyle w:val="3"/>
          <w:rFonts w:cs="Arial"/>
          <w:sz w:val="24"/>
          <w:szCs w:val="24"/>
        </w:rPr>
      </w:pPr>
      <w:r w:rsidRPr="004D2A99">
        <w:rPr>
          <w:rStyle w:val="3"/>
          <w:rFonts w:cs="Arial"/>
          <w:sz w:val="24"/>
          <w:szCs w:val="24"/>
        </w:rPr>
        <w:t xml:space="preserve">Состав комиссии </w:t>
      </w:r>
    </w:p>
    <w:p w:rsidR="00D80700" w:rsidRPr="004D2A99" w:rsidRDefault="00D80700" w:rsidP="00D80700">
      <w:pPr>
        <w:pStyle w:val="31"/>
        <w:shd w:val="clear" w:color="auto" w:fill="auto"/>
        <w:spacing w:before="0" w:after="0"/>
        <w:ind w:left="280"/>
        <w:rPr>
          <w:rFonts w:cs="Arial"/>
          <w:sz w:val="24"/>
          <w:szCs w:val="24"/>
        </w:rPr>
      </w:pPr>
      <w:r w:rsidRPr="004D2A99">
        <w:rPr>
          <w:rStyle w:val="3"/>
          <w:rFonts w:cs="Arial"/>
          <w:sz w:val="24"/>
          <w:szCs w:val="24"/>
        </w:rPr>
        <w:t>по</w:t>
      </w:r>
      <w:r w:rsidRPr="004D2A99">
        <w:rPr>
          <w:rFonts w:cs="Arial"/>
          <w:sz w:val="24"/>
          <w:szCs w:val="24"/>
        </w:rPr>
        <w:t xml:space="preserve"> соблюдению требований к служебному поведению муниципальных служащих </w:t>
      </w:r>
      <w:r w:rsidR="0010002F" w:rsidRPr="004D2A99">
        <w:rPr>
          <w:rFonts w:cs="Arial"/>
          <w:sz w:val="24"/>
          <w:szCs w:val="24"/>
        </w:rPr>
        <w:t>А</w:t>
      </w:r>
      <w:r w:rsidRPr="004D2A99">
        <w:rPr>
          <w:rFonts w:cs="Arial"/>
          <w:sz w:val="24"/>
          <w:szCs w:val="24"/>
        </w:rPr>
        <w:t>дминистрации Осташковского городского округа и урегулированию конфликта интересов</w:t>
      </w:r>
    </w:p>
    <w:p w:rsidR="00D80700" w:rsidRPr="004D2A99" w:rsidRDefault="00D80700" w:rsidP="00D80700">
      <w:pPr>
        <w:pStyle w:val="31"/>
        <w:shd w:val="clear" w:color="auto" w:fill="auto"/>
        <w:spacing w:before="0" w:after="0"/>
        <w:ind w:left="280"/>
        <w:rPr>
          <w:rFonts w:cs="Arial"/>
          <w:noProof/>
          <w:sz w:val="24"/>
          <w:szCs w:val="24"/>
        </w:rPr>
      </w:pPr>
    </w:p>
    <w:p w:rsidR="00D80700" w:rsidRPr="004D2A99" w:rsidRDefault="00D80700" w:rsidP="00D80700">
      <w:pPr>
        <w:pStyle w:val="31"/>
        <w:shd w:val="clear" w:color="auto" w:fill="auto"/>
        <w:spacing w:before="0" w:after="0"/>
        <w:ind w:left="280"/>
        <w:rPr>
          <w:rFonts w:cs="Arial"/>
          <w:noProof/>
          <w:sz w:val="24"/>
          <w:szCs w:val="24"/>
        </w:rPr>
      </w:pPr>
    </w:p>
    <w:p w:rsidR="00D80700" w:rsidRPr="004D2A99" w:rsidRDefault="00D80700" w:rsidP="00D80700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682"/>
      </w:tblGrid>
      <w:tr w:rsidR="00D80700" w:rsidRPr="004D2A99" w:rsidTr="00D80700">
        <w:tc>
          <w:tcPr>
            <w:tcW w:w="3888" w:type="dxa"/>
          </w:tcPr>
          <w:p w:rsidR="00D80700" w:rsidRPr="004D2A99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>Соколова О.В.</w:t>
            </w:r>
          </w:p>
        </w:tc>
        <w:tc>
          <w:tcPr>
            <w:tcW w:w="5682" w:type="dxa"/>
          </w:tcPr>
          <w:p w:rsidR="00D80700" w:rsidRPr="004D2A99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 xml:space="preserve">- управляющий делами  Администрации      Осташковского городского округа, </w:t>
            </w:r>
          </w:p>
          <w:p w:rsidR="00332880" w:rsidRDefault="00D80700" w:rsidP="0033288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>председатель комиссии</w:t>
            </w:r>
            <w:r w:rsidR="00332880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  <w:p w:rsidR="00332880" w:rsidRPr="004D2A99" w:rsidRDefault="00332880" w:rsidP="003328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80700" w:rsidRPr="004D2A99" w:rsidTr="00D80700">
        <w:tc>
          <w:tcPr>
            <w:tcW w:w="3888" w:type="dxa"/>
          </w:tcPr>
          <w:p w:rsidR="00D80700" w:rsidRPr="004D2A99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>Никифорова Т.А.</w:t>
            </w:r>
          </w:p>
        </w:tc>
        <w:tc>
          <w:tcPr>
            <w:tcW w:w="5682" w:type="dxa"/>
          </w:tcPr>
          <w:p w:rsidR="00D80700" w:rsidRDefault="00D80700" w:rsidP="0010002F">
            <w:pPr>
              <w:tabs>
                <w:tab w:val="left" w:pos="708"/>
                <w:tab w:val="left" w:pos="450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>- руководител</w:t>
            </w:r>
            <w:r w:rsidR="0010002F" w:rsidRPr="004D2A99">
              <w:rPr>
                <w:rFonts w:ascii="Arial" w:hAnsi="Arial" w:cs="Arial"/>
                <w:noProof/>
                <w:sz w:val="24"/>
                <w:szCs w:val="24"/>
              </w:rPr>
              <w:t>ь</w:t>
            </w:r>
            <w:r w:rsidR="00332880">
              <w:rPr>
                <w:rFonts w:ascii="Arial" w:hAnsi="Arial" w:cs="Arial"/>
                <w:noProof/>
                <w:sz w:val="24"/>
                <w:szCs w:val="24"/>
              </w:rPr>
              <w:t xml:space="preserve"> отдела </w:t>
            </w:r>
            <w:r w:rsidRPr="004D2A99">
              <w:rPr>
                <w:rFonts w:ascii="Arial" w:hAnsi="Arial" w:cs="Arial"/>
                <w:noProof/>
                <w:sz w:val="24"/>
                <w:szCs w:val="24"/>
              </w:rPr>
              <w:t>организационной работы и муниципальной службы Администрации Осташковского городского округа, заместитель председателя комиссии</w:t>
            </w:r>
            <w:r w:rsidR="00332880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  <w:p w:rsidR="00332880" w:rsidRPr="004D2A99" w:rsidRDefault="00332880" w:rsidP="0010002F">
            <w:pPr>
              <w:tabs>
                <w:tab w:val="left" w:pos="708"/>
                <w:tab w:val="left" w:pos="4506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80700" w:rsidRPr="004D2A99" w:rsidTr="00D80700">
        <w:tc>
          <w:tcPr>
            <w:tcW w:w="3888" w:type="dxa"/>
          </w:tcPr>
          <w:p w:rsidR="00D80700" w:rsidRPr="004D2A99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>Апполонова Ю.Ю.</w:t>
            </w:r>
          </w:p>
        </w:tc>
        <w:tc>
          <w:tcPr>
            <w:tcW w:w="5682" w:type="dxa"/>
          </w:tcPr>
          <w:p w:rsidR="00D80700" w:rsidRPr="004D2A99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>- ведущий специалист отдела организационной работы и муниципальной службы Администрации Осташковского городского округа, секретарь комиссии</w:t>
            </w:r>
            <w:r w:rsidR="00332880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</w:tc>
      </w:tr>
      <w:tr w:rsidR="00D80700" w:rsidRPr="004D2A99" w:rsidTr="00D80700">
        <w:tc>
          <w:tcPr>
            <w:tcW w:w="3888" w:type="dxa"/>
          </w:tcPr>
          <w:p w:rsidR="00D80700" w:rsidRPr="004D2A99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 xml:space="preserve">Члены комиссии: </w:t>
            </w:r>
          </w:p>
          <w:p w:rsidR="00D80700" w:rsidRPr="004D2A99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682" w:type="dxa"/>
          </w:tcPr>
          <w:p w:rsidR="00D80700" w:rsidRPr="004D2A99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80700" w:rsidRPr="004D2A99" w:rsidTr="00D80700">
        <w:tc>
          <w:tcPr>
            <w:tcW w:w="3888" w:type="dxa"/>
          </w:tcPr>
          <w:p w:rsidR="00D80700" w:rsidRPr="004D2A99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>Колосова О.Г.</w:t>
            </w:r>
          </w:p>
        </w:tc>
        <w:tc>
          <w:tcPr>
            <w:tcW w:w="5682" w:type="dxa"/>
          </w:tcPr>
          <w:p w:rsidR="00D80700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>- руководитель отдела правового обеспечения Администрации О</w:t>
            </w:r>
            <w:r w:rsidR="00332880">
              <w:rPr>
                <w:rFonts w:ascii="Arial" w:hAnsi="Arial" w:cs="Arial"/>
                <w:noProof/>
                <w:sz w:val="24"/>
                <w:szCs w:val="24"/>
              </w:rPr>
              <w:t>сташковского городского округа;</w:t>
            </w:r>
          </w:p>
          <w:p w:rsidR="00332880" w:rsidRPr="004D2A99" w:rsidRDefault="0033288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80700" w:rsidRPr="004D2A99" w:rsidTr="00D80700">
        <w:tc>
          <w:tcPr>
            <w:tcW w:w="3888" w:type="dxa"/>
          </w:tcPr>
          <w:p w:rsidR="00D80700" w:rsidRPr="004D2A99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sz w:val="24"/>
                <w:szCs w:val="24"/>
              </w:rPr>
              <w:t>Герасимова Н.А.</w:t>
            </w:r>
          </w:p>
          <w:p w:rsidR="00D80700" w:rsidRPr="004D2A99" w:rsidRDefault="00D80700" w:rsidP="0033288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5682" w:type="dxa"/>
          </w:tcPr>
          <w:p w:rsidR="00D80700" w:rsidRDefault="00D80700" w:rsidP="0033288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>- начальник Финансового управления Осташковского городского округа</w:t>
            </w:r>
            <w:r w:rsidR="00332880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  <w:p w:rsidR="00332880" w:rsidRPr="004D2A99" w:rsidRDefault="00332880" w:rsidP="003328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32880" w:rsidRPr="004D2A99" w:rsidTr="00D80700">
        <w:tc>
          <w:tcPr>
            <w:tcW w:w="3888" w:type="dxa"/>
          </w:tcPr>
          <w:p w:rsidR="00332880" w:rsidRPr="004D2A99" w:rsidRDefault="00332880" w:rsidP="00D80700">
            <w:pPr>
              <w:rPr>
                <w:rFonts w:ascii="Arial" w:hAnsi="Arial" w:cs="Arial"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>Извеков И.А.</w:t>
            </w:r>
          </w:p>
        </w:tc>
        <w:tc>
          <w:tcPr>
            <w:tcW w:w="5682" w:type="dxa"/>
          </w:tcPr>
          <w:p w:rsidR="00332880" w:rsidRPr="004D2A99" w:rsidRDefault="0033288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>- руководитель отдела образования Администрации Осташковского городского округа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</w:tc>
      </w:tr>
      <w:tr w:rsidR="00D80700" w:rsidRPr="004D2A99" w:rsidTr="00D80700">
        <w:tc>
          <w:tcPr>
            <w:tcW w:w="3888" w:type="dxa"/>
          </w:tcPr>
          <w:p w:rsidR="00D80700" w:rsidRPr="004D2A99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682" w:type="dxa"/>
          </w:tcPr>
          <w:p w:rsidR="00D80700" w:rsidRPr="004D2A99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80700" w:rsidRPr="004D2A99" w:rsidTr="00D80700">
        <w:tc>
          <w:tcPr>
            <w:tcW w:w="3888" w:type="dxa"/>
          </w:tcPr>
          <w:p w:rsidR="00D80700" w:rsidRPr="004D2A99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>независимый эксперт</w:t>
            </w:r>
          </w:p>
        </w:tc>
        <w:tc>
          <w:tcPr>
            <w:tcW w:w="5682" w:type="dxa"/>
          </w:tcPr>
          <w:p w:rsidR="00D80700" w:rsidRPr="004D2A99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>- (по согласованию)</w:t>
            </w:r>
            <w:r w:rsidR="00332880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  <w:p w:rsidR="0010002F" w:rsidRPr="004D2A99" w:rsidRDefault="0010002F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80700" w:rsidRPr="004D2A99" w:rsidTr="00D80700">
        <w:tc>
          <w:tcPr>
            <w:tcW w:w="3888" w:type="dxa"/>
          </w:tcPr>
          <w:p w:rsidR="00D80700" w:rsidRPr="004D2A99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>независимый эксперт</w:t>
            </w:r>
          </w:p>
        </w:tc>
        <w:tc>
          <w:tcPr>
            <w:tcW w:w="5682" w:type="dxa"/>
          </w:tcPr>
          <w:p w:rsidR="00D80700" w:rsidRPr="004D2A99" w:rsidRDefault="00D80700" w:rsidP="00D8070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2A99">
              <w:rPr>
                <w:rFonts w:ascii="Arial" w:hAnsi="Arial" w:cs="Arial"/>
                <w:noProof/>
                <w:sz w:val="24"/>
                <w:szCs w:val="24"/>
              </w:rPr>
              <w:t>- (по согласованию)</w:t>
            </w:r>
            <w:r w:rsidR="00332880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</w:tc>
      </w:tr>
    </w:tbl>
    <w:p w:rsidR="00410B99" w:rsidRPr="004D2A99" w:rsidRDefault="00410B99" w:rsidP="00D80700">
      <w:pPr>
        <w:rPr>
          <w:rFonts w:ascii="Arial" w:hAnsi="Arial" w:cs="Arial"/>
          <w:sz w:val="24"/>
          <w:szCs w:val="24"/>
        </w:rPr>
      </w:pPr>
    </w:p>
    <w:sectPr w:rsidR="00410B99" w:rsidRPr="004D2A99" w:rsidSect="004D2A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A7DD5"/>
    <w:multiLevelType w:val="hybridMultilevel"/>
    <w:tmpl w:val="23B43380"/>
    <w:lvl w:ilvl="0" w:tplc="6BDA243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C8"/>
    <w:rsid w:val="00072C3F"/>
    <w:rsid w:val="0010002F"/>
    <w:rsid w:val="00104B73"/>
    <w:rsid w:val="00125DF0"/>
    <w:rsid w:val="00131AC8"/>
    <w:rsid w:val="00141D99"/>
    <w:rsid w:val="00194213"/>
    <w:rsid w:val="001B0724"/>
    <w:rsid w:val="001E3FB3"/>
    <w:rsid w:val="00215E5C"/>
    <w:rsid w:val="0023452D"/>
    <w:rsid w:val="00243857"/>
    <w:rsid w:val="002536D8"/>
    <w:rsid w:val="00264600"/>
    <w:rsid w:val="002F1776"/>
    <w:rsid w:val="00327D84"/>
    <w:rsid w:val="00332880"/>
    <w:rsid w:val="00344EB3"/>
    <w:rsid w:val="00353D07"/>
    <w:rsid w:val="00356293"/>
    <w:rsid w:val="00397921"/>
    <w:rsid w:val="003D3FC7"/>
    <w:rsid w:val="003E0BBC"/>
    <w:rsid w:val="00410B99"/>
    <w:rsid w:val="004436FA"/>
    <w:rsid w:val="00443CD5"/>
    <w:rsid w:val="004A3D33"/>
    <w:rsid w:val="004B2F84"/>
    <w:rsid w:val="004D2A99"/>
    <w:rsid w:val="004D5770"/>
    <w:rsid w:val="00572D54"/>
    <w:rsid w:val="005F42EB"/>
    <w:rsid w:val="00617086"/>
    <w:rsid w:val="00627B58"/>
    <w:rsid w:val="006406A4"/>
    <w:rsid w:val="00654616"/>
    <w:rsid w:val="006A7814"/>
    <w:rsid w:val="006E1281"/>
    <w:rsid w:val="00777843"/>
    <w:rsid w:val="007B1EA3"/>
    <w:rsid w:val="00851569"/>
    <w:rsid w:val="0088088B"/>
    <w:rsid w:val="0089546B"/>
    <w:rsid w:val="008E4639"/>
    <w:rsid w:val="00970542"/>
    <w:rsid w:val="00993EC1"/>
    <w:rsid w:val="009D468B"/>
    <w:rsid w:val="009D74C3"/>
    <w:rsid w:val="009E21A3"/>
    <w:rsid w:val="009F0798"/>
    <w:rsid w:val="00A47538"/>
    <w:rsid w:val="00A52EBB"/>
    <w:rsid w:val="00A97590"/>
    <w:rsid w:val="00B16134"/>
    <w:rsid w:val="00B2244B"/>
    <w:rsid w:val="00B51C03"/>
    <w:rsid w:val="00B77803"/>
    <w:rsid w:val="00CB4CAB"/>
    <w:rsid w:val="00CB5BE7"/>
    <w:rsid w:val="00CF11D5"/>
    <w:rsid w:val="00D20413"/>
    <w:rsid w:val="00D80700"/>
    <w:rsid w:val="00DA20BC"/>
    <w:rsid w:val="00DD1647"/>
    <w:rsid w:val="00E529DA"/>
    <w:rsid w:val="00E54FA6"/>
    <w:rsid w:val="00E5744F"/>
    <w:rsid w:val="00E5756F"/>
    <w:rsid w:val="00E97BFB"/>
    <w:rsid w:val="00EC3081"/>
    <w:rsid w:val="00F23D9D"/>
    <w:rsid w:val="00F328E2"/>
    <w:rsid w:val="00FB38C9"/>
    <w:rsid w:val="00FD3DC9"/>
    <w:rsid w:val="00FF195B"/>
    <w:rsid w:val="00F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879F8-40CE-41FB-A03B-7EA7D992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D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07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EC308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08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D80700"/>
    <w:rPr>
      <w:rFonts w:ascii="Arial" w:hAnsi="Arial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80700"/>
    <w:pPr>
      <w:widowControl w:val="0"/>
      <w:shd w:val="clear" w:color="auto" w:fill="FFFFFF"/>
      <w:spacing w:before="1380" w:after="360" w:line="298" w:lineRule="exact"/>
      <w:jc w:val="center"/>
    </w:pPr>
    <w:rPr>
      <w:rFonts w:ascii="Arial" w:hAnsi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Татьяна</cp:lastModifiedBy>
  <cp:revision>3</cp:revision>
  <cp:lastPrinted>2019-09-06T06:34:00Z</cp:lastPrinted>
  <dcterms:created xsi:type="dcterms:W3CDTF">2019-09-16T07:03:00Z</dcterms:created>
  <dcterms:modified xsi:type="dcterms:W3CDTF">2019-10-14T13:43:00Z</dcterms:modified>
</cp:coreProperties>
</file>