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1" w:rsidRDefault="00470871" w:rsidP="00CC3560">
      <w:pPr>
        <w:pStyle w:val="2"/>
        <w:rPr>
          <w:b/>
          <w:bCs/>
          <w:sz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59.8pt" o:ole="">
            <v:imagedata r:id="rId5" o:title=""/>
          </v:shape>
          <o:OLEObject Type="Embed" ProgID="CorelDRAW.Graphic.12" ShapeID="_x0000_i1025" DrawAspect="Content" ObjectID="_1609911422" r:id="rId6"/>
        </w:objec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70871" w:rsidRDefault="00470871" w:rsidP="00CC3560">
      <w:pPr>
        <w:pStyle w:val="2"/>
        <w:jc w:val="center"/>
        <w:rPr>
          <w:sz w:val="18"/>
        </w:rPr>
      </w:pPr>
    </w:p>
    <w:p w:rsidR="00470871" w:rsidRDefault="00470871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470871" w:rsidRDefault="00470871" w:rsidP="00CC3560">
      <w:pPr>
        <w:pStyle w:val="2"/>
        <w:jc w:val="both"/>
        <w:rPr>
          <w:sz w:val="20"/>
        </w:rPr>
      </w:pPr>
    </w:p>
    <w:p w:rsidR="00470871" w:rsidRDefault="00470871" w:rsidP="00CC3560">
      <w:pPr>
        <w:pStyle w:val="2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70871" w:rsidRDefault="00470871" w:rsidP="00CC3560">
      <w:pPr>
        <w:pStyle w:val="2"/>
        <w:jc w:val="both"/>
        <w:rPr>
          <w:sz w:val="20"/>
        </w:rPr>
      </w:pPr>
    </w:p>
    <w:p w:rsidR="00470871" w:rsidRPr="0075553C" w:rsidRDefault="00470871" w:rsidP="00CC3560">
      <w:pPr>
        <w:pStyle w:val="2"/>
        <w:jc w:val="both"/>
      </w:pPr>
      <w:r>
        <w:t>«</w:t>
      </w:r>
      <w:r w:rsidR="00A76445">
        <w:t>24</w:t>
      </w:r>
      <w:r>
        <w:t>» ___</w:t>
      </w:r>
      <w:r w:rsidR="00A76445">
        <w:t>01.</w:t>
      </w:r>
      <w:r>
        <w:t>___ 2019г.</w:t>
      </w:r>
      <w:r>
        <w:tab/>
        <w:t xml:space="preserve">                 г. Осташков</w:t>
      </w:r>
      <w:r>
        <w:tab/>
      </w:r>
      <w:r>
        <w:tab/>
        <w:t xml:space="preserve">             </w:t>
      </w:r>
      <w:r>
        <w:tab/>
      </w:r>
      <w:r>
        <w:tab/>
        <w:t>№</w:t>
      </w:r>
      <w:r w:rsidR="00A76445">
        <w:t>75</w:t>
      </w:r>
    </w:p>
    <w:p w:rsidR="00470871" w:rsidRDefault="00470871" w:rsidP="00CC3560">
      <w:pPr>
        <w:pStyle w:val="2"/>
        <w:jc w:val="both"/>
        <w:rPr>
          <w:sz w:val="26"/>
        </w:rPr>
      </w:pPr>
    </w:p>
    <w:tbl>
      <w:tblPr>
        <w:tblW w:w="9129" w:type="dxa"/>
        <w:tblLayout w:type="fixed"/>
        <w:tblLook w:val="0000"/>
      </w:tblPr>
      <w:tblGrid>
        <w:gridCol w:w="5191"/>
        <w:gridCol w:w="3938"/>
      </w:tblGrid>
      <w:tr w:rsidR="00470871" w:rsidTr="00BE1E96">
        <w:trPr>
          <w:trHeight w:val="3425"/>
        </w:trPr>
        <w:tc>
          <w:tcPr>
            <w:tcW w:w="5191" w:type="dxa"/>
          </w:tcPr>
          <w:p w:rsidR="00470871" w:rsidRPr="001404D8" w:rsidRDefault="00470871" w:rsidP="00272FDB">
            <w:pPr>
              <w:pStyle w:val="ConsPlusNormal"/>
              <w:jc w:val="both"/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15.03.2018 г. № 321 «Об утверждении корректирующего коэффициента, используемого при определении размера платы за размещение объекта нестационарной торговли на территории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938" w:type="dxa"/>
          </w:tcPr>
          <w:p w:rsidR="00470871" w:rsidRPr="0018473E" w:rsidRDefault="00470871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470871" w:rsidRPr="00F56E0C" w:rsidRDefault="00470871" w:rsidP="00F56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4D1C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прогнозом показателей инфляции на 2018-2024 годы, являющимся приложением к прогнозу социально-экономического развития Российской Федерации до 2024 года, разработанным Министерством экономического развития Российской Федерации, постановлением администрации муниципального образования «Городское поселение – г. Осташков» от 23.12.2015 г. № 627 «Об утверждении временной формы договора на размещение объектов нестационарной торговли и временной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методики расчета начальной (минимальной) цены договора на размещение нестационарного торгового объекта, в том числе объекта по оказанию услуг на территории муниципального образования «Городское поселение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Осташков», </w:t>
      </w:r>
      <w:r w:rsidRPr="00F56E0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56E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470871" w:rsidRPr="00F56E0C" w:rsidRDefault="00470871" w:rsidP="00CC3560">
      <w:pPr>
        <w:pStyle w:val="aa"/>
        <w:jc w:val="both"/>
        <w:rPr>
          <w:szCs w:val="28"/>
        </w:rPr>
      </w:pPr>
    </w:p>
    <w:p w:rsidR="00470871" w:rsidRDefault="00470871" w:rsidP="00CC3560">
      <w:pPr>
        <w:pStyle w:val="aa"/>
        <w:jc w:val="center"/>
        <w:rPr>
          <w:szCs w:val="28"/>
        </w:rPr>
      </w:pPr>
      <w:proofErr w:type="gramStart"/>
      <w:r w:rsidRPr="00807A35">
        <w:rPr>
          <w:szCs w:val="28"/>
        </w:rPr>
        <w:t>П</w:t>
      </w:r>
      <w:proofErr w:type="gramEnd"/>
      <w:r w:rsidRPr="00807A35">
        <w:rPr>
          <w:szCs w:val="28"/>
        </w:rPr>
        <w:t xml:space="preserve"> О С Т А Н О В Л Я Е Т:</w:t>
      </w:r>
    </w:p>
    <w:p w:rsidR="00470871" w:rsidRPr="00807A35" w:rsidRDefault="00470871" w:rsidP="00CC3560">
      <w:pPr>
        <w:pStyle w:val="aa"/>
        <w:jc w:val="center"/>
        <w:rPr>
          <w:szCs w:val="28"/>
        </w:rPr>
      </w:pPr>
    </w:p>
    <w:p w:rsidR="00470871" w:rsidRDefault="00470871" w:rsidP="00112A1E">
      <w:pPr>
        <w:pStyle w:val="ConsPlusNormal"/>
        <w:numPr>
          <w:ilvl w:val="0"/>
          <w:numId w:val="3"/>
        </w:numPr>
        <w:tabs>
          <w:tab w:val="clear" w:pos="1155"/>
          <w:tab w:val="num" w:pos="-180"/>
          <w:tab w:val="center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пункт 1 постановления</w:t>
      </w:r>
      <w:r w:rsidRPr="008A2B36">
        <w:rPr>
          <w:sz w:val="28"/>
          <w:szCs w:val="28"/>
        </w:rPr>
        <w:t xml:space="preserve"> Администрации </w:t>
      </w:r>
      <w:proofErr w:type="spellStart"/>
      <w:r w:rsidRPr="008A2B36">
        <w:rPr>
          <w:sz w:val="28"/>
          <w:szCs w:val="28"/>
        </w:rPr>
        <w:t>Осташ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городского округа от 15.03</w:t>
      </w:r>
      <w:r w:rsidRPr="008A2B36">
        <w:rPr>
          <w:sz w:val="28"/>
          <w:szCs w:val="28"/>
        </w:rPr>
        <w:t>.2018</w:t>
      </w:r>
      <w:r>
        <w:rPr>
          <w:sz w:val="28"/>
          <w:szCs w:val="28"/>
        </w:rPr>
        <w:t>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321</w:t>
      </w:r>
      <w:r w:rsidRPr="008A2B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корректирующего коэффициента, используемого при определении размера платы за размещение объекта нестационарной торговли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округа» изложив его в новой редакции:</w:t>
      </w:r>
    </w:p>
    <w:p w:rsidR="00470871" w:rsidRDefault="00470871" w:rsidP="00112A1E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Утвердить корректирующий коэффициент, используемый при определении размера платы за размещение объекта нестационарной торговли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размере 1,046».</w:t>
      </w:r>
    </w:p>
    <w:p w:rsidR="00470871" w:rsidRDefault="00470871" w:rsidP="0071588C">
      <w:pPr>
        <w:pStyle w:val="ConsPlusNormal"/>
        <w:tabs>
          <w:tab w:val="center" w:pos="5137"/>
        </w:tabs>
        <w:ind w:left="360"/>
        <w:jc w:val="both"/>
        <w:rPr>
          <w:sz w:val="28"/>
          <w:szCs w:val="28"/>
        </w:rPr>
      </w:pPr>
    </w:p>
    <w:p w:rsidR="00470871" w:rsidRPr="00112A1E" w:rsidRDefault="00470871" w:rsidP="00112A1E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tab/>
      </w:r>
      <w:r w:rsidRPr="00112A1E">
        <w:rPr>
          <w:sz w:val="28"/>
          <w:szCs w:val="28"/>
        </w:rPr>
        <w:t xml:space="preserve">2. Постановление подлежит официальному опубликованию в газете </w:t>
      </w:r>
      <w:proofErr w:type="spellStart"/>
      <w:r w:rsidRPr="00112A1E">
        <w:rPr>
          <w:sz w:val="28"/>
          <w:szCs w:val="28"/>
        </w:rPr>
        <w:t>Осташковского</w:t>
      </w:r>
      <w:proofErr w:type="spellEnd"/>
      <w:r w:rsidRPr="00112A1E">
        <w:rPr>
          <w:sz w:val="28"/>
          <w:szCs w:val="28"/>
        </w:rPr>
        <w:t xml:space="preserve"> района «Селигер» и размещению на официальном сайте муниципального образования </w:t>
      </w:r>
      <w:proofErr w:type="spellStart"/>
      <w:r w:rsidRPr="00112A1E">
        <w:rPr>
          <w:sz w:val="28"/>
          <w:szCs w:val="28"/>
        </w:rPr>
        <w:t>Осташковский</w:t>
      </w:r>
      <w:proofErr w:type="spellEnd"/>
      <w:r w:rsidRPr="00112A1E">
        <w:rPr>
          <w:sz w:val="28"/>
          <w:szCs w:val="28"/>
        </w:rPr>
        <w:t xml:space="preserve"> городской округ в  </w:t>
      </w:r>
      <w:r w:rsidRPr="00112A1E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470871" w:rsidRPr="00112A1E" w:rsidRDefault="00470871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70871" w:rsidRDefault="00470871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>. Настояще</w:t>
      </w:r>
      <w:r>
        <w:rPr>
          <w:rFonts w:ascii="Times New Roman" w:hAnsi="Times New Roman"/>
          <w:sz w:val="28"/>
          <w:szCs w:val="28"/>
          <w:lang w:eastAsia="ru-RU"/>
        </w:rPr>
        <w:t xml:space="preserve">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его подписания.</w:t>
      </w:r>
    </w:p>
    <w:p w:rsidR="00470871" w:rsidRPr="00187F1F" w:rsidRDefault="00470871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871" w:rsidRPr="00187F1F" w:rsidRDefault="00470871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87F1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7F1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И.Д. Иванкина.</w:t>
      </w:r>
    </w:p>
    <w:p w:rsidR="00470871" w:rsidRDefault="00470871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871" w:rsidRPr="00187F1F" w:rsidRDefault="00470871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871" w:rsidRDefault="00470871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7F1F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187F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0871" w:rsidRPr="00187F1F" w:rsidRDefault="00470871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А.А. Титов</w:t>
      </w:r>
    </w:p>
    <w:p w:rsidR="00470871" w:rsidRPr="00187F1F" w:rsidRDefault="00470871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p w:rsidR="00470871" w:rsidRDefault="00470871" w:rsidP="00CC3560">
      <w:pPr>
        <w:pStyle w:val="ConsPlusNormal"/>
        <w:ind w:left="360"/>
        <w:jc w:val="both"/>
        <w:rPr>
          <w:sz w:val="28"/>
          <w:szCs w:val="28"/>
        </w:rPr>
      </w:pPr>
    </w:p>
    <w:sectPr w:rsidR="00470871" w:rsidSect="00227C2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5D3"/>
    <w:multiLevelType w:val="hybridMultilevel"/>
    <w:tmpl w:val="1D06AE3A"/>
    <w:lvl w:ilvl="0" w:tplc="22DCAE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D51D0"/>
    <w:multiLevelType w:val="hybridMultilevel"/>
    <w:tmpl w:val="28D6F176"/>
    <w:lvl w:ilvl="0" w:tplc="199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D471A7"/>
    <w:multiLevelType w:val="hybridMultilevel"/>
    <w:tmpl w:val="68FC291C"/>
    <w:lvl w:ilvl="0" w:tplc="7D8E2D5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D2"/>
    <w:rsid w:val="000018B4"/>
    <w:rsid w:val="00007BE4"/>
    <w:rsid w:val="000557F4"/>
    <w:rsid w:val="00070F18"/>
    <w:rsid w:val="00071B27"/>
    <w:rsid w:val="00087ABF"/>
    <w:rsid w:val="00093CAE"/>
    <w:rsid w:val="0009479C"/>
    <w:rsid w:val="000A07EB"/>
    <w:rsid w:val="000A7557"/>
    <w:rsid w:val="000D4706"/>
    <w:rsid w:val="00111402"/>
    <w:rsid w:val="00112190"/>
    <w:rsid w:val="00112A1E"/>
    <w:rsid w:val="00125809"/>
    <w:rsid w:val="00131157"/>
    <w:rsid w:val="00131914"/>
    <w:rsid w:val="00131A42"/>
    <w:rsid w:val="00137D14"/>
    <w:rsid w:val="001404D8"/>
    <w:rsid w:val="001543BC"/>
    <w:rsid w:val="0015631D"/>
    <w:rsid w:val="00173AD2"/>
    <w:rsid w:val="00181EA3"/>
    <w:rsid w:val="001823A5"/>
    <w:rsid w:val="0018473E"/>
    <w:rsid w:val="00186263"/>
    <w:rsid w:val="00187F1F"/>
    <w:rsid w:val="001972D0"/>
    <w:rsid w:val="001B0E66"/>
    <w:rsid w:val="001D12C6"/>
    <w:rsid w:val="001E6B08"/>
    <w:rsid w:val="00207A8E"/>
    <w:rsid w:val="002164A0"/>
    <w:rsid w:val="00216715"/>
    <w:rsid w:val="00226ED3"/>
    <w:rsid w:val="00227C2D"/>
    <w:rsid w:val="002301F9"/>
    <w:rsid w:val="00232AFB"/>
    <w:rsid w:val="00243AF8"/>
    <w:rsid w:val="002604AE"/>
    <w:rsid w:val="00260FE2"/>
    <w:rsid w:val="00262215"/>
    <w:rsid w:val="00270B1E"/>
    <w:rsid w:val="00272FDB"/>
    <w:rsid w:val="00286527"/>
    <w:rsid w:val="002904D3"/>
    <w:rsid w:val="002967D5"/>
    <w:rsid w:val="00297A50"/>
    <w:rsid w:val="002A1774"/>
    <w:rsid w:val="002A4621"/>
    <w:rsid w:val="002C0487"/>
    <w:rsid w:val="002C6E72"/>
    <w:rsid w:val="002E1BAB"/>
    <w:rsid w:val="002F6B17"/>
    <w:rsid w:val="003058E5"/>
    <w:rsid w:val="00311C68"/>
    <w:rsid w:val="00312587"/>
    <w:rsid w:val="003302FA"/>
    <w:rsid w:val="00353721"/>
    <w:rsid w:val="00365C92"/>
    <w:rsid w:val="0038700E"/>
    <w:rsid w:val="003932E7"/>
    <w:rsid w:val="00394E31"/>
    <w:rsid w:val="003A108B"/>
    <w:rsid w:val="003A3036"/>
    <w:rsid w:val="003A3335"/>
    <w:rsid w:val="003C0595"/>
    <w:rsid w:val="003D4956"/>
    <w:rsid w:val="003E17C1"/>
    <w:rsid w:val="003F56B9"/>
    <w:rsid w:val="00402985"/>
    <w:rsid w:val="004223EF"/>
    <w:rsid w:val="00444353"/>
    <w:rsid w:val="0046247B"/>
    <w:rsid w:val="00463230"/>
    <w:rsid w:val="00470871"/>
    <w:rsid w:val="00486AAC"/>
    <w:rsid w:val="00496B98"/>
    <w:rsid w:val="004D1858"/>
    <w:rsid w:val="004E43B6"/>
    <w:rsid w:val="004E7965"/>
    <w:rsid w:val="004F0F3F"/>
    <w:rsid w:val="004F691F"/>
    <w:rsid w:val="005074A0"/>
    <w:rsid w:val="00523453"/>
    <w:rsid w:val="005273F2"/>
    <w:rsid w:val="00530190"/>
    <w:rsid w:val="00530D86"/>
    <w:rsid w:val="00541BD6"/>
    <w:rsid w:val="00544C8C"/>
    <w:rsid w:val="005625B5"/>
    <w:rsid w:val="00562E55"/>
    <w:rsid w:val="00573A47"/>
    <w:rsid w:val="0057727F"/>
    <w:rsid w:val="005943CC"/>
    <w:rsid w:val="005C54C2"/>
    <w:rsid w:val="005D58C8"/>
    <w:rsid w:val="005D58FE"/>
    <w:rsid w:val="005D69B7"/>
    <w:rsid w:val="005E0F45"/>
    <w:rsid w:val="005E73B7"/>
    <w:rsid w:val="005E79AF"/>
    <w:rsid w:val="005F2A38"/>
    <w:rsid w:val="005F5F92"/>
    <w:rsid w:val="0060411C"/>
    <w:rsid w:val="0062228D"/>
    <w:rsid w:val="00634E56"/>
    <w:rsid w:val="00674358"/>
    <w:rsid w:val="00680D45"/>
    <w:rsid w:val="00683C65"/>
    <w:rsid w:val="0068446B"/>
    <w:rsid w:val="00687552"/>
    <w:rsid w:val="006A2533"/>
    <w:rsid w:val="006A6419"/>
    <w:rsid w:val="006C2D33"/>
    <w:rsid w:val="006D368C"/>
    <w:rsid w:val="00706CD1"/>
    <w:rsid w:val="00711194"/>
    <w:rsid w:val="00713EDA"/>
    <w:rsid w:val="0071588C"/>
    <w:rsid w:val="00715914"/>
    <w:rsid w:val="00721906"/>
    <w:rsid w:val="00740C64"/>
    <w:rsid w:val="00742FCD"/>
    <w:rsid w:val="0075553C"/>
    <w:rsid w:val="00757433"/>
    <w:rsid w:val="00760EF1"/>
    <w:rsid w:val="00762E09"/>
    <w:rsid w:val="007631A9"/>
    <w:rsid w:val="00764A58"/>
    <w:rsid w:val="00770C20"/>
    <w:rsid w:val="00784DDD"/>
    <w:rsid w:val="007A16F9"/>
    <w:rsid w:val="007A7DD5"/>
    <w:rsid w:val="007A7DED"/>
    <w:rsid w:val="007D5B2F"/>
    <w:rsid w:val="007E0290"/>
    <w:rsid w:val="007E4996"/>
    <w:rsid w:val="007F0C2C"/>
    <w:rsid w:val="00807A35"/>
    <w:rsid w:val="0081201E"/>
    <w:rsid w:val="008262BF"/>
    <w:rsid w:val="00840016"/>
    <w:rsid w:val="00844DD5"/>
    <w:rsid w:val="008551A0"/>
    <w:rsid w:val="00876DEA"/>
    <w:rsid w:val="00884E5C"/>
    <w:rsid w:val="008932BE"/>
    <w:rsid w:val="00894AFC"/>
    <w:rsid w:val="008A2B36"/>
    <w:rsid w:val="008B15F6"/>
    <w:rsid w:val="008D0FEC"/>
    <w:rsid w:val="008D7136"/>
    <w:rsid w:val="008D7153"/>
    <w:rsid w:val="008F6820"/>
    <w:rsid w:val="0090753B"/>
    <w:rsid w:val="00910A5E"/>
    <w:rsid w:val="009152E4"/>
    <w:rsid w:val="0092005B"/>
    <w:rsid w:val="00920A13"/>
    <w:rsid w:val="0092766C"/>
    <w:rsid w:val="00955978"/>
    <w:rsid w:val="00990CDA"/>
    <w:rsid w:val="0099510D"/>
    <w:rsid w:val="009A5CDE"/>
    <w:rsid w:val="009B0FD4"/>
    <w:rsid w:val="009B1976"/>
    <w:rsid w:val="009B6885"/>
    <w:rsid w:val="009C15D1"/>
    <w:rsid w:val="009C50CB"/>
    <w:rsid w:val="009D16FA"/>
    <w:rsid w:val="009D1C18"/>
    <w:rsid w:val="009D21BE"/>
    <w:rsid w:val="009D5B62"/>
    <w:rsid w:val="009E3720"/>
    <w:rsid w:val="009F0F9B"/>
    <w:rsid w:val="009F3937"/>
    <w:rsid w:val="009F442D"/>
    <w:rsid w:val="00A07A7F"/>
    <w:rsid w:val="00A14E97"/>
    <w:rsid w:val="00A272D7"/>
    <w:rsid w:val="00A3702C"/>
    <w:rsid w:val="00A76445"/>
    <w:rsid w:val="00A81079"/>
    <w:rsid w:val="00A82F05"/>
    <w:rsid w:val="00A85FE1"/>
    <w:rsid w:val="00AA25D2"/>
    <w:rsid w:val="00AA2ED7"/>
    <w:rsid w:val="00AA3276"/>
    <w:rsid w:val="00AD0F17"/>
    <w:rsid w:val="00AD1CF9"/>
    <w:rsid w:val="00AD6E56"/>
    <w:rsid w:val="00AE10D2"/>
    <w:rsid w:val="00AE5CCF"/>
    <w:rsid w:val="00AE5DD3"/>
    <w:rsid w:val="00AE7454"/>
    <w:rsid w:val="00B05CA4"/>
    <w:rsid w:val="00B067C1"/>
    <w:rsid w:val="00B1525C"/>
    <w:rsid w:val="00B20B14"/>
    <w:rsid w:val="00B21764"/>
    <w:rsid w:val="00B34AD7"/>
    <w:rsid w:val="00B37518"/>
    <w:rsid w:val="00B55AE8"/>
    <w:rsid w:val="00B80750"/>
    <w:rsid w:val="00B83BAE"/>
    <w:rsid w:val="00B873F9"/>
    <w:rsid w:val="00B9148A"/>
    <w:rsid w:val="00B94432"/>
    <w:rsid w:val="00BB7DA7"/>
    <w:rsid w:val="00BC04F7"/>
    <w:rsid w:val="00BC66E2"/>
    <w:rsid w:val="00BD722F"/>
    <w:rsid w:val="00BE1E96"/>
    <w:rsid w:val="00BE2555"/>
    <w:rsid w:val="00BF5FED"/>
    <w:rsid w:val="00BF72AC"/>
    <w:rsid w:val="00BF7419"/>
    <w:rsid w:val="00C04E16"/>
    <w:rsid w:val="00C3083D"/>
    <w:rsid w:val="00C33770"/>
    <w:rsid w:val="00C4577C"/>
    <w:rsid w:val="00C469AA"/>
    <w:rsid w:val="00C471B2"/>
    <w:rsid w:val="00C56ACB"/>
    <w:rsid w:val="00C64C13"/>
    <w:rsid w:val="00C76036"/>
    <w:rsid w:val="00C87E1A"/>
    <w:rsid w:val="00C9093D"/>
    <w:rsid w:val="00C91259"/>
    <w:rsid w:val="00CC251C"/>
    <w:rsid w:val="00CC3560"/>
    <w:rsid w:val="00CD0449"/>
    <w:rsid w:val="00CD79EE"/>
    <w:rsid w:val="00CE0E3A"/>
    <w:rsid w:val="00CE156B"/>
    <w:rsid w:val="00CE72EF"/>
    <w:rsid w:val="00D121FF"/>
    <w:rsid w:val="00D12477"/>
    <w:rsid w:val="00D15259"/>
    <w:rsid w:val="00D16D8A"/>
    <w:rsid w:val="00D21D53"/>
    <w:rsid w:val="00D2230B"/>
    <w:rsid w:val="00D27394"/>
    <w:rsid w:val="00D3013F"/>
    <w:rsid w:val="00D32691"/>
    <w:rsid w:val="00D33CA9"/>
    <w:rsid w:val="00D40092"/>
    <w:rsid w:val="00D465F3"/>
    <w:rsid w:val="00D7222E"/>
    <w:rsid w:val="00D74B58"/>
    <w:rsid w:val="00D85209"/>
    <w:rsid w:val="00D92FDD"/>
    <w:rsid w:val="00DA5D73"/>
    <w:rsid w:val="00DB0F36"/>
    <w:rsid w:val="00DB171A"/>
    <w:rsid w:val="00DB488A"/>
    <w:rsid w:val="00DC1279"/>
    <w:rsid w:val="00DD05B3"/>
    <w:rsid w:val="00DD145F"/>
    <w:rsid w:val="00DE0FE4"/>
    <w:rsid w:val="00E003A6"/>
    <w:rsid w:val="00E06B75"/>
    <w:rsid w:val="00E13BCC"/>
    <w:rsid w:val="00E23E31"/>
    <w:rsid w:val="00E26587"/>
    <w:rsid w:val="00E27519"/>
    <w:rsid w:val="00E3477F"/>
    <w:rsid w:val="00E405A4"/>
    <w:rsid w:val="00E44E05"/>
    <w:rsid w:val="00E46EB6"/>
    <w:rsid w:val="00E50C82"/>
    <w:rsid w:val="00E7045E"/>
    <w:rsid w:val="00E732B0"/>
    <w:rsid w:val="00E741FF"/>
    <w:rsid w:val="00E8137F"/>
    <w:rsid w:val="00E91179"/>
    <w:rsid w:val="00EA1E34"/>
    <w:rsid w:val="00EB0198"/>
    <w:rsid w:val="00EB1102"/>
    <w:rsid w:val="00EB6ECD"/>
    <w:rsid w:val="00EC1159"/>
    <w:rsid w:val="00EE14D5"/>
    <w:rsid w:val="00EE71DC"/>
    <w:rsid w:val="00F04D1C"/>
    <w:rsid w:val="00F27ABD"/>
    <w:rsid w:val="00F56E0C"/>
    <w:rsid w:val="00F601B7"/>
    <w:rsid w:val="00F642BF"/>
    <w:rsid w:val="00F725F8"/>
    <w:rsid w:val="00F765A7"/>
    <w:rsid w:val="00F91ED1"/>
    <w:rsid w:val="00FA21AA"/>
    <w:rsid w:val="00FA31F2"/>
    <w:rsid w:val="00FB34F6"/>
    <w:rsid w:val="00FB4023"/>
    <w:rsid w:val="00FC0020"/>
    <w:rsid w:val="00F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37518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37518"/>
    <w:rPr>
      <w:b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7518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C3560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C3560"/>
    <w:rPr>
      <w:rFonts w:ascii="Times New Roman" w:hAnsi="Times New Roman" w:cs="Times New Roman"/>
      <w:sz w:val="24"/>
    </w:rPr>
  </w:style>
  <w:style w:type="character" w:styleId="ac">
    <w:name w:val="Hyperlink"/>
    <w:basedOn w:val="a0"/>
    <w:uiPriority w:val="99"/>
    <w:rsid w:val="00270B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2202</Characters>
  <Application>Microsoft Office Word</Application>
  <DocSecurity>0</DocSecurity>
  <Lines>18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Ирина Васильевна Ибрагимова</dc:creator>
  <cp:keywords/>
  <dc:description/>
  <cp:lastModifiedBy>Зорина ЛА</cp:lastModifiedBy>
  <cp:revision>4</cp:revision>
  <cp:lastPrinted>2019-01-21T07:32:00Z</cp:lastPrinted>
  <dcterms:created xsi:type="dcterms:W3CDTF">2019-01-21T07:32:00Z</dcterms:created>
  <dcterms:modified xsi:type="dcterms:W3CDTF">2019-01-25T05:51:00Z</dcterms:modified>
</cp:coreProperties>
</file>