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4E7" w:rsidRDefault="00941C34">
      <w:pPr>
        <w:ind w:hanging="142"/>
        <w:jc w:val="center"/>
        <w:rPr>
          <w:sz w:val="24"/>
        </w:rPr>
      </w:pPr>
      <w:r w:rsidRPr="00941C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14.25pt;width:56.2pt;height:63.75pt;z-index:1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518326600" r:id="rId6"/>
        </w:pict>
      </w:r>
    </w:p>
    <w:p w:rsidR="00C004E7" w:rsidRPr="00C77B0D" w:rsidRDefault="00C004E7">
      <w:pPr>
        <w:pStyle w:val="a9"/>
        <w:widowControl/>
        <w:ind w:firstLine="3544"/>
        <w:jc w:val="center"/>
        <w:rPr>
          <w:sz w:val="28"/>
          <w:szCs w:val="28"/>
        </w:rPr>
      </w:pPr>
      <w:r w:rsidRPr="003C0C1B">
        <w:rPr>
          <w:szCs w:val="24"/>
        </w:rPr>
        <w:tab/>
      </w:r>
      <w:r w:rsidRPr="003C0C1B">
        <w:rPr>
          <w:szCs w:val="24"/>
        </w:rPr>
        <w:tab/>
      </w:r>
      <w:r w:rsidRPr="003C0C1B">
        <w:rPr>
          <w:szCs w:val="24"/>
        </w:rPr>
        <w:tab/>
      </w:r>
      <w:r w:rsidRPr="003C0C1B">
        <w:rPr>
          <w:szCs w:val="24"/>
        </w:rPr>
        <w:tab/>
      </w:r>
    </w:p>
    <w:p w:rsidR="00F761A5" w:rsidRDefault="003C0C1B" w:rsidP="003C0C1B">
      <w:pPr>
        <w:pStyle w:val="a9"/>
        <w:ind w:left="-284"/>
        <w:jc w:val="center"/>
        <w:rPr>
          <w:sz w:val="25"/>
          <w:szCs w:val="25"/>
        </w:rPr>
      </w:pPr>
      <w:r w:rsidRPr="003C0C1B">
        <w:rPr>
          <w:sz w:val="25"/>
          <w:szCs w:val="25"/>
        </w:rPr>
        <w:t xml:space="preserve">АДМИНИСТРАЦИЯ МУНИЦИПАЛЬНОГО ОБРАЗОВАНИЯ </w:t>
      </w:r>
    </w:p>
    <w:p w:rsidR="003C0C1B" w:rsidRPr="003C0C1B" w:rsidRDefault="003C0C1B" w:rsidP="003C0C1B">
      <w:pPr>
        <w:pStyle w:val="a9"/>
        <w:ind w:left="-284"/>
        <w:jc w:val="center"/>
        <w:rPr>
          <w:b/>
          <w:sz w:val="25"/>
          <w:szCs w:val="25"/>
        </w:rPr>
      </w:pPr>
      <w:r w:rsidRPr="003C0C1B">
        <w:rPr>
          <w:sz w:val="25"/>
          <w:szCs w:val="25"/>
        </w:rPr>
        <w:t>"ОСТАШКОВСКИЙ РАЙОН</w:t>
      </w:r>
      <w:r w:rsidRPr="003C0C1B">
        <w:rPr>
          <w:b/>
          <w:sz w:val="25"/>
          <w:szCs w:val="25"/>
        </w:rPr>
        <w:t>"</w:t>
      </w:r>
    </w:p>
    <w:p w:rsidR="00C004E7" w:rsidRPr="00C77B0D" w:rsidRDefault="00C004E7">
      <w:pPr>
        <w:pStyle w:val="a9"/>
        <w:spacing w:before="120" w:line="360" w:lineRule="auto"/>
        <w:ind w:right="-20"/>
        <w:jc w:val="center"/>
        <w:rPr>
          <w:b/>
          <w:sz w:val="28"/>
          <w:szCs w:val="28"/>
        </w:rPr>
      </w:pPr>
      <w:r w:rsidRPr="00C77B0D">
        <w:rPr>
          <w:b/>
          <w:sz w:val="28"/>
          <w:szCs w:val="28"/>
        </w:rPr>
        <w:t>П О С Т А Н О В Л Е Н И Е</w:t>
      </w:r>
    </w:p>
    <w:p w:rsidR="00C004E7" w:rsidRPr="00C77B0D" w:rsidRDefault="00C004E7" w:rsidP="009A6A35">
      <w:pPr>
        <w:jc w:val="both"/>
        <w:rPr>
          <w:w w:val="126"/>
          <w:sz w:val="28"/>
          <w:szCs w:val="28"/>
        </w:rPr>
      </w:pPr>
      <w:r w:rsidRPr="00C77B0D">
        <w:rPr>
          <w:sz w:val="28"/>
          <w:szCs w:val="28"/>
        </w:rPr>
        <w:t>"</w:t>
      </w:r>
      <w:r w:rsidR="00770968">
        <w:rPr>
          <w:sz w:val="28"/>
          <w:szCs w:val="28"/>
        </w:rPr>
        <w:t>26</w:t>
      </w:r>
      <w:r w:rsidRPr="00C77B0D">
        <w:rPr>
          <w:sz w:val="28"/>
          <w:szCs w:val="28"/>
        </w:rPr>
        <w:t>" _</w:t>
      </w:r>
      <w:r w:rsidR="00770968">
        <w:rPr>
          <w:sz w:val="28"/>
          <w:szCs w:val="28"/>
        </w:rPr>
        <w:t>02</w:t>
      </w:r>
      <w:r w:rsidRPr="00C77B0D">
        <w:rPr>
          <w:sz w:val="28"/>
          <w:szCs w:val="28"/>
        </w:rPr>
        <w:t>__ 20</w:t>
      </w:r>
      <w:r w:rsidR="00770968">
        <w:rPr>
          <w:sz w:val="28"/>
          <w:szCs w:val="28"/>
        </w:rPr>
        <w:t>16</w:t>
      </w:r>
      <w:r w:rsidRPr="00C77B0D">
        <w:rPr>
          <w:sz w:val="28"/>
          <w:szCs w:val="28"/>
        </w:rPr>
        <w:t xml:space="preserve"> </w:t>
      </w:r>
      <w:r w:rsidRPr="00C77B0D">
        <w:rPr>
          <w:w w:val="126"/>
          <w:sz w:val="28"/>
          <w:szCs w:val="28"/>
        </w:rPr>
        <w:t xml:space="preserve">г.                г. Осташков                           № </w:t>
      </w:r>
      <w:r w:rsidR="00770968">
        <w:rPr>
          <w:w w:val="126"/>
          <w:sz w:val="28"/>
          <w:szCs w:val="28"/>
        </w:rPr>
        <w:t>76</w:t>
      </w:r>
    </w:p>
    <w:p w:rsidR="00C004E7" w:rsidRPr="00C77B0D" w:rsidRDefault="00C004E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60"/>
      </w:tblGrid>
      <w:tr w:rsidR="00C004E7" w:rsidRPr="00C77B0D" w:rsidTr="000D5699">
        <w:tc>
          <w:tcPr>
            <w:tcW w:w="5211" w:type="dxa"/>
            <w:shd w:val="clear" w:color="auto" w:fill="auto"/>
          </w:tcPr>
          <w:p w:rsidR="00C004E7" w:rsidRPr="00C77B0D" w:rsidRDefault="00C77B0D" w:rsidP="00D07053">
            <w:pPr>
              <w:pStyle w:val="21"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C77B0D">
              <w:rPr>
                <w:sz w:val="28"/>
                <w:szCs w:val="28"/>
              </w:rPr>
              <w:t xml:space="preserve">О </w:t>
            </w:r>
            <w:r w:rsidR="00341BAE">
              <w:rPr>
                <w:sz w:val="28"/>
                <w:szCs w:val="28"/>
              </w:rPr>
              <w:t xml:space="preserve">создании </w:t>
            </w:r>
            <w:r w:rsidR="000D5699">
              <w:rPr>
                <w:sz w:val="28"/>
                <w:szCs w:val="28"/>
              </w:rPr>
              <w:t xml:space="preserve">постоянной </w:t>
            </w:r>
            <w:r w:rsidR="005F365A">
              <w:rPr>
                <w:sz w:val="28"/>
                <w:szCs w:val="28"/>
              </w:rPr>
              <w:t>Комиссии</w:t>
            </w:r>
            <w:r w:rsidR="0026765A" w:rsidRPr="0026765A">
              <w:rPr>
                <w:sz w:val="28"/>
                <w:szCs w:val="28"/>
              </w:rPr>
              <w:t>по внесени</w:t>
            </w:r>
            <w:r w:rsidR="00383DBE">
              <w:rPr>
                <w:sz w:val="28"/>
                <w:szCs w:val="28"/>
              </w:rPr>
              <w:t>ю</w:t>
            </w:r>
            <w:r w:rsidR="0026765A" w:rsidRPr="0026765A">
              <w:rPr>
                <w:sz w:val="28"/>
                <w:szCs w:val="28"/>
              </w:rPr>
              <w:t xml:space="preserve"> изменений в Схему размещения рекламных конструкций на территории муниципального образования</w:t>
            </w:r>
            <w:r w:rsidR="005F365A">
              <w:rPr>
                <w:sz w:val="28"/>
                <w:szCs w:val="28"/>
              </w:rPr>
              <w:t xml:space="preserve"> Тверской области</w:t>
            </w:r>
            <w:r w:rsidR="0026765A" w:rsidRPr="0026765A">
              <w:rPr>
                <w:sz w:val="28"/>
                <w:szCs w:val="28"/>
              </w:rPr>
              <w:t xml:space="preserve"> «Осташковский район»</w:t>
            </w:r>
            <w:r w:rsidR="000D5699">
              <w:rPr>
                <w:sz w:val="28"/>
                <w:szCs w:val="28"/>
              </w:rPr>
              <w:t xml:space="preserve">, а также </w:t>
            </w:r>
            <w:r w:rsidR="000D5699" w:rsidRPr="000D5699">
              <w:rPr>
                <w:sz w:val="28"/>
                <w:szCs w:val="28"/>
              </w:rPr>
              <w:t xml:space="preserve">по демонтажу рекламных конструкций, установленных и (или) эксплуатируемых без разрешения, срок действия которых не истек, на территории </w:t>
            </w:r>
            <w:r w:rsidR="000D5699">
              <w:rPr>
                <w:sz w:val="28"/>
                <w:szCs w:val="28"/>
              </w:rPr>
              <w:t>Осташковского района</w:t>
            </w:r>
          </w:p>
        </w:tc>
        <w:tc>
          <w:tcPr>
            <w:tcW w:w="4360" w:type="dxa"/>
            <w:shd w:val="clear" w:color="auto" w:fill="auto"/>
          </w:tcPr>
          <w:p w:rsidR="00C004E7" w:rsidRPr="00C77B0D" w:rsidRDefault="00C004E7" w:rsidP="00F761A5">
            <w:pPr>
              <w:pStyle w:val="21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004E7" w:rsidRPr="00C77B0D" w:rsidRDefault="00C004E7" w:rsidP="00F761A5">
      <w:pPr>
        <w:ind w:firstLine="709"/>
        <w:jc w:val="both"/>
        <w:rPr>
          <w:sz w:val="28"/>
          <w:szCs w:val="28"/>
        </w:rPr>
      </w:pPr>
    </w:p>
    <w:p w:rsidR="00F761A5" w:rsidRPr="0019592D" w:rsidRDefault="005A0254" w:rsidP="00F761A5">
      <w:pPr>
        <w:tabs>
          <w:tab w:val="center" w:pos="4153"/>
          <w:tab w:val="right" w:pos="8306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 w:bidi="ar-SA"/>
        </w:rPr>
      </w:pPr>
      <w:r w:rsidRPr="00C77B0D">
        <w:rPr>
          <w:sz w:val="28"/>
          <w:szCs w:val="28"/>
        </w:rPr>
        <w:t xml:space="preserve">В </w:t>
      </w:r>
      <w:r w:rsidR="00A86E9E">
        <w:rPr>
          <w:sz w:val="28"/>
          <w:szCs w:val="28"/>
        </w:rPr>
        <w:t>соответствии</w:t>
      </w:r>
      <w:r w:rsidR="00341BAE" w:rsidRPr="00341BAE">
        <w:rPr>
          <w:sz w:val="28"/>
          <w:szCs w:val="28"/>
        </w:rPr>
        <w:t>с Федеральным законом от 13.03.2006 N 38-ФЗ «О рекламе»</w:t>
      </w:r>
      <w:r w:rsidR="00341BAE">
        <w:rPr>
          <w:sz w:val="28"/>
          <w:szCs w:val="28"/>
        </w:rPr>
        <w:t>, Постановлением Правительства Тверской области от 06.08.2013года № 367-пп «Об утверждении Порядка согласования схем размещения рекламных конструкций и вносимых в них изменений», письм</w:t>
      </w:r>
      <w:r w:rsidR="00D07053">
        <w:rPr>
          <w:sz w:val="28"/>
          <w:szCs w:val="28"/>
        </w:rPr>
        <w:t>ом</w:t>
      </w:r>
      <w:r w:rsidR="00341BAE">
        <w:rPr>
          <w:sz w:val="28"/>
          <w:szCs w:val="28"/>
        </w:rPr>
        <w:t xml:space="preserve"> Министерства строительства Тверской области от 02.07.2015г. № 2163-01А «О схемах размещения рекламных конструкций»</w:t>
      </w:r>
      <w:r w:rsidR="00F761A5">
        <w:rPr>
          <w:sz w:val="28"/>
          <w:szCs w:val="28"/>
        </w:rPr>
        <w:t xml:space="preserve">, </w:t>
      </w:r>
      <w:r w:rsidR="00F761A5" w:rsidRPr="0019592D">
        <w:rPr>
          <w:rFonts w:eastAsia="Calibri"/>
          <w:sz w:val="28"/>
          <w:szCs w:val="28"/>
          <w:shd w:val="clear" w:color="auto" w:fill="FFFFFF"/>
          <w:lang w:eastAsia="ru-RU" w:bidi="ar-SA"/>
        </w:rPr>
        <w:t>администрация</w:t>
      </w:r>
      <w:r w:rsidR="00F761A5" w:rsidRPr="0019592D">
        <w:rPr>
          <w:rFonts w:eastAsia="Calibri"/>
          <w:sz w:val="28"/>
          <w:szCs w:val="28"/>
          <w:lang w:eastAsia="ru-RU" w:bidi="ar-SA"/>
        </w:rPr>
        <w:t xml:space="preserve"> муниципального образования </w:t>
      </w:r>
      <w:r w:rsidR="00F761A5">
        <w:rPr>
          <w:rFonts w:eastAsia="Calibri"/>
          <w:sz w:val="28"/>
          <w:szCs w:val="28"/>
          <w:lang w:eastAsia="ru-RU" w:bidi="ar-SA"/>
        </w:rPr>
        <w:t>«</w:t>
      </w:r>
      <w:r w:rsidR="00F761A5" w:rsidRPr="0019592D">
        <w:rPr>
          <w:rFonts w:eastAsia="Calibri"/>
          <w:sz w:val="28"/>
          <w:szCs w:val="28"/>
          <w:lang w:eastAsia="ru-RU" w:bidi="ar-SA"/>
        </w:rPr>
        <w:t>Осташков</w:t>
      </w:r>
      <w:r w:rsidR="00F761A5">
        <w:rPr>
          <w:rFonts w:eastAsia="Calibri"/>
          <w:sz w:val="28"/>
          <w:szCs w:val="28"/>
          <w:lang w:eastAsia="ru-RU" w:bidi="ar-SA"/>
        </w:rPr>
        <w:t>ский район»</w:t>
      </w:r>
    </w:p>
    <w:p w:rsidR="00F761A5" w:rsidRDefault="00F761A5" w:rsidP="00F761A5">
      <w:pPr>
        <w:ind w:firstLine="709"/>
        <w:jc w:val="center"/>
        <w:rPr>
          <w:b/>
          <w:sz w:val="28"/>
          <w:szCs w:val="28"/>
        </w:rPr>
      </w:pPr>
    </w:p>
    <w:p w:rsidR="00C004E7" w:rsidRPr="00C77B0D" w:rsidRDefault="00C004E7" w:rsidP="00F761A5">
      <w:pPr>
        <w:ind w:firstLine="709"/>
        <w:jc w:val="center"/>
        <w:rPr>
          <w:b/>
          <w:sz w:val="28"/>
          <w:szCs w:val="28"/>
        </w:rPr>
      </w:pPr>
      <w:r w:rsidRPr="00C77B0D">
        <w:rPr>
          <w:b/>
          <w:sz w:val="28"/>
          <w:szCs w:val="28"/>
        </w:rPr>
        <w:t xml:space="preserve">П О С Т А Н О В Л Я </w:t>
      </w:r>
      <w:r w:rsidR="003C0C1B">
        <w:rPr>
          <w:b/>
          <w:sz w:val="28"/>
          <w:szCs w:val="28"/>
        </w:rPr>
        <w:t>Е Т</w:t>
      </w:r>
      <w:r w:rsidRPr="00C77B0D">
        <w:rPr>
          <w:b/>
          <w:sz w:val="28"/>
          <w:szCs w:val="28"/>
        </w:rPr>
        <w:t>:</w:t>
      </w:r>
    </w:p>
    <w:p w:rsidR="00C004E7" w:rsidRPr="00C77B0D" w:rsidRDefault="00C004E7" w:rsidP="00F761A5">
      <w:pPr>
        <w:ind w:firstLine="709"/>
        <w:jc w:val="both"/>
        <w:rPr>
          <w:sz w:val="28"/>
          <w:szCs w:val="28"/>
        </w:rPr>
      </w:pPr>
    </w:p>
    <w:p w:rsidR="00F761A5" w:rsidRPr="00F761A5" w:rsidRDefault="00F761A5" w:rsidP="00F761A5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F761A5">
        <w:rPr>
          <w:sz w:val="28"/>
          <w:szCs w:val="28"/>
        </w:rPr>
        <w:t xml:space="preserve">Утвердить состав </w:t>
      </w:r>
      <w:r w:rsidR="000D5699" w:rsidRPr="000D5699">
        <w:rPr>
          <w:sz w:val="28"/>
          <w:szCs w:val="28"/>
        </w:rPr>
        <w:t>постоянной Комиссии по внесению изменений в Схему размещения рекламных конструкций на территории муниципального образования Тверской области «Осташковский район», а также по демонтажу рекламных конструкций, установленных и (или) эксплуатируемых без разрешения, срок действия которых не истек, на территории Осташковского района</w:t>
      </w:r>
      <w:r w:rsidRPr="00F761A5">
        <w:rPr>
          <w:sz w:val="28"/>
          <w:szCs w:val="28"/>
        </w:rPr>
        <w:t>.  (Приложение 1).</w:t>
      </w:r>
    </w:p>
    <w:p w:rsidR="00F761A5" w:rsidRDefault="00F761A5" w:rsidP="00F761A5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F761A5">
        <w:rPr>
          <w:sz w:val="28"/>
          <w:szCs w:val="28"/>
        </w:rPr>
        <w:t xml:space="preserve">Утвердить Положение о </w:t>
      </w:r>
      <w:r w:rsidR="000D5699" w:rsidRPr="000D5699">
        <w:rPr>
          <w:sz w:val="28"/>
          <w:szCs w:val="28"/>
        </w:rPr>
        <w:t xml:space="preserve">постоянной Комиссии по внесению изменений в Схему размещения рекламных конструкций на территории </w:t>
      </w:r>
      <w:r w:rsidR="000D5699" w:rsidRPr="000D5699">
        <w:rPr>
          <w:sz w:val="28"/>
          <w:szCs w:val="28"/>
        </w:rPr>
        <w:lastRenderedPageBreak/>
        <w:t>муниципального образования Тверской области «Осташковский район», а также по демонтажу рекламных конструкций, установленных и (или) эксплуатируемых без разрешения, срок действия которых не истек, на территории Осташковского района</w:t>
      </w:r>
      <w:r w:rsidRPr="00F761A5">
        <w:rPr>
          <w:sz w:val="28"/>
          <w:szCs w:val="28"/>
        </w:rPr>
        <w:t>.  (Приложение 2).</w:t>
      </w:r>
    </w:p>
    <w:p w:rsidR="000D5699" w:rsidRPr="000D5699" w:rsidRDefault="000D5699" w:rsidP="00154C36">
      <w:pPr>
        <w:numPr>
          <w:ilvl w:val="0"/>
          <w:numId w:val="4"/>
        </w:numPr>
        <w:jc w:val="both"/>
        <w:rPr>
          <w:sz w:val="28"/>
          <w:szCs w:val="28"/>
        </w:rPr>
      </w:pPr>
      <w:r w:rsidRPr="000D5699">
        <w:rPr>
          <w:sz w:val="28"/>
          <w:szCs w:val="28"/>
        </w:rPr>
        <w:t>Утвердить Порядокдемонтажа рекламных конструкций, установленных и (или) эксплуатируемых на территории муниципального образования Тверской области «Осташковский район»</w:t>
      </w:r>
      <w:r>
        <w:rPr>
          <w:sz w:val="28"/>
          <w:szCs w:val="28"/>
        </w:rPr>
        <w:t xml:space="preserve"> (Приложение 3).</w:t>
      </w:r>
    </w:p>
    <w:p w:rsidR="00F761A5" w:rsidRPr="00F761A5" w:rsidRDefault="00F761A5" w:rsidP="00F761A5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F761A5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Осташковского района «Селигер» и размещению на официальном сайте Администрации Осташковского района информационно-телекоммуникационной сети «Интернет».</w:t>
      </w:r>
    </w:p>
    <w:p w:rsidR="00F761A5" w:rsidRPr="00F761A5" w:rsidRDefault="00F761A5" w:rsidP="00F761A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61A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7264" w:rsidRPr="00507264" w:rsidRDefault="00507264" w:rsidP="00F761A5">
      <w:pPr>
        <w:ind w:firstLine="709"/>
        <w:jc w:val="both"/>
        <w:rPr>
          <w:sz w:val="28"/>
          <w:szCs w:val="28"/>
        </w:rPr>
      </w:pPr>
    </w:p>
    <w:p w:rsidR="00507264" w:rsidRPr="00507264" w:rsidRDefault="00507264" w:rsidP="00F761A5">
      <w:pPr>
        <w:ind w:firstLine="709"/>
        <w:jc w:val="both"/>
        <w:rPr>
          <w:sz w:val="28"/>
          <w:szCs w:val="28"/>
        </w:rPr>
      </w:pPr>
    </w:p>
    <w:p w:rsidR="00507264" w:rsidRPr="00507264" w:rsidRDefault="00507264" w:rsidP="00341BAE">
      <w:pPr>
        <w:ind w:left="709"/>
        <w:jc w:val="both"/>
        <w:rPr>
          <w:sz w:val="28"/>
          <w:szCs w:val="28"/>
        </w:rPr>
      </w:pPr>
    </w:p>
    <w:p w:rsidR="003C0C1B" w:rsidRDefault="003C0C1B" w:rsidP="003C0C1B">
      <w:pPr>
        <w:ind w:left="720"/>
        <w:jc w:val="both"/>
        <w:rPr>
          <w:sz w:val="28"/>
          <w:szCs w:val="28"/>
        </w:rPr>
      </w:pPr>
    </w:p>
    <w:p w:rsidR="0026765A" w:rsidRDefault="0026765A" w:rsidP="003C0C1B">
      <w:pPr>
        <w:ind w:left="720"/>
        <w:jc w:val="both"/>
        <w:rPr>
          <w:sz w:val="28"/>
          <w:szCs w:val="28"/>
        </w:rPr>
      </w:pPr>
    </w:p>
    <w:p w:rsidR="0026765A" w:rsidRPr="00C77B0D" w:rsidRDefault="0026765A" w:rsidP="003C0C1B">
      <w:pPr>
        <w:ind w:left="720"/>
        <w:jc w:val="both"/>
        <w:rPr>
          <w:sz w:val="28"/>
          <w:szCs w:val="28"/>
        </w:rPr>
      </w:pPr>
    </w:p>
    <w:p w:rsidR="00A442A3" w:rsidRPr="00C77B0D" w:rsidRDefault="00A442A3">
      <w:pPr>
        <w:ind w:left="60"/>
        <w:rPr>
          <w:sz w:val="28"/>
          <w:szCs w:val="28"/>
        </w:rPr>
      </w:pPr>
    </w:p>
    <w:p w:rsidR="00C77B0D" w:rsidRPr="00C77B0D" w:rsidRDefault="0086684A">
      <w:pPr>
        <w:ind w:firstLine="366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C77B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77B0D">
        <w:rPr>
          <w:sz w:val="28"/>
          <w:szCs w:val="28"/>
        </w:rPr>
        <w:t xml:space="preserve"> администрации</w:t>
      </w:r>
    </w:p>
    <w:p w:rsidR="00AF5EB2" w:rsidRPr="00C77B0D" w:rsidRDefault="00C004E7">
      <w:pPr>
        <w:ind w:firstLine="366"/>
        <w:rPr>
          <w:sz w:val="28"/>
          <w:szCs w:val="28"/>
        </w:rPr>
      </w:pPr>
      <w:r w:rsidRPr="00C77B0D">
        <w:rPr>
          <w:sz w:val="28"/>
          <w:szCs w:val="28"/>
        </w:rPr>
        <w:t xml:space="preserve">муниципальногообразования </w:t>
      </w:r>
    </w:p>
    <w:p w:rsidR="00C004E7" w:rsidRPr="00C77B0D" w:rsidRDefault="00C004E7">
      <w:pPr>
        <w:ind w:firstLine="366"/>
        <w:rPr>
          <w:sz w:val="28"/>
          <w:szCs w:val="28"/>
        </w:rPr>
      </w:pPr>
      <w:r w:rsidRPr="00C77B0D">
        <w:rPr>
          <w:sz w:val="28"/>
          <w:szCs w:val="28"/>
        </w:rPr>
        <w:t xml:space="preserve">«Осташковский </w:t>
      </w:r>
      <w:r w:rsidR="0086684A">
        <w:rPr>
          <w:sz w:val="28"/>
          <w:szCs w:val="28"/>
        </w:rPr>
        <w:t xml:space="preserve">район» </w:t>
      </w:r>
      <w:r w:rsidR="0086684A">
        <w:rPr>
          <w:sz w:val="28"/>
          <w:szCs w:val="28"/>
        </w:rPr>
        <w:tab/>
      </w:r>
      <w:r w:rsidR="0086684A">
        <w:rPr>
          <w:sz w:val="28"/>
          <w:szCs w:val="28"/>
        </w:rPr>
        <w:tab/>
      </w:r>
      <w:r w:rsidR="0086684A">
        <w:rPr>
          <w:sz w:val="28"/>
          <w:szCs w:val="28"/>
        </w:rPr>
        <w:tab/>
      </w:r>
      <w:r w:rsidR="0086684A">
        <w:rPr>
          <w:sz w:val="28"/>
          <w:szCs w:val="28"/>
        </w:rPr>
        <w:tab/>
      </w:r>
      <w:r w:rsidR="0086684A">
        <w:rPr>
          <w:sz w:val="28"/>
          <w:szCs w:val="28"/>
        </w:rPr>
        <w:tab/>
      </w:r>
      <w:r w:rsidR="0086684A">
        <w:rPr>
          <w:sz w:val="28"/>
          <w:szCs w:val="28"/>
        </w:rPr>
        <w:tab/>
      </w:r>
      <w:r w:rsidR="0086684A">
        <w:rPr>
          <w:sz w:val="28"/>
          <w:szCs w:val="28"/>
        </w:rPr>
        <w:tab/>
        <w:t>А.Н. Денисов</w:t>
      </w:r>
    </w:p>
    <w:p w:rsidR="004147B6" w:rsidRPr="00045E68" w:rsidRDefault="00AF5EB2" w:rsidP="00045E68">
      <w:pPr>
        <w:ind w:left="5529" w:firstLine="283"/>
        <w:rPr>
          <w:sz w:val="28"/>
          <w:szCs w:val="28"/>
          <w:lang w:eastAsia="ru-RU" w:bidi="ar-SA"/>
        </w:rPr>
      </w:pPr>
      <w:r w:rsidRPr="00C77B0D">
        <w:rPr>
          <w:sz w:val="28"/>
          <w:szCs w:val="28"/>
        </w:rPr>
        <w:br w:type="page"/>
      </w:r>
      <w:r w:rsidR="00F761A5" w:rsidRPr="00045E68">
        <w:rPr>
          <w:sz w:val="28"/>
          <w:szCs w:val="28"/>
          <w:lang w:eastAsia="ru-RU" w:bidi="ar-SA"/>
        </w:rPr>
        <w:lastRenderedPageBreak/>
        <w:t>Приложение 1</w:t>
      </w:r>
      <w:r w:rsidR="00770968" w:rsidRPr="00045E68">
        <w:rPr>
          <w:sz w:val="28"/>
          <w:szCs w:val="28"/>
          <w:lang w:eastAsia="ru-RU" w:bidi="ar-SA"/>
        </w:rPr>
        <w:t xml:space="preserve">                                             </w:t>
      </w:r>
      <w:r w:rsidR="00F761A5" w:rsidRPr="00045E68">
        <w:rPr>
          <w:sz w:val="28"/>
          <w:szCs w:val="28"/>
          <w:lang w:eastAsia="ru-RU" w:bidi="ar-SA"/>
        </w:rPr>
        <w:t xml:space="preserve"> к постановлению </w:t>
      </w:r>
      <w:r w:rsidR="00045E68">
        <w:rPr>
          <w:sz w:val="28"/>
          <w:szCs w:val="28"/>
          <w:lang w:eastAsia="ru-RU" w:bidi="ar-SA"/>
        </w:rPr>
        <w:t>а</w:t>
      </w:r>
      <w:r w:rsidR="00F761A5" w:rsidRPr="00045E68">
        <w:rPr>
          <w:sz w:val="28"/>
          <w:szCs w:val="28"/>
          <w:lang w:eastAsia="ru-RU" w:bidi="ar-SA"/>
        </w:rPr>
        <w:t>дминистрации МО «Осташковский район»</w:t>
      </w:r>
      <w:r w:rsidR="00770968" w:rsidRPr="00045E68">
        <w:rPr>
          <w:sz w:val="28"/>
          <w:szCs w:val="28"/>
          <w:lang w:eastAsia="ru-RU" w:bidi="ar-SA"/>
        </w:rPr>
        <w:tab/>
      </w:r>
      <w:r w:rsidR="00F761A5" w:rsidRPr="00045E68">
        <w:rPr>
          <w:sz w:val="28"/>
          <w:szCs w:val="28"/>
          <w:lang w:eastAsia="ru-RU" w:bidi="ar-SA"/>
        </w:rPr>
        <w:t xml:space="preserve"> </w:t>
      </w:r>
      <w:r w:rsidR="00770968" w:rsidRPr="00045E68">
        <w:rPr>
          <w:sz w:val="28"/>
          <w:szCs w:val="28"/>
          <w:lang w:eastAsia="ru-RU" w:bidi="ar-SA"/>
        </w:rPr>
        <w:t xml:space="preserve">                                                                     </w:t>
      </w:r>
      <w:r w:rsidR="00F761A5" w:rsidRPr="00045E68">
        <w:rPr>
          <w:sz w:val="28"/>
          <w:szCs w:val="28"/>
          <w:lang w:eastAsia="ru-RU" w:bidi="ar-SA"/>
        </w:rPr>
        <w:t>о</w:t>
      </w:r>
      <w:r w:rsidR="00770968" w:rsidRPr="00045E68">
        <w:rPr>
          <w:sz w:val="28"/>
          <w:szCs w:val="28"/>
          <w:lang w:eastAsia="ru-RU" w:bidi="ar-SA"/>
        </w:rPr>
        <w:t xml:space="preserve"> </w:t>
      </w:r>
      <w:r w:rsidR="00F761A5" w:rsidRPr="00045E68">
        <w:rPr>
          <w:sz w:val="28"/>
          <w:szCs w:val="28"/>
          <w:lang w:eastAsia="ru-RU" w:bidi="ar-SA"/>
        </w:rPr>
        <w:t>т «</w:t>
      </w:r>
      <w:r w:rsidR="002833E6">
        <w:rPr>
          <w:sz w:val="28"/>
          <w:szCs w:val="28"/>
          <w:lang w:eastAsia="ru-RU" w:bidi="ar-SA"/>
        </w:rPr>
        <w:t>26</w:t>
      </w:r>
      <w:r w:rsidR="00F761A5" w:rsidRPr="00045E68">
        <w:rPr>
          <w:sz w:val="28"/>
          <w:szCs w:val="28"/>
          <w:lang w:eastAsia="ru-RU" w:bidi="ar-SA"/>
        </w:rPr>
        <w:t>» _</w:t>
      </w:r>
      <w:r w:rsidR="002833E6">
        <w:rPr>
          <w:sz w:val="28"/>
          <w:szCs w:val="28"/>
          <w:lang w:eastAsia="ru-RU" w:bidi="ar-SA"/>
        </w:rPr>
        <w:t>02.</w:t>
      </w:r>
      <w:r w:rsidR="00F761A5" w:rsidRPr="00045E68">
        <w:rPr>
          <w:sz w:val="28"/>
          <w:szCs w:val="28"/>
          <w:lang w:eastAsia="ru-RU" w:bidi="ar-SA"/>
        </w:rPr>
        <w:t>_ 201</w:t>
      </w:r>
      <w:r w:rsidR="002833E6">
        <w:rPr>
          <w:sz w:val="28"/>
          <w:szCs w:val="28"/>
          <w:lang w:eastAsia="ru-RU" w:bidi="ar-SA"/>
        </w:rPr>
        <w:t>6</w:t>
      </w:r>
      <w:r w:rsidR="00770968" w:rsidRPr="00045E68">
        <w:rPr>
          <w:sz w:val="28"/>
          <w:szCs w:val="28"/>
          <w:lang w:eastAsia="ru-RU" w:bidi="ar-SA"/>
        </w:rPr>
        <w:t xml:space="preserve">  </w:t>
      </w:r>
      <w:r w:rsidR="00F761A5" w:rsidRPr="00045E68">
        <w:rPr>
          <w:sz w:val="28"/>
          <w:szCs w:val="28"/>
          <w:lang w:eastAsia="ru-RU" w:bidi="ar-SA"/>
        </w:rPr>
        <w:t xml:space="preserve">г. </w:t>
      </w:r>
      <w:r w:rsidR="004147B6" w:rsidRPr="00045E68">
        <w:rPr>
          <w:sz w:val="28"/>
          <w:szCs w:val="28"/>
          <w:lang w:eastAsia="ru-RU" w:bidi="ar-SA"/>
        </w:rPr>
        <w:t xml:space="preserve"> № </w:t>
      </w:r>
      <w:r w:rsidR="00F761A5" w:rsidRPr="00045E68">
        <w:rPr>
          <w:sz w:val="28"/>
          <w:szCs w:val="28"/>
          <w:lang w:eastAsia="ru-RU" w:bidi="ar-SA"/>
        </w:rPr>
        <w:t>_</w:t>
      </w:r>
      <w:r w:rsidR="002833E6">
        <w:rPr>
          <w:sz w:val="28"/>
          <w:szCs w:val="28"/>
          <w:lang w:eastAsia="ru-RU" w:bidi="ar-SA"/>
        </w:rPr>
        <w:t>76</w:t>
      </w:r>
    </w:p>
    <w:p w:rsidR="004147B6" w:rsidRPr="00045E68" w:rsidRDefault="004147B6" w:rsidP="00E95C5A">
      <w:pPr>
        <w:suppressAutoHyphens w:val="0"/>
        <w:ind w:left="5954"/>
        <w:jc w:val="center"/>
        <w:rPr>
          <w:b/>
          <w:bCs/>
          <w:sz w:val="28"/>
          <w:szCs w:val="28"/>
          <w:lang w:eastAsia="ru-RU" w:bidi="ar-SA"/>
        </w:rPr>
      </w:pPr>
    </w:p>
    <w:p w:rsidR="004147B6" w:rsidRPr="004147B6" w:rsidRDefault="004147B6" w:rsidP="004147B6">
      <w:pPr>
        <w:suppressAutoHyphens w:val="0"/>
        <w:jc w:val="center"/>
        <w:rPr>
          <w:b/>
          <w:bCs/>
          <w:sz w:val="24"/>
          <w:szCs w:val="24"/>
          <w:lang w:eastAsia="ru-RU" w:bidi="ar-SA"/>
        </w:rPr>
      </w:pPr>
    </w:p>
    <w:p w:rsidR="004147B6" w:rsidRPr="004147B6" w:rsidRDefault="004147B6" w:rsidP="004147B6">
      <w:pPr>
        <w:suppressAutoHyphens w:val="0"/>
        <w:jc w:val="center"/>
        <w:rPr>
          <w:b/>
          <w:bCs/>
          <w:sz w:val="28"/>
          <w:szCs w:val="28"/>
          <w:lang w:eastAsia="ru-RU" w:bidi="ar-SA"/>
        </w:rPr>
      </w:pPr>
    </w:p>
    <w:p w:rsidR="004147B6" w:rsidRPr="004147B6" w:rsidRDefault="004147B6" w:rsidP="004147B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 w:bidi="ar-SA"/>
        </w:rPr>
      </w:pPr>
      <w:r w:rsidRPr="004147B6">
        <w:rPr>
          <w:b/>
          <w:bCs/>
          <w:sz w:val="28"/>
          <w:szCs w:val="28"/>
          <w:lang w:eastAsia="ru-RU" w:bidi="ar-SA"/>
        </w:rPr>
        <w:t>СОСТАВ</w:t>
      </w:r>
      <w:bookmarkStart w:id="0" w:name="Par138"/>
      <w:bookmarkEnd w:id="0"/>
    </w:p>
    <w:p w:rsidR="004147B6" w:rsidRPr="004147B6" w:rsidRDefault="005F365A" w:rsidP="00154C3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Комиссии</w:t>
      </w:r>
      <w:r w:rsidR="00045E68">
        <w:rPr>
          <w:b/>
          <w:sz w:val="28"/>
          <w:szCs w:val="28"/>
          <w:lang w:eastAsia="ru-RU" w:bidi="ar-SA"/>
        </w:rPr>
        <w:t xml:space="preserve">  </w:t>
      </w:r>
      <w:r w:rsidR="00154C36" w:rsidRPr="00154C36">
        <w:rPr>
          <w:b/>
          <w:sz w:val="28"/>
          <w:szCs w:val="28"/>
          <w:lang w:eastAsia="ru-RU" w:bidi="ar-SA"/>
        </w:rPr>
        <w:t>по внесению изменений в Схему размещения рекламных конструкций на территории муниципального образования Тверской области «Осташковский район», а также по демонтажу рекламных конструкций, установленных и (или) эксплуатируемых без разрешения, срок действия которых не истек, на территории Осташковского района</w:t>
      </w:r>
    </w:p>
    <w:p w:rsidR="004147B6" w:rsidRPr="004147B6" w:rsidRDefault="004147B6" w:rsidP="004147B6">
      <w:pPr>
        <w:suppressAutoHyphens w:val="0"/>
        <w:jc w:val="center"/>
        <w:rPr>
          <w:b/>
          <w:sz w:val="28"/>
          <w:szCs w:val="28"/>
          <w:lang w:eastAsia="ru-RU" w:bidi="ar-SA"/>
        </w:rPr>
      </w:pPr>
    </w:p>
    <w:p w:rsidR="004147B6" w:rsidRPr="004147B6" w:rsidRDefault="004147B6" w:rsidP="004147B6">
      <w:pPr>
        <w:suppressAutoHyphens w:val="0"/>
        <w:jc w:val="center"/>
        <w:rPr>
          <w:b/>
          <w:bCs/>
          <w:sz w:val="28"/>
          <w:szCs w:val="28"/>
          <w:lang w:eastAsia="ru-RU" w:bidi="ar-SA"/>
        </w:rPr>
      </w:pPr>
    </w:p>
    <w:p w:rsidR="004147B6" w:rsidRPr="004147B6" w:rsidRDefault="004147B6" w:rsidP="004147B6">
      <w:pPr>
        <w:tabs>
          <w:tab w:val="left" w:pos="720"/>
          <w:tab w:val="left" w:pos="2700"/>
          <w:tab w:val="left" w:pos="3060"/>
        </w:tabs>
        <w:suppressAutoHyphens w:val="0"/>
        <w:rPr>
          <w:sz w:val="28"/>
          <w:szCs w:val="28"/>
          <w:lang w:eastAsia="ru-RU" w:bidi="ar-SA"/>
        </w:rPr>
      </w:pP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b/>
          <w:sz w:val="28"/>
          <w:szCs w:val="28"/>
          <w:lang w:eastAsia="ru-RU" w:bidi="ar-SA"/>
        </w:rPr>
      </w:pPr>
      <w:r w:rsidRPr="005F365A">
        <w:rPr>
          <w:b/>
          <w:sz w:val="28"/>
          <w:szCs w:val="28"/>
          <w:lang w:eastAsia="ru-RU" w:bidi="ar-SA"/>
        </w:rPr>
        <w:t xml:space="preserve">Председатель </w:t>
      </w:r>
      <w:r w:rsidR="005F365A">
        <w:rPr>
          <w:b/>
          <w:sz w:val="28"/>
          <w:szCs w:val="28"/>
          <w:lang w:eastAsia="ru-RU" w:bidi="ar-SA"/>
        </w:rPr>
        <w:t>комиссии</w:t>
      </w:r>
      <w:r w:rsidRPr="005F365A">
        <w:rPr>
          <w:b/>
          <w:sz w:val="28"/>
          <w:szCs w:val="28"/>
          <w:lang w:eastAsia="ru-RU" w:bidi="ar-SA"/>
        </w:rPr>
        <w:t>:</w:t>
      </w:r>
    </w:p>
    <w:p w:rsidR="00915F87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5F365A">
        <w:rPr>
          <w:sz w:val="28"/>
          <w:szCs w:val="28"/>
          <w:lang w:eastAsia="ru-RU" w:bidi="ar-SA"/>
        </w:rPr>
        <w:t>Первый заместитель главы администрации</w:t>
      </w:r>
    </w:p>
    <w:p w:rsidR="00F761A5" w:rsidRPr="005F365A" w:rsidRDefault="00915F87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МО «Осташковский район»</w:t>
      </w:r>
      <w:r w:rsidR="00F761A5" w:rsidRPr="005F365A">
        <w:rPr>
          <w:sz w:val="28"/>
          <w:szCs w:val="28"/>
          <w:lang w:eastAsia="ru-RU" w:bidi="ar-SA"/>
        </w:rPr>
        <w:t xml:space="preserve"> - </w:t>
      </w:r>
      <w:r w:rsidR="00F761A5" w:rsidRPr="005F365A">
        <w:rPr>
          <w:sz w:val="28"/>
          <w:szCs w:val="28"/>
          <w:lang w:eastAsia="ru-RU" w:bidi="ar-SA"/>
        </w:rPr>
        <w:tab/>
      </w:r>
      <w:r w:rsidR="00F761A5" w:rsidRPr="005F365A">
        <w:rPr>
          <w:sz w:val="28"/>
          <w:szCs w:val="28"/>
          <w:lang w:eastAsia="ru-RU" w:bidi="ar-SA"/>
        </w:rPr>
        <w:tab/>
      </w:r>
      <w:r>
        <w:rPr>
          <w:sz w:val="28"/>
          <w:szCs w:val="28"/>
          <w:lang w:eastAsia="ru-RU" w:bidi="ar-SA"/>
        </w:rPr>
        <w:tab/>
      </w:r>
      <w:r>
        <w:rPr>
          <w:sz w:val="28"/>
          <w:szCs w:val="28"/>
          <w:lang w:eastAsia="ru-RU" w:bidi="ar-SA"/>
        </w:rPr>
        <w:tab/>
      </w:r>
      <w:r w:rsidR="00F761A5" w:rsidRPr="005F365A">
        <w:rPr>
          <w:sz w:val="28"/>
          <w:szCs w:val="28"/>
          <w:lang w:eastAsia="ru-RU" w:bidi="ar-SA"/>
        </w:rPr>
        <w:t>А.Н. Денисов</w:t>
      </w: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b/>
          <w:sz w:val="28"/>
          <w:szCs w:val="28"/>
          <w:lang w:eastAsia="ru-RU" w:bidi="ar-SA"/>
        </w:rPr>
      </w:pPr>
      <w:r w:rsidRPr="005F365A">
        <w:rPr>
          <w:b/>
          <w:sz w:val="28"/>
          <w:szCs w:val="28"/>
          <w:lang w:eastAsia="ru-RU" w:bidi="ar-SA"/>
        </w:rPr>
        <w:t xml:space="preserve">Заместитель председателя </w:t>
      </w: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5F365A">
        <w:rPr>
          <w:sz w:val="28"/>
          <w:szCs w:val="28"/>
          <w:lang w:eastAsia="ru-RU" w:bidi="ar-SA"/>
        </w:rPr>
        <w:t xml:space="preserve">Заведующий отделом архитектуры </w:t>
      </w: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5F365A">
        <w:rPr>
          <w:sz w:val="28"/>
          <w:szCs w:val="28"/>
          <w:lang w:eastAsia="ru-RU" w:bidi="ar-SA"/>
        </w:rPr>
        <w:t xml:space="preserve">администрации МО «Осташковский район» - </w:t>
      </w:r>
      <w:r w:rsidRPr="005F365A">
        <w:rPr>
          <w:sz w:val="28"/>
          <w:szCs w:val="28"/>
          <w:lang w:eastAsia="ru-RU" w:bidi="ar-SA"/>
        </w:rPr>
        <w:tab/>
      </w:r>
      <w:r w:rsidRPr="005F365A">
        <w:rPr>
          <w:sz w:val="28"/>
          <w:szCs w:val="28"/>
          <w:lang w:eastAsia="ru-RU" w:bidi="ar-SA"/>
        </w:rPr>
        <w:tab/>
        <w:t>И.Л. Поляков</w:t>
      </w: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b/>
          <w:sz w:val="28"/>
          <w:szCs w:val="28"/>
          <w:lang w:eastAsia="ru-RU" w:bidi="ar-SA"/>
        </w:rPr>
      </w:pPr>
      <w:r w:rsidRPr="005F365A">
        <w:rPr>
          <w:b/>
          <w:sz w:val="28"/>
          <w:szCs w:val="28"/>
          <w:lang w:eastAsia="ru-RU" w:bidi="ar-SA"/>
        </w:rPr>
        <w:t>Секретарь комиссии:</w:t>
      </w:r>
    </w:p>
    <w:p w:rsidR="00915F87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5F365A">
        <w:rPr>
          <w:sz w:val="28"/>
          <w:szCs w:val="28"/>
          <w:lang w:eastAsia="ru-RU" w:bidi="ar-SA"/>
        </w:rPr>
        <w:t>Ведущий специалист</w:t>
      </w:r>
      <w:r w:rsidR="00915F87">
        <w:rPr>
          <w:sz w:val="28"/>
          <w:szCs w:val="28"/>
          <w:lang w:eastAsia="ru-RU" w:bidi="ar-SA"/>
        </w:rPr>
        <w:t>-инспектор</w:t>
      </w:r>
      <w:r w:rsidRPr="005F365A">
        <w:rPr>
          <w:sz w:val="28"/>
          <w:szCs w:val="28"/>
          <w:lang w:eastAsia="ru-RU" w:bidi="ar-SA"/>
        </w:rPr>
        <w:t xml:space="preserve"> отдела </w:t>
      </w:r>
    </w:p>
    <w:p w:rsidR="00915F87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5F365A">
        <w:rPr>
          <w:sz w:val="28"/>
          <w:szCs w:val="28"/>
          <w:lang w:eastAsia="ru-RU" w:bidi="ar-SA"/>
        </w:rPr>
        <w:t xml:space="preserve">архитектуры администрации </w:t>
      </w: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5F365A">
        <w:rPr>
          <w:sz w:val="28"/>
          <w:szCs w:val="28"/>
          <w:lang w:eastAsia="ru-RU" w:bidi="ar-SA"/>
        </w:rPr>
        <w:t xml:space="preserve">МО «Осташковский район» - </w:t>
      </w:r>
      <w:r w:rsidRPr="005F365A">
        <w:rPr>
          <w:sz w:val="28"/>
          <w:szCs w:val="28"/>
          <w:lang w:eastAsia="ru-RU" w:bidi="ar-SA"/>
        </w:rPr>
        <w:tab/>
      </w:r>
      <w:r w:rsidRPr="005F365A">
        <w:rPr>
          <w:sz w:val="28"/>
          <w:szCs w:val="28"/>
          <w:lang w:eastAsia="ru-RU" w:bidi="ar-SA"/>
        </w:rPr>
        <w:tab/>
      </w:r>
      <w:r w:rsidR="00915F87">
        <w:rPr>
          <w:sz w:val="28"/>
          <w:szCs w:val="28"/>
          <w:lang w:eastAsia="ru-RU" w:bidi="ar-SA"/>
        </w:rPr>
        <w:tab/>
      </w:r>
      <w:r w:rsidR="00915F87">
        <w:rPr>
          <w:sz w:val="28"/>
          <w:szCs w:val="28"/>
          <w:lang w:eastAsia="ru-RU" w:bidi="ar-SA"/>
        </w:rPr>
        <w:tab/>
      </w:r>
      <w:r w:rsidRPr="005F365A">
        <w:rPr>
          <w:sz w:val="28"/>
          <w:szCs w:val="28"/>
          <w:lang w:eastAsia="ru-RU" w:bidi="ar-SA"/>
        </w:rPr>
        <w:t>И.В. Чернова</w:t>
      </w: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</w:p>
    <w:p w:rsidR="00F761A5" w:rsidRPr="005F365A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b/>
          <w:sz w:val="28"/>
          <w:szCs w:val="28"/>
          <w:lang w:eastAsia="ru-RU" w:bidi="ar-SA"/>
        </w:rPr>
      </w:pPr>
      <w:r w:rsidRPr="005F365A">
        <w:rPr>
          <w:b/>
          <w:sz w:val="28"/>
          <w:szCs w:val="28"/>
          <w:lang w:eastAsia="ru-RU" w:bidi="ar-SA"/>
        </w:rPr>
        <w:t xml:space="preserve">Члены </w:t>
      </w:r>
      <w:r w:rsidR="005F365A">
        <w:rPr>
          <w:b/>
          <w:sz w:val="28"/>
          <w:szCs w:val="28"/>
          <w:lang w:eastAsia="ru-RU" w:bidi="ar-SA"/>
        </w:rPr>
        <w:t>комиссии</w:t>
      </w:r>
      <w:r w:rsidRPr="005F365A">
        <w:rPr>
          <w:b/>
          <w:sz w:val="28"/>
          <w:szCs w:val="28"/>
          <w:lang w:eastAsia="ru-RU" w:bidi="ar-SA"/>
        </w:rPr>
        <w:t>:</w:t>
      </w:r>
    </w:p>
    <w:p w:rsidR="00915F87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bCs/>
          <w:sz w:val="28"/>
          <w:szCs w:val="28"/>
          <w:lang w:eastAsia="ru-RU" w:bidi="ar-SA"/>
        </w:rPr>
      </w:pPr>
      <w:r w:rsidRPr="005F365A">
        <w:rPr>
          <w:bCs/>
          <w:sz w:val="28"/>
          <w:szCs w:val="28"/>
          <w:lang w:eastAsia="ru-RU" w:bidi="ar-SA"/>
        </w:rPr>
        <w:t xml:space="preserve">ГКУ Тверской области «Дирекция </w:t>
      </w:r>
      <w:r w:rsidR="00154C36" w:rsidRPr="005F365A">
        <w:rPr>
          <w:bCs/>
          <w:sz w:val="28"/>
          <w:szCs w:val="28"/>
          <w:lang w:eastAsia="ru-RU" w:bidi="ar-SA"/>
        </w:rPr>
        <w:t>ТДФ»</w:t>
      </w:r>
    </w:p>
    <w:p w:rsidR="00F761A5" w:rsidRDefault="00915F87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4"/>
          <w:szCs w:val="24"/>
          <w:lang w:eastAsia="ru-RU" w:bidi="ar-SA"/>
        </w:rPr>
      </w:pPr>
      <w:r>
        <w:rPr>
          <w:bCs/>
          <w:sz w:val="28"/>
          <w:szCs w:val="28"/>
          <w:lang w:eastAsia="ru-RU" w:bidi="ar-SA"/>
        </w:rPr>
        <w:t>(по согласованию)</w:t>
      </w:r>
      <w:r w:rsidR="00154C36" w:rsidRPr="005F365A">
        <w:rPr>
          <w:sz w:val="28"/>
          <w:szCs w:val="28"/>
          <w:lang w:eastAsia="ru-RU" w:bidi="ar-SA"/>
        </w:rPr>
        <w:t xml:space="preserve"> -</w:t>
      </w:r>
      <w:r w:rsidR="00F761A5" w:rsidRPr="005F365A">
        <w:rPr>
          <w:sz w:val="28"/>
          <w:szCs w:val="28"/>
          <w:lang w:eastAsia="ru-RU" w:bidi="ar-SA"/>
        </w:rPr>
        <w:tab/>
      </w:r>
      <w:r>
        <w:rPr>
          <w:sz w:val="28"/>
          <w:szCs w:val="28"/>
          <w:lang w:eastAsia="ru-RU" w:bidi="ar-SA"/>
        </w:rPr>
        <w:tab/>
      </w:r>
      <w:r>
        <w:rPr>
          <w:sz w:val="28"/>
          <w:szCs w:val="28"/>
          <w:lang w:eastAsia="ru-RU" w:bidi="ar-SA"/>
        </w:rPr>
        <w:tab/>
      </w:r>
      <w:r>
        <w:rPr>
          <w:sz w:val="28"/>
          <w:szCs w:val="28"/>
          <w:lang w:eastAsia="ru-RU" w:bidi="ar-SA"/>
        </w:rPr>
        <w:tab/>
      </w:r>
      <w:r>
        <w:rPr>
          <w:sz w:val="28"/>
          <w:szCs w:val="28"/>
          <w:lang w:eastAsia="ru-RU" w:bidi="ar-SA"/>
        </w:rPr>
        <w:tab/>
      </w:r>
      <w:r>
        <w:rPr>
          <w:sz w:val="28"/>
          <w:szCs w:val="28"/>
          <w:lang w:eastAsia="ru-RU" w:bidi="ar-SA"/>
        </w:rPr>
        <w:tab/>
      </w:r>
      <w:r w:rsidR="00F761A5" w:rsidRPr="005F365A">
        <w:rPr>
          <w:sz w:val="28"/>
          <w:szCs w:val="28"/>
          <w:lang w:eastAsia="ru-RU" w:bidi="ar-SA"/>
        </w:rPr>
        <w:tab/>
        <w:t>Н.В. Камбург</w:t>
      </w:r>
    </w:p>
    <w:p w:rsidR="00C153CC" w:rsidRPr="005F365A" w:rsidRDefault="00C153CC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</w:p>
    <w:p w:rsidR="00F761A5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5F365A">
        <w:rPr>
          <w:sz w:val="28"/>
          <w:szCs w:val="28"/>
          <w:lang w:eastAsia="ru-RU" w:bidi="ar-SA"/>
        </w:rPr>
        <w:t xml:space="preserve">ОГИБДД МО МВД России «Осташковский» - </w:t>
      </w:r>
      <w:r w:rsidRPr="005F365A">
        <w:rPr>
          <w:sz w:val="28"/>
          <w:szCs w:val="28"/>
          <w:lang w:eastAsia="ru-RU" w:bidi="ar-SA"/>
        </w:rPr>
        <w:tab/>
      </w:r>
      <w:r w:rsidR="005F365A">
        <w:rPr>
          <w:sz w:val="28"/>
          <w:szCs w:val="28"/>
          <w:lang w:eastAsia="ru-RU" w:bidi="ar-SA"/>
        </w:rPr>
        <w:tab/>
      </w:r>
      <w:r w:rsidR="00C153CC">
        <w:rPr>
          <w:sz w:val="28"/>
          <w:szCs w:val="28"/>
          <w:lang w:eastAsia="ru-RU" w:bidi="ar-SA"/>
        </w:rPr>
        <w:t>Р.А. Нестеров</w:t>
      </w:r>
    </w:p>
    <w:p w:rsidR="00C153CC" w:rsidRPr="005F365A" w:rsidRDefault="00C153CC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</w:p>
    <w:p w:rsidR="00F761A5" w:rsidRPr="00C153CC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C153CC">
        <w:rPr>
          <w:sz w:val="28"/>
          <w:szCs w:val="28"/>
          <w:lang w:eastAsia="ru-RU" w:bidi="ar-SA"/>
        </w:rPr>
        <w:t xml:space="preserve">Заведующий отделом строительства и ЖКХ </w:t>
      </w:r>
    </w:p>
    <w:p w:rsidR="00F761A5" w:rsidRDefault="00F761A5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C153CC">
        <w:rPr>
          <w:sz w:val="28"/>
          <w:szCs w:val="28"/>
          <w:lang w:eastAsia="ru-RU" w:bidi="ar-SA"/>
        </w:rPr>
        <w:t xml:space="preserve">администрации МО «Осташковский район» - </w:t>
      </w:r>
      <w:r w:rsidRPr="00C153CC">
        <w:rPr>
          <w:sz w:val="28"/>
          <w:szCs w:val="28"/>
          <w:lang w:eastAsia="ru-RU" w:bidi="ar-SA"/>
        </w:rPr>
        <w:tab/>
      </w:r>
      <w:r w:rsidRPr="00C153CC">
        <w:rPr>
          <w:sz w:val="28"/>
          <w:szCs w:val="28"/>
          <w:lang w:eastAsia="ru-RU" w:bidi="ar-SA"/>
        </w:rPr>
        <w:tab/>
        <w:t>Ю.А. Каухов</w:t>
      </w:r>
    </w:p>
    <w:p w:rsidR="00C153CC" w:rsidRPr="00C153CC" w:rsidRDefault="00C153CC" w:rsidP="0048415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</w:p>
    <w:p w:rsidR="00C153CC" w:rsidRPr="00C153CC" w:rsidRDefault="00C153CC" w:rsidP="00915F8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C153CC">
        <w:rPr>
          <w:sz w:val="28"/>
          <w:szCs w:val="28"/>
          <w:lang w:eastAsia="ru-RU" w:bidi="ar-SA"/>
        </w:rPr>
        <w:t xml:space="preserve">Директор МКУ «Управление ЖКХ, архитектуры, </w:t>
      </w:r>
    </w:p>
    <w:p w:rsidR="00C153CC" w:rsidRDefault="00C153CC" w:rsidP="00915F8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C153CC">
        <w:rPr>
          <w:sz w:val="28"/>
          <w:szCs w:val="28"/>
          <w:lang w:eastAsia="ru-RU" w:bidi="ar-SA"/>
        </w:rPr>
        <w:t xml:space="preserve">имущественных отношений и экономического </w:t>
      </w:r>
    </w:p>
    <w:p w:rsidR="00C153CC" w:rsidRDefault="00C153CC" w:rsidP="00915F8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C153CC">
        <w:rPr>
          <w:sz w:val="28"/>
          <w:szCs w:val="28"/>
          <w:lang w:eastAsia="ru-RU" w:bidi="ar-SA"/>
        </w:rPr>
        <w:t>планирования»</w:t>
      </w:r>
      <w:r w:rsidRPr="00C153CC">
        <w:rPr>
          <w:b/>
          <w:bCs/>
          <w:sz w:val="28"/>
          <w:szCs w:val="28"/>
          <w:lang w:eastAsia="ru-RU" w:bidi="ar-SA"/>
        </w:rPr>
        <w:t> </w:t>
      </w:r>
      <w:r w:rsidRPr="00C153CC">
        <w:rPr>
          <w:sz w:val="28"/>
          <w:szCs w:val="28"/>
          <w:lang w:eastAsia="ru-RU" w:bidi="ar-SA"/>
        </w:rPr>
        <w:t xml:space="preserve">МО «Городское поселение – </w:t>
      </w:r>
    </w:p>
    <w:p w:rsidR="004147B6" w:rsidRDefault="00C153CC" w:rsidP="00915F87">
      <w:pPr>
        <w:tabs>
          <w:tab w:val="left" w:pos="720"/>
          <w:tab w:val="left" w:pos="2700"/>
          <w:tab w:val="left" w:pos="3060"/>
        </w:tabs>
        <w:suppressAutoHyphens w:val="0"/>
        <w:ind w:right="-377"/>
        <w:rPr>
          <w:sz w:val="28"/>
          <w:szCs w:val="28"/>
          <w:lang w:eastAsia="ru-RU" w:bidi="ar-SA"/>
        </w:rPr>
      </w:pPr>
      <w:r w:rsidRPr="00C153CC">
        <w:rPr>
          <w:sz w:val="28"/>
          <w:szCs w:val="28"/>
          <w:lang w:eastAsia="ru-RU" w:bidi="ar-SA"/>
        </w:rPr>
        <w:t xml:space="preserve">г. Осташков» </w:t>
      </w:r>
      <w:r w:rsidR="00915F87" w:rsidRPr="00C153CC">
        <w:rPr>
          <w:sz w:val="26"/>
          <w:szCs w:val="26"/>
          <w:lang w:eastAsia="ru-RU" w:bidi="ar-SA"/>
        </w:rPr>
        <w:t xml:space="preserve">(по согласованию) </w:t>
      </w:r>
      <w:r w:rsidR="00484157" w:rsidRPr="00C153CC">
        <w:rPr>
          <w:sz w:val="28"/>
          <w:szCs w:val="28"/>
          <w:lang w:eastAsia="ru-RU" w:bidi="ar-SA"/>
        </w:rPr>
        <w:t xml:space="preserve">- </w:t>
      </w:r>
      <w:r w:rsidR="00484157" w:rsidRPr="00C153CC">
        <w:rPr>
          <w:sz w:val="28"/>
          <w:szCs w:val="28"/>
          <w:lang w:eastAsia="ru-RU" w:bidi="ar-SA"/>
        </w:rPr>
        <w:tab/>
      </w:r>
      <w:r w:rsidR="00484157" w:rsidRPr="00C153CC">
        <w:rPr>
          <w:sz w:val="28"/>
          <w:szCs w:val="28"/>
          <w:lang w:eastAsia="ru-RU" w:bidi="ar-SA"/>
        </w:rPr>
        <w:tab/>
      </w:r>
      <w:r w:rsidR="00484157" w:rsidRPr="00C153CC">
        <w:rPr>
          <w:sz w:val="28"/>
          <w:szCs w:val="28"/>
          <w:lang w:eastAsia="ru-RU" w:bidi="ar-SA"/>
        </w:rPr>
        <w:tab/>
      </w:r>
      <w:r w:rsidR="00484157" w:rsidRPr="00C153CC">
        <w:rPr>
          <w:sz w:val="28"/>
          <w:szCs w:val="28"/>
          <w:lang w:eastAsia="ru-RU" w:bidi="ar-SA"/>
        </w:rPr>
        <w:tab/>
        <w:t>П.Н. Тучин</w:t>
      </w:r>
    </w:p>
    <w:p w:rsidR="005F365A" w:rsidRPr="00770968" w:rsidRDefault="005F365A" w:rsidP="00045E68">
      <w:pPr>
        <w:ind w:left="5670" w:right="-54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br w:type="page"/>
      </w:r>
      <w:r w:rsidR="00770968">
        <w:rPr>
          <w:sz w:val="28"/>
          <w:szCs w:val="28"/>
          <w:lang w:eastAsia="ru-RU" w:bidi="ar-SA"/>
        </w:rPr>
        <w:lastRenderedPageBreak/>
        <w:t xml:space="preserve">Приложение </w:t>
      </w:r>
      <w:r w:rsidRPr="00770968">
        <w:rPr>
          <w:sz w:val="28"/>
          <w:szCs w:val="28"/>
          <w:lang w:eastAsia="ru-RU" w:bidi="ar-SA"/>
        </w:rPr>
        <w:t xml:space="preserve"> 2 </w:t>
      </w:r>
      <w:r w:rsidR="00770968">
        <w:rPr>
          <w:sz w:val="28"/>
          <w:szCs w:val="28"/>
          <w:lang w:eastAsia="ru-RU" w:bidi="ar-SA"/>
        </w:rPr>
        <w:t xml:space="preserve">                                             </w:t>
      </w:r>
      <w:r w:rsidRPr="00770968">
        <w:rPr>
          <w:sz w:val="28"/>
          <w:szCs w:val="28"/>
          <w:lang w:eastAsia="ru-RU" w:bidi="ar-SA"/>
        </w:rPr>
        <w:t xml:space="preserve">к постановлению </w:t>
      </w:r>
      <w:r w:rsidR="00045E68">
        <w:rPr>
          <w:sz w:val="28"/>
          <w:szCs w:val="28"/>
          <w:lang w:eastAsia="ru-RU" w:bidi="ar-SA"/>
        </w:rPr>
        <w:t>а</w:t>
      </w:r>
      <w:r w:rsidRPr="00770968">
        <w:rPr>
          <w:sz w:val="28"/>
          <w:szCs w:val="28"/>
          <w:lang w:eastAsia="ru-RU" w:bidi="ar-SA"/>
        </w:rPr>
        <w:t xml:space="preserve">дминистрации МО «Осташковский район» </w:t>
      </w:r>
      <w:r w:rsidR="00045E68">
        <w:rPr>
          <w:sz w:val="28"/>
          <w:szCs w:val="28"/>
          <w:lang w:eastAsia="ru-RU" w:bidi="ar-SA"/>
        </w:rPr>
        <w:t xml:space="preserve">                       </w:t>
      </w:r>
      <w:r w:rsidRPr="00770968">
        <w:rPr>
          <w:sz w:val="28"/>
          <w:szCs w:val="28"/>
          <w:lang w:eastAsia="ru-RU" w:bidi="ar-SA"/>
        </w:rPr>
        <w:t>от «</w:t>
      </w:r>
      <w:r w:rsidR="002833E6">
        <w:rPr>
          <w:sz w:val="28"/>
          <w:szCs w:val="28"/>
          <w:lang w:eastAsia="ru-RU" w:bidi="ar-SA"/>
        </w:rPr>
        <w:t>26</w:t>
      </w:r>
      <w:r w:rsidRPr="00770968">
        <w:rPr>
          <w:sz w:val="28"/>
          <w:szCs w:val="28"/>
          <w:lang w:eastAsia="ru-RU" w:bidi="ar-SA"/>
        </w:rPr>
        <w:t>» __</w:t>
      </w:r>
      <w:r w:rsidR="002833E6">
        <w:rPr>
          <w:sz w:val="28"/>
          <w:szCs w:val="28"/>
          <w:lang w:eastAsia="ru-RU" w:bidi="ar-SA"/>
        </w:rPr>
        <w:t>02.</w:t>
      </w:r>
      <w:r w:rsidRPr="00770968">
        <w:rPr>
          <w:sz w:val="28"/>
          <w:szCs w:val="28"/>
          <w:lang w:eastAsia="ru-RU" w:bidi="ar-SA"/>
        </w:rPr>
        <w:t>___ 201</w:t>
      </w:r>
      <w:r w:rsidR="002833E6">
        <w:rPr>
          <w:sz w:val="28"/>
          <w:szCs w:val="28"/>
          <w:lang w:eastAsia="ru-RU" w:bidi="ar-SA"/>
        </w:rPr>
        <w:t xml:space="preserve">6 </w:t>
      </w:r>
      <w:r w:rsidRPr="00770968">
        <w:rPr>
          <w:sz w:val="28"/>
          <w:szCs w:val="28"/>
          <w:lang w:eastAsia="ru-RU" w:bidi="ar-SA"/>
        </w:rPr>
        <w:t xml:space="preserve">г.  № </w:t>
      </w:r>
      <w:r w:rsidR="002833E6">
        <w:rPr>
          <w:sz w:val="28"/>
          <w:szCs w:val="28"/>
          <w:lang w:eastAsia="ru-RU" w:bidi="ar-SA"/>
        </w:rPr>
        <w:t>76</w:t>
      </w:r>
    </w:p>
    <w:p w:rsidR="005F365A" w:rsidRPr="004147B6" w:rsidRDefault="005F365A" w:rsidP="005F365A">
      <w:pPr>
        <w:suppressAutoHyphens w:val="0"/>
        <w:jc w:val="center"/>
        <w:rPr>
          <w:b/>
          <w:bCs/>
          <w:sz w:val="24"/>
          <w:szCs w:val="24"/>
          <w:lang w:eastAsia="ru-RU" w:bidi="ar-SA"/>
        </w:rPr>
      </w:pPr>
    </w:p>
    <w:p w:rsidR="004147B6" w:rsidRPr="004147B6" w:rsidRDefault="004147B6" w:rsidP="004147B6">
      <w:pPr>
        <w:tabs>
          <w:tab w:val="left" w:pos="-2520"/>
          <w:tab w:val="left" w:pos="-2160"/>
        </w:tabs>
        <w:suppressAutoHyphens w:val="0"/>
        <w:jc w:val="center"/>
        <w:rPr>
          <w:b/>
          <w:sz w:val="24"/>
          <w:szCs w:val="24"/>
          <w:lang w:eastAsia="ru-RU" w:bidi="ar-SA"/>
        </w:rPr>
      </w:pPr>
      <w:r w:rsidRPr="004147B6">
        <w:rPr>
          <w:b/>
          <w:sz w:val="24"/>
          <w:szCs w:val="24"/>
          <w:lang w:eastAsia="ru-RU" w:bidi="ar-SA"/>
        </w:rPr>
        <w:t>ПОЛОЖЕНИЕ</w:t>
      </w:r>
    </w:p>
    <w:p w:rsidR="004147B6" w:rsidRPr="004147B6" w:rsidRDefault="004147B6" w:rsidP="00154C3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 w:bidi="ar-SA"/>
        </w:rPr>
      </w:pPr>
      <w:r w:rsidRPr="004147B6">
        <w:rPr>
          <w:b/>
          <w:sz w:val="24"/>
          <w:szCs w:val="24"/>
          <w:lang w:eastAsia="ru-RU" w:bidi="ar-SA"/>
        </w:rPr>
        <w:t xml:space="preserve">о </w:t>
      </w:r>
      <w:r w:rsidR="005F365A">
        <w:rPr>
          <w:b/>
          <w:sz w:val="28"/>
          <w:szCs w:val="28"/>
          <w:lang w:eastAsia="ru-RU" w:bidi="ar-SA"/>
        </w:rPr>
        <w:t>Комиссии</w:t>
      </w:r>
      <w:r w:rsidR="005870E2">
        <w:rPr>
          <w:b/>
          <w:sz w:val="28"/>
          <w:szCs w:val="28"/>
          <w:lang w:eastAsia="ru-RU" w:bidi="ar-SA"/>
        </w:rPr>
        <w:t xml:space="preserve"> </w:t>
      </w:r>
      <w:r w:rsidR="00154C36" w:rsidRPr="00154C36">
        <w:rPr>
          <w:b/>
          <w:sz w:val="28"/>
          <w:szCs w:val="28"/>
          <w:lang w:eastAsia="ru-RU" w:bidi="ar-SA"/>
        </w:rPr>
        <w:t>по внесению изменений в Схему размещения рекламных конструкций на территории муниципального образования Тверской области «Осташковский район», а также по демонтажу рекламных конструкций, установленных и (или) эксплуатируемых без разрешения, срок действия которых не истек, на территории Осташковского района</w:t>
      </w:r>
    </w:p>
    <w:p w:rsidR="004147B6" w:rsidRPr="004147B6" w:rsidRDefault="004147B6" w:rsidP="004147B6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b/>
          <w:caps/>
          <w:sz w:val="24"/>
          <w:szCs w:val="24"/>
          <w:lang w:eastAsia="ru-RU" w:bidi="ar-SA"/>
        </w:rPr>
      </w:pPr>
      <w:r w:rsidRPr="004147B6">
        <w:rPr>
          <w:b/>
          <w:caps/>
          <w:sz w:val="24"/>
          <w:szCs w:val="24"/>
          <w:lang w:eastAsia="ru-RU" w:bidi="ar-SA"/>
        </w:rPr>
        <w:t>1. Общие положения.</w:t>
      </w:r>
    </w:p>
    <w:p w:rsidR="004147B6" w:rsidRPr="004147B6" w:rsidRDefault="00915F87" w:rsidP="009A6A35">
      <w:pPr>
        <w:ind w:right="-30" w:firstLine="709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1.1</w:t>
      </w:r>
      <w:r w:rsidR="005F365A" w:rsidRPr="005F365A">
        <w:rPr>
          <w:sz w:val="24"/>
          <w:szCs w:val="24"/>
          <w:lang w:eastAsia="ru-RU" w:bidi="ar-SA"/>
        </w:rPr>
        <w:t>Комисси</w:t>
      </w:r>
      <w:r w:rsidR="00D07053">
        <w:rPr>
          <w:sz w:val="24"/>
          <w:szCs w:val="24"/>
          <w:lang w:eastAsia="ru-RU" w:bidi="ar-SA"/>
        </w:rPr>
        <w:t>я</w:t>
      </w:r>
      <w:r w:rsidR="00154C36" w:rsidRPr="00154C36">
        <w:rPr>
          <w:sz w:val="24"/>
          <w:szCs w:val="24"/>
          <w:lang w:eastAsia="ru-RU" w:bidi="ar-SA"/>
        </w:rPr>
        <w:t>по внесению изменений в Схему размещения рекламных конструкций на территории муниципального образования Тверской области «Осташковский район», а также по демонтажу рекламных конструкций, установленных и (или) эксплуатируемых без разрешения, срок действия которых не истек, на территории Осташковского района</w:t>
      </w:r>
      <w:r w:rsidR="004147B6" w:rsidRPr="004147B6">
        <w:rPr>
          <w:sz w:val="24"/>
          <w:szCs w:val="24"/>
          <w:lang w:eastAsia="ru-RU" w:bidi="ar-SA"/>
        </w:rPr>
        <w:t>(далее – Комиссия) я</w:t>
      </w:r>
      <w:r>
        <w:rPr>
          <w:sz w:val="24"/>
          <w:szCs w:val="24"/>
          <w:lang w:eastAsia="ru-RU" w:bidi="ar-SA"/>
        </w:rPr>
        <w:t>вляется уполномоченным органом а</w:t>
      </w:r>
      <w:r w:rsidR="004147B6" w:rsidRPr="004147B6">
        <w:rPr>
          <w:sz w:val="24"/>
          <w:szCs w:val="24"/>
          <w:lang w:eastAsia="ru-RU" w:bidi="ar-SA"/>
        </w:rPr>
        <w:t xml:space="preserve">дминистрации </w:t>
      </w:r>
      <w:r w:rsidR="005F365A">
        <w:rPr>
          <w:sz w:val="24"/>
          <w:szCs w:val="24"/>
          <w:lang w:eastAsia="ru-RU" w:bidi="ar-SA"/>
        </w:rPr>
        <w:t>МО «Осташковский район»</w:t>
      </w:r>
      <w:r w:rsidR="00154C36" w:rsidRPr="00154C36">
        <w:rPr>
          <w:sz w:val="24"/>
          <w:szCs w:val="24"/>
          <w:lang w:eastAsia="ru-RU" w:bidi="ar-SA"/>
        </w:rPr>
        <w:t>по внесению изменений в Схему размещения рекламных конструкций на территории муниципального образования Тверской области «Осташковский район», а также по демонтажу рекламных конструкций, установленных и (или) эксплуатируемых без разрешения, срок действия которых не истек, на территории Осташковского района</w:t>
      </w:r>
      <w:r w:rsidR="004147B6" w:rsidRPr="004147B6">
        <w:rPr>
          <w:sz w:val="24"/>
          <w:szCs w:val="24"/>
          <w:lang w:eastAsia="ru-RU" w:bidi="ar-SA"/>
        </w:rPr>
        <w:t>и создана в целях:</w:t>
      </w:r>
    </w:p>
    <w:p w:rsidR="004147B6" w:rsidRPr="004147B6" w:rsidRDefault="004147B6" w:rsidP="009A6A35">
      <w:pPr>
        <w:numPr>
          <w:ilvl w:val="0"/>
          <w:numId w:val="6"/>
        </w:numPr>
        <w:tabs>
          <w:tab w:val="num" w:pos="1080"/>
        </w:tabs>
        <w:suppressAutoHyphens w:val="0"/>
        <w:ind w:left="0" w:right="-3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внесения изменений в </w:t>
      </w:r>
      <w:r w:rsidR="005F365A" w:rsidRPr="005F365A">
        <w:rPr>
          <w:sz w:val="24"/>
          <w:szCs w:val="24"/>
          <w:lang w:eastAsia="ru-RU" w:bidi="ar-SA"/>
        </w:rPr>
        <w:t>Схему размещения рекламных конструкций на территории муниципального образования Тверской области «Осташковский район»</w:t>
      </w:r>
      <w:r w:rsidRPr="004147B6">
        <w:rPr>
          <w:sz w:val="24"/>
          <w:szCs w:val="24"/>
          <w:lang w:eastAsia="ru-RU" w:bidi="ar-SA"/>
        </w:rPr>
        <w:t>;</w:t>
      </w:r>
    </w:p>
    <w:p w:rsidR="00154C36" w:rsidRDefault="004147B6" w:rsidP="009A6A35">
      <w:pPr>
        <w:numPr>
          <w:ilvl w:val="0"/>
          <w:numId w:val="6"/>
        </w:numPr>
        <w:tabs>
          <w:tab w:val="num" w:pos="1080"/>
        </w:tabs>
        <w:suppressAutoHyphens w:val="0"/>
        <w:ind w:left="0" w:right="-3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рассмотрения вопросов о размещении рекламных конструкций </w:t>
      </w:r>
      <w:r w:rsidR="005F365A" w:rsidRPr="005F365A">
        <w:rPr>
          <w:sz w:val="24"/>
          <w:szCs w:val="24"/>
          <w:lang w:eastAsia="ru-RU" w:bidi="ar-SA"/>
        </w:rPr>
        <w:t>на территории муниципального образования Тверской области «Осташковский район»</w:t>
      </w:r>
      <w:r w:rsidR="00154C36">
        <w:rPr>
          <w:sz w:val="24"/>
          <w:szCs w:val="24"/>
          <w:lang w:eastAsia="ru-RU" w:bidi="ar-SA"/>
        </w:rPr>
        <w:t>;</w:t>
      </w:r>
    </w:p>
    <w:p w:rsidR="004147B6" w:rsidRDefault="00154C36" w:rsidP="009A6A35">
      <w:pPr>
        <w:numPr>
          <w:ilvl w:val="0"/>
          <w:numId w:val="6"/>
        </w:numPr>
        <w:tabs>
          <w:tab w:val="num" w:pos="1080"/>
        </w:tabs>
        <w:suppressAutoHyphens w:val="0"/>
        <w:ind w:left="0" w:right="-30" w:firstLine="709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в</w:t>
      </w:r>
      <w:r w:rsidRPr="00154C36">
        <w:rPr>
          <w:sz w:val="24"/>
          <w:szCs w:val="24"/>
          <w:lang w:eastAsia="ru-RU" w:bidi="ar-SA"/>
        </w:rPr>
        <w:t>ыявлени</w:t>
      </w:r>
      <w:r w:rsidR="00915F87">
        <w:rPr>
          <w:sz w:val="24"/>
          <w:szCs w:val="24"/>
          <w:lang w:eastAsia="ru-RU" w:bidi="ar-SA"/>
        </w:rPr>
        <w:t>я</w:t>
      </w:r>
      <w:r w:rsidRPr="00154C36">
        <w:rPr>
          <w:sz w:val="24"/>
          <w:szCs w:val="24"/>
          <w:lang w:eastAsia="ru-RU" w:bidi="ar-SA"/>
        </w:rPr>
        <w:t xml:space="preserve"> рекламных конструкций, установленных и (или) эксплуатируемых на территории муниципального образования «Осташковский район» без действующего разрешения</w:t>
      </w:r>
      <w:r>
        <w:rPr>
          <w:sz w:val="24"/>
          <w:szCs w:val="24"/>
          <w:lang w:eastAsia="ru-RU" w:bidi="ar-SA"/>
        </w:rPr>
        <w:t>;</w:t>
      </w:r>
    </w:p>
    <w:p w:rsidR="00154C36" w:rsidRPr="004147B6" w:rsidRDefault="00154C36" w:rsidP="009A6A35">
      <w:pPr>
        <w:numPr>
          <w:ilvl w:val="0"/>
          <w:numId w:val="6"/>
        </w:numPr>
        <w:tabs>
          <w:tab w:val="num" w:pos="1080"/>
        </w:tabs>
        <w:suppressAutoHyphens w:val="0"/>
        <w:ind w:left="0" w:right="-30" w:firstLine="709"/>
        <w:jc w:val="both"/>
        <w:rPr>
          <w:sz w:val="24"/>
          <w:szCs w:val="24"/>
          <w:lang w:eastAsia="ru-RU" w:bidi="ar-SA"/>
        </w:rPr>
      </w:pPr>
      <w:r w:rsidRPr="00154C36">
        <w:rPr>
          <w:sz w:val="24"/>
          <w:szCs w:val="24"/>
          <w:lang w:eastAsia="ru-RU" w:bidi="ar-SA"/>
        </w:rPr>
        <w:t>демонтаж</w:t>
      </w:r>
      <w:r w:rsidR="00915F87">
        <w:rPr>
          <w:sz w:val="24"/>
          <w:szCs w:val="24"/>
          <w:lang w:eastAsia="ru-RU" w:bidi="ar-SA"/>
        </w:rPr>
        <w:t>а</w:t>
      </w:r>
      <w:r w:rsidRPr="00154C36">
        <w:rPr>
          <w:sz w:val="24"/>
          <w:szCs w:val="24"/>
          <w:lang w:eastAsia="ru-RU" w:bidi="ar-SA"/>
        </w:rPr>
        <w:t xml:space="preserve"> рекламн</w:t>
      </w:r>
      <w:r>
        <w:rPr>
          <w:sz w:val="24"/>
          <w:szCs w:val="24"/>
          <w:lang w:eastAsia="ru-RU" w:bidi="ar-SA"/>
        </w:rPr>
        <w:t>ых</w:t>
      </w:r>
      <w:r w:rsidRPr="00154C36">
        <w:rPr>
          <w:sz w:val="24"/>
          <w:szCs w:val="24"/>
          <w:lang w:eastAsia="ru-RU" w:bidi="ar-SA"/>
        </w:rPr>
        <w:t xml:space="preserve"> конструкци</w:t>
      </w:r>
      <w:r>
        <w:rPr>
          <w:sz w:val="24"/>
          <w:szCs w:val="24"/>
          <w:lang w:eastAsia="ru-RU" w:bidi="ar-SA"/>
        </w:rPr>
        <w:t>й</w:t>
      </w:r>
      <w:r w:rsidRPr="00154C36">
        <w:rPr>
          <w:sz w:val="24"/>
          <w:szCs w:val="24"/>
          <w:lang w:eastAsia="ru-RU" w:bidi="ar-SA"/>
        </w:rPr>
        <w:t>, установленн</w:t>
      </w:r>
      <w:r>
        <w:rPr>
          <w:sz w:val="24"/>
          <w:szCs w:val="24"/>
          <w:lang w:eastAsia="ru-RU" w:bidi="ar-SA"/>
        </w:rPr>
        <w:t>ых</w:t>
      </w:r>
      <w:r w:rsidRPr="00154C36">
        <w:rPr>
          <w:sz w:val="24"/>
          <w:szCs w:val="24"/>
          <w:lang w:eastAsia="ru-RU" w:bidi="ar-SA"/>
        </w:rPr>
        <w:t xml:space="preserve"> и (или) эксплуатируем</w:t>
      </w:r>
      <w:r>
        <w:rPr>
          <w:sz w:val="24"/>
          <w:szCs w:val="24"/>
          <w:lang w:eastAsia="ru-RU" w:bidi="ar-SA"/>
        </w:rPr>
        <w:t>ых</w:t>
      </w:r>
      <w:r w:rsidRPr="00154C36">
        <w:rPr>
          <w:sz w:val="24"/>
          <w:szCs w:val="24"/>
          <w:lang w:eastAsia="ru-RU" w:bidi="ar-SA"/>
        </w:rPr>
        <w:t xml:space="preserve"> без разрешения, срок действия котор</w:t>
      </w:r>
      <w:r>
        <w:rPr>
          <w:sz w:val="24"/>
          <w:szCs w:val="24"/>
          <w:lang w:eastAsia="ru-RU" w:bidi="ar-SA"/>
        </w:rPr>
        <w:t>ых</w:t>
      </w:r>
      <w:r w:rsidRPr="00154C36">
        <w:rPr>
          <w:sz w:val="24"/>
          <w:szCs w:val="24"/>
          <w:lang w:eastAsia="ru-RU" w:bidi="ar-SA"/>
        </w:rPr>
        <w:t xml:space="preserve"> не истек, на территории муниципального образования «Осташковский район»</w:t>
      </w:r>
      <w:r>
        <w:rPr>
          <w:sz w:val="24"/>
          <w:szCs w:val="24"/>
          <w:lang w:eastAsia="ru-RU" w:bidi="ar-SA"/>
        </w:rPr>
        <w:t>.</w:t>
      </w:r>
    </w:p>
    <w:p w:rsidR="004147B6" w:rsidRPr="004147B6" w:rsidRDefault="00915F87" w:rsidP="009A6A3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1.2</w:t>
      </w:r>
      <w:r w:rsidR="004147B6" w:rsidRPr="004147B6">
        <w:rPr>
          <w:sz w:val="24"/>
          <w:szCs w:val="24"/>
          <w:lang w:eastAsia="ru-RU" w:bidi="ar-SA"/>
        </w:rPr>
        <w:t> В своей деятельности Комиссия руководствуется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Постановлением Правительства Тверской области от 06.08.2013 № 367-пп «Об утверждении Порядка согласования схем размещения рекламных конструкц</w:t>
      </w:r>
      <w:r w:rsidR="00154C36">
        <w:rPr>
          <w:sz w:val="24"/>
          <w:szCs w:val="24"/>
          <w:lang w:eastAsia="ru-RU" w:bidi="ar-SA"/>
        </w:rPr>
        <w:t>ий и вносимых в них изменений».</w:t>
      </w: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ru-RU" w:bidi="ar-SA"/>
        </w:rPr>
      </w:pP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spacing w:before="120" w:after="120"/>
        <w:ind w:firstLine="709"/>
        <w:jc w:val="center"/>
        <w:textAlignment w:val="baseline"/>
        <w:rPr>
          <w:b/>
          <w:caps/>
          <w:sz w:val="24"/>
          <w:szCs w:val="24"/>
          <w:lang w:eastAsia="ru-RU" w:bidi="ar-SA"/>
        </w:rPr>
      </w:pPr>
      <w:r w:rsidRPr="004147B6">
        <w:rPr>
          <w:b/>
          <w:caps/>
          <w:sz w:val="24"/>
          <w:szCs w:val="24"/>
          <w:lang w:eastAsia="ru-RU" w:bidi="ar-SA"/>
        </w:rPr>
        <w:t>2. Основные задачи и функции комиссии.</w:t>
      </w:r>
    </w:p>
    <w:p w:rsidR="004147B6" w:rsidRPr="004147B6" w:rsidRDefault="00915F87" w:rsidP="009A6A3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2.1</w:t>
      </w:r>
      <w:r w:rsidR="004147B6" w:rsidRPr="004147B6">
        <w:rPr>
          <w:sz w:val="24"/>
          <w:szCs w:val="24"/>
          <w:lang w:eastAsia="ru-RU" w:bidi="ar-SA"/>
        </w:rPr>
        <w:t> Основными задачами Комиссии являются:</w:t>
      </w:r>
    </w:p>
    <w:p w:rsidR="004147B6" w:rsidRPr="004147B6" w:rsidRDefault="00F47EF6" w:rsidP="009A6A35">
      <w:pPr>
        <w:numPr>
          <w:ilvl w:val="0"/>
          <w:numId w:val="7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внесени</w:t>
      </w:r>
      <w:r>
        <w:rPr>
          <w:sz w:val="24"/>
          <w:szCs w:val="24"/>
          <w:lang w:eastAsia="ru-RU" w:bidi="ar-SA"/>
        </w:rPr>
        <w:t>е</w:t>
      </w:r>
      <w:r w:rsidRPr="004147B6">
        <w:rPr>
          <w:sz w:val="24"/>
          <w:szCs w:val="24"/>
          <w:lang w:eastAsia="ru-RU" w:bidi="ar-SA"/>
        </w:rPr>
        <w:t xml:space="preserve"> изменений в </w:t>
      </w:r>
      <w:r w:rsidRPr="005F365A">
        <w:rPr>
          <w:sz w:val="24"/>
          <w:szCs w:val="24"/>
          <w:lang w:eastAsia="ru-RU" w:bidi="ar-SA"/>
        </w:rPr>
        <w:t>Схему размещения рекламных конструкций на территории муниципального образования Тверской области «Осташковский район»</w:t>
      </w:r>
      <w:r w:rsidR="004147B6" w:rsidRPr="004147B6">
        <w:rPr>
          <w:sz w:val="24"/>
          <w:szCs w:val="24"/>
          <w:lang w:eastAsia="ru-RU" w:bidi="ar-SA"/>
        </w:rPr>
        <w:t>;</w:t>
      </w:r>
    </w:p>
    <w:p w:rsidR="004147B6" w:rsidRDefault="004147B6" w:rsidP="009A6A35">
      <w:pPr>
        <w:numPr>
          <w:ilvl w:val="0"/>
          <w:numId w:val="7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соблюдение прав и законных интересов населения с учетом обеспечения безопасности при р</w:t>
      </w:r>
      <w:r w:rsidR="00154C36">
        <w:rPr>
          <w:sz w:val="24"/>
          <w:szCs w:val="24"/>
          <w:lang w:eastAsia="ru-RU" w:bidi="ar-SA"/>
        </w:rPr>
        <w:t>азмещении рекламных конструкций;</w:t>
      </w:r>
    </w:p>
    <w:p w:rsidR="00154C36" w:rsidRDefault="00154C36" w:rsidP="00154C36">
      <w:pPr>
        <w:numPr>
          <w:ilvl w:val="0"/>
          <w:numId w:val="6"/>
        </w:numPr>
        <w:tabs>
          <w:tab w:val="num" w:pos="1080"/>
        </w:tabs>
        <w:suppressAutoHyphens w:val="0"/>
        <w:ind w:left="0" w:right="-30" w:firstLine="709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lastRenderedPageBreak/>
        <w:t>в</w:t>
      </w:r>
      <w:r w:rsidRPr="00154C36">
        <w:rPr>
          <w:sz w:val="24"/>
          <w:szCs w:val="24"/>
          <w:lang w:eastAsia="ru-RU" w:bidi="ar-SA"/>
        </w:rPr>
        <w:t>ыявление рекламных конструкций, установленных и (или) эксплуатируемых на территории муниципального образования «Осташковский район» без действующего разрешения</w:t>
      </w:r>
      <w:r>
        <w:rPr>
          <w:sz w:val="24"/>
          <w:szCs w:val="24"/>
          <w:lang w:eastAsia="ru-RU" w:bidi="ar-SA"/>
        </w:rPr>
        <w:t>.</w:t>
      </w: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2.2 Для реализации возложенных задач Комиссия осуществляет следующие функции и принимает соответствующие решения:</w:t>
      </w:r>
    </w:p>
    <w:p w:rsidR="004147B6" w:rsidRPr="004147B6" w:rsidRDefault="004147B6" w:rsidP="009A6A35">
      <w:pPr>
        <w:numPr>
          <w:ilvl w:val="0"/>
          <w:numId w:val="8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определяет места для размещения рекламных конструкций, их типы и виды, </w:t>
      </w:r>
      <w:r w:rsidR="00154C36" w:rsidRPr="00154C36">
        <w:rPr>
          <w:sz w:val="24"/>
          <w:szCs w:val="24"/>
          <w:lang w:eastAsia="ru-RU" w:bidi="ar-SA"/>
        </w:rPr>
        <w:t xml:space="preserve">а также </w:t>
      </w:r>
      <w:r w:rsidR="00154C36">
        <w:rPr>
          <w:sz w:val="24"/>
          <w:szCs w:val="24"/>
          <w:lang w:eastAsia="ru-RU" w:bidi="ar-SA"/>
        </w:rPr>
        <w:t xml:space="preserve">рассматривает материалы по установке </w:t>
      </w:r>
      <w:r w:rsidR="00E95C5A">
        <w:rPr>
          <w:sz w:val="24"/>
          <w:szCs w:val="24"/>
          <w:lang w:eastAsia="ru-RU" w:bidi="ar-SA"/>
        </w:rPr>
        <w:t xml:space="preserve">рекламных конструкций, </w:t>
      </w:r>
      <w:r w:rsidRPr="004147B6">
        <w:rPr>
          <w:sz w:val="24"/>
          <w:szCs w:val="24"/>
          <w:lang w:eastAsia="ru-RU" w:bidi="ar-SA"/>
        </w:rPr>
        <w:t>поступившие в Комиссию от юридических, физических лиц, индивидуальных предпринимателей;</w:t>
      </w:r>
    </w:p>
    <w:p w:rsidR="004147B6" w:rsidRPr="004147B6" w:rsidRDefault="004147B6" w:rsidP="009A6A35">
      <w:pPr>
        <w:numPr>
          <w:ilvl w:val="0"/>
          <w:numId w:val="8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направляет на согласование разработанные схемы в</w:t>
      </w:r>
      <w:r w:rsidR="00154C36">
        <w:rPr>
          <w:sz w:val="24"/>
          <w:szCs w:val="24"/>
          <w:lang w:eastAsia="ru-RU" w:bidi="ar-SA"/>
        </w:rPr>
        <w:t xml:space="preserve"> Министерство</w:t>
      </w:r>
      <w:r w:rsidRPr="004147B6">
        <w:rPr>
          <w:sz w:val="24"/>
          <w:szCs w:val="24"/>
          <w:lang w:eastAsia="ru-RU" w:bidi="ar-SA"/>
        </w:rPr>
        <w:t xml:space="preserve"> строительства Тверской области;</w:t>
      </w:r>
    </w:p>
    <w:p w:rsidR="004147B6" w:rsidRPr="004147B6" w:rsidRDefault="004147B6" w:rsidP="009A6A35">
      <w:pPr>
        <w:numPr>
          <w:ilvl w:val="0"/>
          <w:numId w:val="8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рассматривает материалы, поступившие в Комиссию от юридических, физических лиц, индивидуальных предпринимателей, контролирующих и надзорных орга</w:t>
      </w:r>
      <w:r w:rsidR="00154C36">
        <w:rPr>
          <w:sz w:val="24"/>
          <w:szCs w:val="24"/>
          <w:lang w:eastAsia="ru-RU" w:bidi="ar-SA"/>
        </w:rPr>
        <w:t xml:space="preserve">нов, общественных организаций </w:t>
      </w:r>
      <w:r w:rsidRPr="004147B6">
        <w:rPr>
          <w:sz w:val="24"/>
          <w:szCs w:val="24"/>
          <w:lang w:eastAsia="ru-RU" w:bidi="ar-SA"/>
        </w:rPr>
        <w:t>о нарушениях действующего законодательства хозяйствующими субъектами, осуществляющими деятельность по размещению рекламных конструкций.</w:t>
      </w: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ru-RU" w:bidi="ar-SA"/>
        </w:rPr>
      </w:pP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spacing w:before="120" w:after="120"/>
        <w:ind w:firstLine="709"/>
        <w:jc w:val="center"/>
        <w:textAlignment w:val="baseline"/>
        <w:rPr>
          <w:b/>
          <w:caps/>
          <w:sz w:val="24"/>
          <w:szCs w:val="24"/>
          <w:lang w:eastAsia="ru-RU" w:bidi="ar-SA"/>
        </w:rPr>
      </w:pPr>
      <w:r w:rsidRPr="004147B6">
        <w:rPr>
          <w:b/>
          <w:caps/>
          <w:sz w:val="24"/>
          <w:szCs w:val="24"/>
          <w:lang w:eastAsia="ru-RU" w:bidi="ar-SA"/>
        </w:rPr>
        <w:t>3. Полномочия Комиссии.</w:t>
      </w: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 w:bidi="ar-SA"/>
        </w:rPr>
      </w:pPr>
      <w:r w:rsidRPr="004147B6">
        <w:rPr>
          <w:b/>
          <w:sz w:val="24"/>
          <w:szCs w:val="24"/>
          <w:lang w:eastAsia="ru-RU" w:bidi="ar-SA"/>
        </w:rPr>
        <w:tab/>
      </w:r>
      <w:r w:rsidRPr="004147B6">
        <w:rPr>
          <w:sz w:val="24"/>
          <w:szCs w:val="24"/>
          <w:lang w:eastAsia="ru-RU" w:bidi="ar-SA"/>
        </w:rPr>
        <w:t>Комиссия имеет право:</w:t>
      </w:r>
    </w:p>
    <w:p w:rsidR="004147B6" w:rsidRPr="004147B6" w:rsidRDefault="004147B6" w:rsidP="009A6A35">
      <w:pPr>
        <w:numPr>
          <w:ilvl w:val="0"/>
          <w:numId w:val="5"/>
        </w:numPr>
        <w:tabs>
          <w:tab w:val="num" w:pos="-2880"/>
          <w:tab w:val="left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запрашивать у юридических, физических лиц и индивидуальных предпринимателей, осуществляющих деятельность по размещению </w:t>
      </w:r>
      <w:r w:rsidR="00F47EF6" w:rsidRPr="004147B6">
        <w:rPr>
          <w:sz w:val="24"/>
          <w:szCs w:val="24"/>
          <w:lang w:eastAsia="ru-RU" w:bidi="ar-SA"/>
        </w:rPr>
        <w:t>рекламных конструкций</w:t>
      </w:r>
      <w:r w:rsidRPr="004147B6">
        <w:rPr>
          <w:sz w:val="24"/>
          <w:szCs w:val="24"/>
          <w:lang w:eastAsia="ru-RU" w:bidi="ar-SA"/>
        </w:rPr>
        <w:t>, заинтересованных организаций необходимую информацию и документы в соответствии с требованиями действующего законодательства;</w:t>
      </w:r>
    </w:p>
    <w:p w:rsidR="004147B6" w:rsidRPr="004147B6" w:rsidRDefault="004147B6" w:rsidP="009A6A35">
      <w:pPr>
        <w:numPr>
          <w:ilvl w:val="0"/>
          <w:numId w:val="5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при необходимости привлекать </w:t>
      </w:r>
      <w:r w:rsidR="00F47EF6" w:rsidRPr="00F47EF6">
        <w:rPr>
          <w:sz w:val="24"/>
          <w:szCs w:val="24"/>
          <w:lang w:eastAsia="ru-RU" w:bidi="ar-SA"/>
        </w:rPr>
        <w:t>представителей других исполнительных органов государственной власти, специальных служб и отраслевых организаций</w:t>
      </w:r>
      <w:r w:rsidR="00B04149">
        <w:rPr>
          <w:sz w:val="24"/>
          <w:szCs w:val="24"/>
          <w:lang w:eastAsia="ru-RU" w:bidi="ar-SA"/>
        </w:rPr>
        <w:t>к работе Комиссии.</w:t>
      </w: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spacing w:before="240" w:after="120"/>
        <w:ind w:firstLine="709"/>
        <w:jc w:val="center"/>
        <w:textAlignment w:val="baseline"/>
        <w:rPr>
          <w:b/>
          <w:caps/>
          <w:sz w:val="24"/>
          <w:szCs w:val="24"/>
          <w:lang w:eastAsia="ru-RU" w:bidi="ar-SA"/>
        </w:rPr>
      </w:pPr>
      <w:r w:rsidRPr="004147B6">
        <w:rPr>
          <w:b/>
          <w:caps/>
          <w:sz w:val="24"/>
          <w:szCs w:val="24"/>
          <w:lang w:eastAsia="ru-RU" w:bidi="ar-SA"/>
        </w:rPr>
        <w:t>4. Порядок работы Комиссии.</w:t>
      </w:r>
    </w:p>
    <w:p w:rsidR="004147B6" w:rsidRPr="004147B6" w:rsidRDefault="004147B6" w:rsidP="009A6A3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cs="Arial"/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4.1. Заседания Комиссии проводятся:</w:t>
      </w:r>
      <w:r w:rsidRPr="004147B6">
        <w:rPr>
          <w:rFonts w:ascii="Arial" w:cs="Arial"/>
          <w:sz w:val="24"/>
          <w:szCs w:val="24"/>
          <w:lang w:eastAsia="ru-RU" w:bidi="ar-SA"/>
        </w:rPr>
        <w:tab/>
      </w:r>
    </w:p>
    <w:p w:rsidR="004147B6" w:rsidRPr="004147B6" w:rsidRDefault="004147B6" w:rsidP="009A6A35">
      <w:pPr>
        <w:numPr>
          <w:ilvl w:val="0"/>
          <w:numId w:val="9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по мере необходимости с целью внесения изменений в схему размещения рекламных конструкций на территории </w:t>
      </w:r>
      <w:r w:rsidR="00F47EF6">
        <w:rPr>
          <w:sz w:val="24"/>
          <w:szCs w:val="24"/>
          <w:lang w:eastAsia="ru-RU" w:bidi="ar-SA"/>
        </w:rPr>
        <w:t xml:space="preserve">муниципального образования </w:t>
      </w:r>
      <w:r w:rsidRPr="004147B6">
        <w:rPr>
          <w:sz w:val="24"/>
          <w:szCs w:val="24"/>
          <w:lang w:eastAsia="ru-RU" w:bidi="ar-SA"/>
        </w:rPr>
        <w:t>Тверской области</w:t>
      </w:r>
      <w:r w:rsidR="00F47EF6">
        <w:rPr>
          <w:sz w:val="24"/>
          <w:szCs w:val="24"/>
          <w:lang w:eastAsia="ru-RU" w:bidi="ar-SA"/>
        </w:rPr>
        <w:t xml:space="preserve"> «Осташковский район»</w:t>
      </w:r>
      <w:r w:rsidR="00E95C5A">
        <w:rPr>
          <w:sz w:val="24"/>
          <w:szCs w:val="24"/>
          <w:lang w:eastAsia="ru-RU" w:bidi="ar-SA"/>
        </w:rPr>
        <w:t>, но не реже 1 раза в 4 месяца</w:t>
      </w:r>
      <w:r w:rsidRPr="004147B6">
        <w:rPr>
          <w:sz w:val="24"/>
          <w:szCs w:val="24"/>
          <w:lang w:eastAsia="ru-RU" w:bidi="ar-SA"/>
        </w:rPr>
        <w:t>;</w:t>
      </w:r>
    </w:p>
    <w:p w:rsidR="004147B6" w:rsidRPr="004147B6" w:rsidRDefault="004147B6" w:rsidP="009A6A35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по мере необходимости при поступлении заявлений (уведомлений) от юридических, физических лиц и </w:t>
      </w:r>
      <w:r w:rsidR="00B04149">
        <w:rPr>
          <w:sz w:val="24"/>
          <w:szCs w:val="24"/>
          <w:lang w:eastAsia="ru-RU" w:bidi="ar-SA"/>
        </w:rPr>
        <w:t>индивидуальных предпринимателей</w:t>
      </w:r>
      <w:r w:rsidRPr="004147B6">
        <w:rPr>
          <w:sz w:val="24"/>
          <w:szCs w:val="24"/>
          <w:lang w:eastAsia="ru-RU" w:bidi="ar-SA"/>
        </w:rPr>
        <w:t xml:space="preserve"> о размещении рекламных конструкций, либо поступлении информации от юридических, физических лиц и индивидуальных предпринимателей, контролирующих и надзорных органов, общественных организаций и граждан о нарушениях действующего законодательства хозяйствующими субъектами, осуществляющими деятельность по размещению рекламных конструкций.</w:t>
      </w:r>
    </w:p>
    <w:p w:rsidR="004147B6" w:rsidRPr="004147B6" w:rsidRDefault="004147B6" w:rsidP="009A6A35">
      <w:pPr>
        <w:shd w:val="clear" w:color="auto" w:fill="FFFFFF"/>
        <w:tabs>
          <w:tab w:val="left" w:pos="1154"/>
        </w:tabs>
        <w:suppressAutoHyphens w:val="0"/>
        <w:ind w:firstLine="709"/>
        <w:jc w:val="both"/>
        <w:rPr>
          <w:sz w:val="24"/>
          <w:szCs w:val="24"/>
          <w:lang w:eastAsia="ru-RU" w:bidi="ar-SA"/>
        </w:rPr>
      </w:pPr>
      <w:r w:rsidRPr="004147B6">
        <w:rPr>
          <w:spacing w:val="-6"/>
          <w:sz w:val="24"/>
          <w:szCs w:val="24"/>
          <w:lang w:eastAsia="ru-RU" w:bidi="ar-SA"/>
        </w:rPr>
        <w:t>4.2.</w:t>
      </w:r>
      <w:r w:rsidRPr="004147B6">
        <w:rPr>
          <w:sz w:val="24"/>
          <w:szCs w:val="24"/>
          <w:lang w:eastAsia="ru-RU" w:bidi="ar-SA"/>
        </w:rPr>
        <w:tab/>
        <w:t>На заседания Комиссии могут быть приглашены в качестве консультантов иные</w:t>
      </w:r>
      <w:r w:rsidRPr="004147B6">
        <w:rPr>
          <w:sz w:val="24"/>
          <w:szCs w:val="24"/>
          <w:lang w:eastAsia="ru-RU" w:bidi="ar-SA"/>
        </w:rPr>
        <w:br/>
        <w:t>специалисты.</w:t>
      </w:r>
    </w:p>
    <w:p w:rsidR="004147B6" w:rsidRPr="004147B6" w:rsidRDefault="004147B6" w:rsidP="009A6A35">
      <w:pPr>
        <w:shd w:val="clear" w:color="auto" w:fill="FFFFFF"/>
        <w:tabs>
          <w:tab w:val="left" w:pos="1154"/>
        </w:tabs>
        <w:suppressAutoHyphens w:val="0"/>
        <w:ind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4.3. Председатель Комиссии: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руководит деятельностью Комиссии;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утверждает повестку дня Комиссии;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утверждает регламент заседания Комиссии;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pacing w:val="-1"/>
          <w:sz w:val="24"/>
          <w:szCs w:val="24"/>
          <w:lang w:eastAsia="ru-RU" w:bidi="ar-SA"/>
        </w:rPr>
        <w:t>определяет место и время проведения заседаний Комиссии;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проводит заседания Комиссии;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подписывает   от   имени    Комиссии   все   </w:t>
      </w:r>
      <w:r w:rsidR="00E95C5A" w:rsidRPr="004147B6">
        <w:rPr>
          <w:sz w:val="24"/>
          <w:szCs w:val="24"/>
          <w:lang w:eastAsia="ru-RU" w:bidi="ar-SA"/>
        </w:rPr>
        <w:t>документы, связанные</w:t>
      </w:r>
      <w:r w:rsidRPr="004147B6">
        <w:rPr>
          <w:sz w:val="24"/>
          <w:szCs w:val="24"/>
          <w:lang w:eastAsia="ru-RU" w:bidi="ar-SA"/>
        </w:rPr>
        <w:t xml:space="preserve">    с    выполнениемвозложенных на Комиссию задач и функций;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представляет Комиссию по вопросам, относящимся к ее компетенции;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lastRenderedPageBreak/>
        <w:t>подписывает уведомление заявителю о невозможности вынесения его заявления для рассмотрения на заседание Комиссии, с обоснованием причин;</w:t>
      </w:r>
    </w:p>
    <w:p w:rsidR="004147B6" w:rsidRPr="004147B6" w:rsidRDefault="004147B6" w:rsidP="009A6A35">
      <w:pPr>
        <w:numPr>
          <w:ilvl w:val="0"/>
          <w:numId w:val="10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несет персональную ответственность за выполнение возложенных на Комиссию задач.</w:t>
      </w:r>
    </w:p>
    <w:p w:rsidR="004147B6" w:rsidRPr="004147B6" w:rsidRDefault="004147B6" w:rsidP="009A6A35">
      <w:pPr>
        <w:shd w:val="clear" w:color="auto" w:fill="FFFFFF"/>
        <w:tabs>
          <w:tab w:val="left" w:pos="1044"/>
        </w:tabs>
        <w:suppressAutoHyphens w:val="0"/>
        <w:ind w:firstLine="709"/>
        <w:jc w:val="both"/>
        <w:rPr>
          <w:sz w:val="24"/>
          <w:szCs w:val="24"/>
          <w:lang w:eastAsia="ru-RU" w:bidi="ar-SA"/>
        </w:rPr>
      </w:pPr>
      <w:r w:rsidRPr="004147B6">
        <w:rPr>
          <w:spacing w:val="-6"/>
          <w:sz w:val="24"/>
          <w:szCs w:val="24"/>
          <w:lang w:eastAsia="ru-RU" w:bidi="ar-SA"/>
        </w:rPr>
        <w:t>4.5.</w:t>
      </w:r>
      <w:r w:rsidRPr="004147B6">
        <w:rPr>
          <w:sz w:val="24"/>
          <w:szCs w:val="24"/>
          <w:lang w:eastAsia="ru-RU" w:bidi="ar-SA"/>
        </w:rPr>
        <w:tab/>
        <w:t>Заместитель председателя Комиссии осуществляет полномочия председателя Комиссиив период его отсутствия.</w:t>
      </w:r>
    </w:p>
    <w:p w:rsidR="004147B6" w:rsidRPr="004147B6" w:rsidRDefault="004147B6" w:rsidP="00B04149">
      <w:pPr>
        <w:shd w:val="clear" w:color="auto" w:fill="FFFFFF"/>
        <w:tabs>
          <w:tab w:val="left" w:pos="1267"/>
        </w:tabs>
        <w:suppressAutoHyphens w:val="0"/>
        <w:ind w:firstLine="709"/>
        <w:jc w:val="both"/>
        <w:rPr>
          <w:smallCaps/>
          <w:spacing w:val="-6"/>
          <w:sz w:val="24"/>
          <w:szCs w:val="24"/>
          <w:lang w:eastAsia="ru-RU" w:bidi="ar-SA"/>
        </w:rPr>
      </w:pPr>
      <w:r w:rsidRPr="004147B6">
        <w:rPr>
          <w:spacing w:val="-5"/>
          <w:sz w:val="24"/>
          <w:szCs w:val="24"/>
          <w:lang w:eastAsia="ru-RU" w:bidi="ar-SA"/>
        </w:rPr>
        <w:t>4.6.</w:t>
      </w:r>
      <w:r w:rsidRPr="004147B6">
        <w:rPr>
          <w:spacing w:val="-6"/>
          <w:sz w:val="24"/>
          <w:szCs w:val="24"/>
          <w:lang w:eastAsia="ru-RU" w:bidi="ar-SA"/>
        </w:rPr>
        <w:t>Секретарь Комиссии</w:t>
      </w:r>
      <w:r w:rsidRPr="004147B6">
        <w:rPr>
          <w:smallCaps/>
          <w:spacing w:val="-6"/>
          <w:sz w:val="24"/>
          <w:szCs w:val="24"/>
          <w:lang w:eastAsia="ru-RU" w:bidi="ar-SA"/>
        </w:rPr>
        <w:t>:</w:t>
      </w:r>
    </w:p>
    <w:p w:rsidR="004147B6" w:rsidRPr="004147B6" w:rsidRDefault="004147B6" w:rsidP="009A6A35">
      <w:pPr>
        <w:numPr>
          <w:ilvl w:val="0"/>
          <w:numId w:val="11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формирует повестку дня Комиссии;</w:t>
      </w:r>
    </w:p>
    <w:p w:rsidR="004147B6" w:rsidRPr="004147B6" w:rsidRDefault="004147B6" w:rsidP="009A6A35">
      <w:pPr>
        <w:numPr>
          <w:ilvl w:val="0"/>
          <w:numId w:val="11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организует сбор и подготовку материалов к заседаниям Комиссии;</w:t>
      </w:r>
    </w:p>
    <w:p w:rsidR="004147B6" w:rsidRPr="004147B6" w:rsidRDefault="004147B6" w:rsidP="009A6A35">
      <w:pPr>
        <w:numPr>
          <w:ilvl w:val="0"/>
          <w:numId w:val="11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информирует членов Комиссии о месте, времени проведения и повестке дня заседания, </w:t>
      </w:r>
      <w:r w:rsidRPr="004147B6">
        <w:rPr>
          <w:spacing w:val="-1"/>
          <w:sz w:val="24"/>
          <w:szCs w:val="24"/>
          <w:lang w:eastAsia="ru-RU" w:bidi="ar-SA"/>
        </w:rPr>
        <w:t>обеспечивает их необходимыми справочно-информационными материалами;</w:t>
      </w:r>
    </w:p>
    <w:p w:rsidR="004147B6" w:rsidRPr="004147B6" w:rsidRDefault="004147B6" w:rsidP="009A6A35">
      <w:pPr>
        <w:numPr>
          <w:ilvl w:val="0"/>
          <w:numId w:val="11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готовит проект уведомления заявителю о невозможности вынесения его заявления для рассмотрения на заседании Комиссии, с обоснованием причин;</w:t>
      </w:r>
    </w:p>
    <w:p w:rsidR="004147B6" w:rsidRPr="004147B6" w:rsidRDefault="004147B6" w:rsidP="009A6A35">
      <w:pPr>
        <w:numPr>
          <w:ilvl w:val="0"/>
          <w:numId w:val="11"/>
        </w:numPr>
        <w:shd w:val="clear" w:color="auto" w:fill="FFFFFF"/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оформляет протоколы заседаний Комиссии.</w:t>
      </w:r>
    </w:p>
    <w:p w:rsidR="004147B6" w:rsidRPr="004147B6" w:rsidRDefault="004147B6" w:rsidP="009A6A35">
      <w:pPr>
        <w:shd w:val="clear" w:color="auto" w:fill="FFFFFF"/>
        <w:suppressAutoHyphens w:val="0"/>
        <w:spacing w:line="278" w:lineRule="exact"/>
        <w:ind w:right="5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В период временного отсутствия секретаря Комиссии (отпуск, командировка, временная нетрудоспособность и пр.) его функции, в том числе и ведение протокола, по решению председателя Комиссии исполняет другой член Комиссии</w:t>
      </w:r>
      <w:r w:rsidRPr="004147B6">
        <w:rPr>
          <w:smallCaps/>
          <w:sz w:val="24"/>
          <w:szCs w:val="24"/>
          <w:lang w:eastAsia="ru-RU" w:bidi="ar-SA"/>
        </w:rPr>
        <w:t>.</w:t>
      </w:r>
    </w:p>
    <w:p w:rsidR="004147B6" w:rsidRPr="004147B6" w:rsidRDefault="004147B6" w:rsidP="009A6A35">
      <w:pPr>
        <w:widowControl w:val="0"/>
        <w:numPr>
          <w:ilvl w:val="0"/>
          <w:numId w:val="12"/>
        </w:numPr>
        <w:shd w:val="clear" w:color="auto" w:fill="FFFFFF"/>
        <w:tabs>
          <w:tab w:val="left" w:pos="1032"/>
        </w:tabs>
        <w:suppressAutoHyphens w:val="0"/>
        <w:autoSpaceDE w:val="0"/>
        <w:autoSpaceDN w:val="0"/>
        <w:adjustRightInd w:val="0"/>
        <w:spacing w:line="278" w:lineRule="exact"/>
        <w:ind w:right="14" w:firstLine="709"/>
        <w:jc w:val="both"/>
        <w:rPr>
          <w:spacing w:val="-6"/>
          <w:sz w:val="24"/>
          <w:szCs w:val="24"/>
          <w:lang w:eastAsia="ru-RU" w:bidi="ar-SA"/>
        </w:rPr>
      </w:pPr>
      <w:r w:rsidRPr="004147B6">
        <w:rPr>
          <w:spacing w:val="-1"/>
          <w:sz w:val="24"/>
          <w:szCs w:val="24"/>
          <w:lang w:eastAsia="ru-RU" w:bidi="ar-SA"/>
        </w:rPr>
        <w:t xml:space="preserve">Заседание Комиссии является правомочным, если на нем присутствует более половины </w:t>
      </w:r>
      <w:r w:rsidRPr="004147B6">
        <w:rPr>
          <w:sz w:val="24"/>
          <w:szCs w:val="24"/>
          <w:lang w:eastAsia="ru-RU" w:bidi="ar-SA"/>
        </w:rPr>
        <w:t>членов Комиссии.</w:t>
      </w:r>
    </w:p>
    <w:p w:rsidR="004147B6" w:rsidRPr="004147B6" w:rsidRDefault="004147B6" w:rsidP="009A6A35">
      <w:pPr>
        <w:widowControl w:val="0"/>
        <w:numPr>
          <w:ilvl w:val="0"/>
          <w:numId w:val="12"/>
        </w:numPr>
        <w:shd w:val="clear" w:color="auto" w:fill="FFFFFF"/>
        <w:tabs>
          <w:tab w:val="left" w:pos="1032"/>
        </w:tabs>
        <w:suppressAutoHyphens w:val="0"/>
        <w:autoSpaceDE w:val="0"/>
        <w:autoSpaceDN w:val="0"/>
        <w:adjustRightInd w:val="0"/>
        <w:spacing w:line="278" w:lineRule="exact"/>
        <w:ind w:firstLine="709"/>
        <w:jc w:val="both"/>
        <w:rPr>
          <w:spacing w:val="-6"/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Решения Комиссии принимаются простым большинством голосов</w:t>
      </w:r>
      <w:r w:rsidR="00B04149">
        <w:rPr>
          <w:sz w:val="24"/>
          <w:szCs w:val="24"/>
          <w:lang w:eastAsia="ru-RU" w:bidi="ar-SA"/>
        </w:rPr>
        <w:t>,</w:t>
      </w:r>
      <w:r w:rsidRPr="004147B6">
        <w:rPr>
          <w:sz w:val="24"/>
          <w:szCs w:val="24"/>
          <w:lang w:eastAsia="ru-RU" w:bidi="ar-SA"/>
        </w:rPr>
        <w:t xml:space="preserve"> присутствующих на заседании членов Комиссии</w:t>
      </w:r>
      <w:r w:rsidR="00B04149">
        <w:rPr>
          <w:sz w:val="24"/>
          <w:szCs w:val="24"/>
          <w:lang w:eastAsia="ru-RU" w:bidi="ar-SA"/>
        </w:rPr>
        <w:t>,</w:t>
      </w:r>
      <w:r w:rsidRPr="004147B6">
        <w:rPr>
          <w:sz w:val="24"/>
          <w:szCs w:val="24"/>
          <w:lang w:eastAsia="ru-RU" w:bidi="ar-SA"/>
        </w:rPr>
        <w:t xml:space="preserve"> путем открытого голосования.</w:t>
      </w:r>
    </w:p>
    <w:p w:rsidR="004147B6" w:rsidRPr="004147B6" w:rsidRDefault="004147B6" w:rsidP="009A6A35">
      <w:pPr>
        <w:shd w:val="clear" w:color="auto" w:fill="FFFFFF"/>
        <w:suppressAutoHyphens w:val="0"/>
        <w:spacing w:line="278" w:lineRule="exact"/>
        <w:ind w:right="14" w:firstLine="709"/>
        <w:jc w:val="both"/>
        <w:rPr>
          <w:sz w:val="24"/>
          <w:szCs w:val="24"/>
          <w:lang w:eastAsia="ru-RU" w:bidi="ar-SA"/>
        </w:rPr>
      </w:pPr>
      <w:r w:rsidRPr="004147B6">
        <w:rPr>
          <w:spacing w:val="-1"/>
          <w:sz w:val="24"/>
          <w:szCs w:val="24"/>
          <w:lang w:eastAsia="ru-RU" w:bidi="ar-SA"/>
        </w:rPr>
        <w:t xml:space="preserve">В случае равенства голосов решающим является голос председательствующего на заседании. </w:t>
      </w:r>
      <w:r w:rsidRPr="004147B6">
        <w:rPr>
          <w:sz w:val="24"/>
          <w:szCs w:val="24"/>
          <w:lang w:eastAsia="ru-RU" w:bidi="ar-SA"/>
        </w:rPr>
        <w:t>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4147B6" w:rsidRPr="004147B6" w:rsidRDefault="004147B6" w:rsidP="009A6A35">
      <w:pPr>
        <w:shd w:val="clear" w:color="auto" w:fill="FFFFFF"/>
        <w:tabs>
          <w:tab w:val="left" w:pos="1138"/>
        </w:tabs>
        <w:suppressAutoHyphens w:val="0"/>
        <w:spacing w:line="278" w:lineRule="exact"/>
        <w:ind w:right="14" w:firstLine="709"/>
        <w:jc w:val="both"/>
        <w:rPr>
          <w:sz w:val="24"/>
          <w:szCs w:val="24"/>
          <w:lang w:eastAsia="ru-RU" w:bidi="ar-SA"/>
        </w:rPr>
      </w:pPr>
      <w:r w:rsidRPr="004147B6">
        <w:rPr>
          <w:spacing w:val="-6"/>
          <w:sz w:val="24"/>
          <w:szCs w:val="24"/>
          <w:lang w:eastAsia="ru-RU" w:bidi="ar-SA"/>
        </w:rPr>
        <w:t>4.10.</w:t>
      </w:r>
      <w:r w:rsidRPr="004147B6">
        <w:rPr>
          <w:sz w:val="24"/>
          <w:szCs w:val="24"/>
          <w:lang w:eastAsia="ru-RU" w:bidi="ar-SA"/>
        </w:rPr>
        <w:tab/>
      </w:r>
      <w:r w:rsidR="00B04149">
        <w:rPr>
          <w:spacing w:val="-1"/>
          <w:sz w:val="24"/>
          <w:szCs w:val="24"/>
          <w:lang w:eastAsia="ru-RU" w:bidi="ar-SA"/>
        </w:rPr>
        <w:t>Решение</w:t>
      </w:r>
      <w:r w:rsidRPr="004147B6">
        <w:rPr>
          <w:spacing w:val="-1"/>
          <w:sz w:val="24"/>
          <w:szCs w:val="24"/>
          <w:lang w:eastAsia="ru-RU" w:bidi="ar-SA"/>
        </w:rPr>
        <w:t xml:space="preserve"> Комиссии оформляется протоколом, который подписывает председатель и</w:t>
      </w:r>
      <w:r w:rsidRPr="004147B6">
        <w:rPr>
          <w:sz w:val="24"/>
          <w:szCs w:val="24"/>
          <w:lang w:eastAsia="ru-RU" w:bidi="ar-SA"/>
        </w:rPr>
        <w:t>секретарь Комиссии</w:t>
      </w:r>
      <w:r w:rsidR="00B04149">
        <w:rPr>
          <w:sz w:val="24"/>
          <w:szCs w:val="24"/>
          <w:lang w:eastAsia="ru-RU" w:bidi="ar-SA"/>
        </w:rPr>
        <w:t>.</w:t>
      </w:r>
    </w:p>
    <w:p w:rsidR="004147B6" w:rsidRPr="004147B6" w:rsidRDefault="004147B6" w:rsidP="009A6A35">
      <w:pPr>
        <w:shd w:val="clear" w:color="auto" w:fill="FFFFFF"/>
        <w:tabs>
          <w:tab w:val="left" w:pos="1138"/>
        </w:tabs>
        <w:suppressAutoHyphens w:val="0"/>
        <w:spacing w:line="278" w:lineRule="exact"/>
        <w:ind w:right="14" w:firstLine="709"/>
        <w:jc w:val="both"/>
        <w:rPr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 xml:space="preserve">4.11. </w:t>
      </w:r>
      <w:r w:rsidRPr="004147B6">
        <w:rPr>
          <w:spacing w:val="-1"/>
          <w:sz w:val="24"/>
          <w:szCs w:val="24"/>
          <w:lang w:eastAsia="ru-RU" w:bidi="ar-SA"/>
        </w:rPr>
        <w:t xml:space="preserve">В целях рассмотрения отдельных вопросов, входящих в компетенцию Комиссии, могут </w:t>
      </w:r>
      <w:r w:rsidRPr="004147B6">
        <w:rPr>
          <w:sz w:val="24"/>
          <w:szCs w:val="24"/>
          <w:lang w:eastAsia="ru-RU" w:bidi="ar-SA"/>
        </w:rPr>
        <w:t>создаваться рабочие группы. Состав рабочей группы утверждается решением Комиссии. Члены рабочей группы изучают заявления, документы и делают заключения по рассматриваемым вопросам. Заключение рабочей группы оформляется протоколом, который направляется на рассмотрение Комиссии для принятия окончательного решения.</w:t>
      </w:r>
    </w:p>
    <w:p w:rsidR="004147B6" w:rsidRPr="004147B6" w:rsidRDefault="004147B6" w:rsidP="009A6A35">
      <w:pPr>
        <w:shd w:val="clear" w:color="auto" w:fill="FFFFFF"/>
        <w:suppressAutoHyphens w:val="0"/>
        <w:spacing w:before="283"/>
        <w:ind w:right="7" w:firstLine="709"/>
        <w:jc w:val="center"/>
        <w:rPr>
          <w:b/>
          <w:sz w:val="24"/>
          <w:szCs w:val="24"/>
          <w:lang w:eastAsia="ru-RU" w:bidi="ar-SA"/>
        </w:rPr>
      </w:pPr>
      <w:r w:rsidRPr="004147B6">
        <w:rPr>
          <w:b/>
          <w:sz w:val="24"/>
          <w:szCs w:val="24"/>
          <w:lang w:eastAsia="ru-RU" w:bidi="ar-SA"/>
        </w:rPr>
        <w:t>5. ПОРЯДОК ОБЖАЛОВАНИЯ РЕШЕНИЙ КОМИССИИ.</w:t>
      </w:r>
    </w:p>
    <w:p w:rsidR="004147B6" w:rsidRPr="004147B6" w:rsidRDefault="004147B6" w:rsidP="00E95C5A">
      <w:pPr>
        <w:shd w:val="clear" w:color="auto" w:fill="FFFFFF"/>
        <w:suppressAutoHyphens w:val="0"/>
        <w:spacing w:before="269" w:line="281" w:lineRule="exact"/>
        <w:ind w:right="26" w:firstLine="709"/>
        <w:jc w:val="both"/>
        <w:rPr>
          <w:b/>
          <w:bCs/>
          <w:sz w:val="24"/>
          <w:szCs w:val="24"/>
          <w:lang w:eastAsia="ru-RU" w:bidi="ar-SA"/>
        </w:rPr>
      </w:pPr>
      <w:r w:rsidRPr="004147B6">
        <w:rPr>
          <w:sz w:val="24"/>
          <w:szCs w:val="24"/>
          <w:lang w:eastAsia="ru-RU" w:bidi="ar-SA"/>
        </w:rPr>
        <w:t>5.1. Решение Комиссии может быть обжаловано заинтересованными лицами в порядке и сроки, установленные действующим законодательством РФ.</w:t>
      </w:r>
    </w:p>
    <w:p w:rsidR="000D5699" w:rsidRPr="00045E68" w:rsidRDefault="000D5699" w:rsidP="00045E68">
      <w:pPr>
        <w:ind w:left="5670" w:right="-54"/>
        <w:rPr>
          <w:sz w:val="28"/>
          <w:szCs w:val="28"/>
          <w:lang w:eastAsia="ru-RU" w:bidi="ar-SA"/>
        </w:rPr>
      </w:pPr>
      <w:r>
        <w:rPr>
          <w:sz w:val="22"/>
          <w:szCs w:val="22"/>
        </w:rPr>
        <w:br w:type="page"/>
      </w:r>
      <w:r w:rsidRPr="00045E68">
        <w:rPr>
          <w:sz w:val="28"/>
          <w:szCs w:val="28"/>
          <w:lang w:eastAsia="ru-RU" w:bidi="ar-SA"/>
        </w:rPr>
        <w:lastRenderedPageBreak/>
        <w:t xml:space="preserve">Приложение 3 </w:t>
      </w:r>
      <w:r w:rsidR="00045E68">
        <w:rPr>
          <w:sz w:val="28"/>
          <w:szCs w:val="28"/>
          <w:lang w:eastAsia="ru-RU" w:bidi="ar-SA"/>
        </w:rPr>
        <w:t xml:space="preserve">                                                     </w:t>
      </w:r>
      <w:r w:rsidRPr="00045E68">
        <w:rPr>
          <w:sz w:val="28"/>
          <w:szCs w:val="28"/>
          <w:lang w:eastAsia="ru-RU" w:bidi="ar-SA"/>
        </w:rPr>
        <w:t xml:space="preserve">к постановлению </w:t>
      </w:r>
      <w:r w:rsidR="00045E68">
        <w:rPr>
          <w:sz w:val="28"/>
          <w:szCs w:val="28"/>
          <w:lang w:eastAsia="ru-RU" w:bidi="ar-SA"/>
        </w:rPr>
        <w:t xml:space="preserve"> а</w:t>
      </w:r>
      <w:r w:rsidRPr="00045E68">
        <w:rPr>
          <w:sz w:val="28"/>
          <w:szCs w:val="28"/>
          <w:lang w:eastAsia="ru-RU" w:bidi="ar-SA"/>
        </w:rPr>
        <w:t xml:space="preserve">дминистрации МО «Осташковский район» </w:t>
      </w:r>
      <w:r w:rsidR="00045E68">
        <w:rPr>
          <w:sz w:val="28"/>
          <w:szCs w:val="28"/>
          <w:lang w:eastAsia="ru-RU" w:bidi="ar-SA"/>
        </w:rPr>
        <w:t xml:space="preserve">                        </w:t>
      </w:r>
      <w:r w:rsidRPr="00045E68">
        <w:rPr>
          <w:sz w:val="28"/>
          <w:szCs w:val="28"/>
          <w:lang w:eastAsia="ru-RU" w:bidi="ar-SA"/>
        </w:rPr>
        <w:t>от «</w:t>
      </w:r>
      <w:r w:rsidR="002833E6">
        <w:rPr>
          <w:sz w:val="28"/>
          <w:szCs w:val="28"/>
          <w:lang w:eastAsia="ru-RU" w:bidi="ar-SA"/>
        </w:rPr>
        <w:t>26</w:t>
      </w:r>
      <w:r w:rsidRPr="00045E68">
        <w:rPr>
          <w:sz w:val="28"/>
          <w:szCs w:val="28"/>
          <w:lang w:eastAsia="ru-RU" w:bidi="ar-SA"/>
        </w:rPr>
        <w:t>» __</w:t>
      </w:r>
      <w:r w:rsidR="002833E6">
        <w:rPr>
          <w:sz w:val="28"/>
          <w:szCs w:val="28"/>
          <w:lang w:eastAsia="ru-RU" w:bidi="ar-SA"/>
        </w:rPr>
        <w:t>02.</w:t>
      </w:r>
      <w:r w:rsidRPr="00045E68">
        <w:rPr>
          <w:sz w:val="28"/>
          <w:szCs w:val="28"/>
          <w:lang w:eastAsia="ru-RU" w:bidi="ar-SA"/>
        </w:rPr>
        <w:t>___ 201</w:t>
      </w:r>
      <w:r w:rsidR="002833E6">
        <w:rPr>
          <w:sz w:val="28"/>
          <w:szCs w:val="28"/>
          <w:lang w:eastAsia="ru-RU" w:bidi="ar-SA"/>
        </w:rPr>
        <w:t xml:space="preserve">6 </w:t>
      </w:r>
      <w:r w:rsidRPr="00045E68">
        <w:rPr>
          <w:sz w:val="28"/>
          <w:szCs w:val="28"/>
          <w:lang w:eastAsia="ru-RU" w:bidi="ar-SA"/>
        </w:rPr>
        <w:t xml:space="preserve">г.  № </w:t>
      </w:r>
      <w:r w:rsidR="002833E6">
        <w:rPr>
          <w:sz w:val="28"/>
          <w:szCs w:val="28"/>
          <w:lang w:eastAsia="ru-RU" w:bidi="ar-SA"/>
        </w:rPr>
        <w:t>76</w:t>
      </w:r>
    </w:p>
    <w:p w:rsidR="000D5699" w:rsidRPr="00F067B7" w:rsidRDefault="000D5699" w:rsidP="000D5699">
      <w:pPr>
        <w:suppressAutoHyphens w:val="0"/>
        <w:jc w:val="center"/>
        <w:rPr>
          <w:b/>
          <w:bCs/>
          <w:sz w:val="24"/>
          <w:szCs w:val="24"/>
          <w:lang w:eastAsia="ru-RU" w:bidi="ar-SA"/>
        </w:rPr>
      </w:pPr>
    </w:p>
    <w:p w:rsidR="000D5699" w:rsidRPr="00F067B7" w:rsidRDefault="000D5699" w:rsidP="000D5699">
      <w:pPr>
        <w:tabs>
          <w:tab w:val="left" w:pos="720"/>
          <w:tab w:val="left" w:pos="2700"/>
          <w:tab w:val="left" w:pos="3060"/>
        </w:tabs>
        <w:suppressAutoHyphens w:val="0"/>
        <w:rPr>
          <w:b/>
          <w:bCs/>
          <w:sz w:val="24"/>
          <w:szCs w:val="24"/>
          <w:lang w:eastAsia="ru-RU" w:bidi="ar-SA"/>
        </w:rPr>
      </w:pPr>
    </w:p>
    <w:p w:rsidR="000D5699" w:rsidRPr="00F067B7" w:rsidRDefault="000D5699" w:rsidP="000D56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067B7">
        <w:rPr>
          <w:b/>
          <w:bCs/>
          <w:color w:val="000000"/>
          <w:sz w:val="24"/>
          <w:szCs w:val="24"/>
        </w:rPr>
        <w:t>ПОРЯДОК</w:t>
      </w:r>
    </w:p>
    <w:p w:rsidR="000D5699" w:rsidRPr="00F067B7" w:rsidRDefault="000D5699" w:rsidP="000D569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</w:rPr>
      </w:pPr>
      <w:r w:rsidRPr="00F067B7">
        <w:rPr>
          <w:b/>
          <w:bCs/>
          <w:color w:val="000000"/>
          <w:sz w:val="24"/>
          <w:szCs w:val="24"/>
        </w:rPr>
        <w:t>демонтажа рекламных конструкций, установленных и (или) эксплуатируемых на территории муниципального образования Тверско</w:t>
      </w:r>
      <w:r w:rsidR="007A7DFC" w:rsidRPr="00F067B7">
        <w:rPr>
          <w:b/>
          <w:bCs/>
          <w:color w:val="000000"/>
          <w:sz w:val="24"/>
          <w:szCs w:val="24"/>
        </w:rPr>
        <w:t>й области «Осташковский район»</w:t>
      </w:r>
    </w:p>
    <w:p w:rsidR="007A7DFC" w:rsidRPr="00F067B7" w:rsidRDefault="007A7DFC" w:rsidP="000D569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7A7DFC" w:rsidRPr="00F067B7" w:rsidRDefault="007A7DFC" w:rsidP="007A7DFC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 w:bidi="ar-SA"/>
        </w:rPr>
      </w:pPr>
      <w:r w:rsidRPr="00F067B7">
        <w:rPr>
          <w:b/>
          <w:sz w:val="24"/>
          <w:szCs w:val="24"/>
          <w:lang w:eastAsia="ru-RU" w:bidi="ar-SA"/>
        </w:rPr>
        <w:t>Общие положения</w:t>
      </w:r>
    </w:p>
    <w:p w:rsidR="00C004E7" w:rsidRPr="00F067B7" w:rsidRDefault="00C004E7" w:rsidP="000D5699">
      <w:pPr>
        <w:rPr>
          <w:sz w:val="24"/>
          <w:szCs w:val="24"/>
        </w:rPr>
      </w:pPr>
    </w:p>
    <w:p w:rsidR="007A7DFC" w:rsidRPr="00F067B7" w:rsidRDefault="007A7DFC" w:rsidP="007A7DFC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>Настоящий Порядок регламентирует деятельность администрации муниципального образования Тверской области «Осташковский район» по осуществлению мероприятий, связанных с демонтажем рекламных конструкций, установленных и (или) эксплуатируемых на территории района без разрешений, срок действия которых не истек (далее – без действующих разрешений), а также регулирует порядок удаления размещенной на рекламных конструкциях информации.</w:t>
      </w:r>
    </w:p>
    <w:p w:rsidR="007A7DFC" w:rsidRPr="00F067B7" w:rsidRDefault="007A7DFC" w:rsidP="007A7DFC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 xml:space="preserve">Порядок принят в соответствии с требованиями Федерального закона от 13.03.2006 N 38-ФЗ "О рекламе" (далее – Закон «О рекламе»), Федерального закона от 06.10.2003 N 131-ФЗ "Об общих принципах организации местного самоуправления в Российской Федерации", и других нормативных актов Российской Федерации. </w:t>
      </w:r>
    </w:p>
    <w:p w:rsidR="007A7DFC" w:rsidRPr="00F067B7" w:rsidRDefault="007A7DFC" w:rsidP="007A7DFC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 xml:space="preserve">Порядок действует на территории муниципального образования «Осташковский район» и является обязательным для исполнения всеми </w:t>
      </w:r>
      <w:r w:rsidR="004E0C3A">
        <w:rPr>
          <w:color w:val="000000"/>
          <w:sz w:val="24"/>
          <w:szCs w:val="24"/>
        </w:rPr>
        <w:t>физическими</w:t>
      </w:r>
      <w:r w:rsidRPr="00F067B7">
        <w:rPr>
          <w:color w:val="000000"/>
          <w:sz w:val="24"/>
          <w:szCs w:val="24"/>
        </w:rPr>
        <w:t xml:space="preserve"> и юридическими лицами независимо от формы собственности и ведомственной принадлежности, владельцами рекламных конструкций независимо от их организационно-правовой формы, а также собственниками или иными законными владельцами соответствующего недвижимого имущества, к которому рекламные конструкции присоединены.</w:t>
      </w:r>
    </w:p>
    <w:p w:rsidR="007A7DFC" w:rsidRPr="00F067B7" w:rsidRDefault="007A7DFC" w:rsidP="007A7DFC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>Установка и эксплуатация рекламной конструкции без действующего разрешения не допускаются. В случае установки и (или) эксплуатации рекламной конструкции без действующего разрешения она подлежит демонтажу на основании предписания администрации муниципального образования «Осташковский район» о демонтаже рекламной конструкции, установленной и (или) эксплуатируемой без разрешения, срок  действ</w:t>
      </w:r>
      <w:r w:rsidR="004E0C3A">
        <w:rPr>
          <w:color w:val="000000"/>
          <w:sz w:val="24"/>
          <w:szCs w:val="24"/>
        </w:rPr>
        <w:t>ия которого не истек, (далее – П</w:t>
      </w:r>
      <w:r w:rsidRPr="00F067B7">
        <w:rPr>
          <w:color w:val="000000"/>
          <w:sz w:val="24"/>
          <w:szCs w:val="24"/>
        </w:rPr>
        <w:t>редписание), подготовленного уполномоченным</w:t>
      </w:r>
      <w:r w:rsidR="004E0C3A">
        <w:rPr>
          <w:color w:val="000000"/>
          <w:sz w:val="24"/>
          <w:szCs w:val="24"/>
        </w:rPr>
        <w:t xml:space="preserve"> органом</w:t>
      </w:r>
      <w:r w:rsidR="00557FD3">
        <w:rPr>
          <w:color w:val="000000"/>
          <w:sz w:val="24"/>
          <w:szCs w:val="24"/>
        </w:rPr>
        <w:t>администрациии</w:t>
      </w:r>
      <w:r w:rsidRPr="00F067B7">
        <w:rPr>
          <w:color w:val="000000"/>
          <w:sz w:val="24"/>
          <w:szCs w:val="24"/>
        </w:rPr>
        <w:t xml:space="preserve"> муниципального образования «Осташковский район» (далее – </w:t>
      </w:r>
      <w:r w:rsidR="001F4CED">
        <w:rPr>
          <w:color w:val="000000"/>
          <w:sz w:val="24"/>
          <w:szCs w:val="24"/>
        </w:rPr>
        <w:t>Комиссией</w:t>
      </w:r>
      <w:r w:rsidRPr="00F067B7">
        <w:rPr>
          <w:color w:val="000000"/>
          <w:sz w:val="24"/>
          <w:szCs w:val="24"/>
        </w:rPr>
        <w:t>), действующего в соответствии с настоящим Порядком и Законом «О рекламе».</w:t>
      </w:r>
    </w:p>
    <w:p w:rsidR="007A7DFC" w:rsidRPr="00F067B7" w:rsidRDefault="007A7DFC" w:rsidP="007A7DFC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>Под демонтажем рекламной конструкции, установленной и (или) эксплуатируемой без разрешения, срок действия которого не истек, на территории муниципального образования «Осташковский район», понимается комплекс организационно-технических мероприятий, связанных с освобождением имущества от рекламных конструкций.</w:t>
      </w:r>
    </w:p>
    <w:p w:rsidR="007A7DFC" w:rsidRPr="00F067B7" w:rsidRDefault="001F4CED" w:rsidP="007A7DFC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рекламным</w:t>
      </w:r>
      <w:r w:rsidR="007A7DFC" w:rsidRPr="00F067B7">
        <w:rPr>
          <w:color w:val="000000"/>
          <w:sz w:val="24"/>
          <w:szCs w:val="24"/>
        </w:rPr>
        <w:t xml:space="preserve"> конструкци</w:t>
      </w:r>
      <w:r>
        <w:rPr>
          <w:color w:val="000000"/>
          <w:sz w:val="24"/>
          <w:szCs w:val="24"/>
        </w:rPr>
        <w:t>ям</w:t>
      </w:r>
      <w:r w:rsidR="007A7DFC" w:rsidRPr="00F067B7">
        <w:rPr>
          <w:color w:val="000000"/>
          <w:sz w:val="24"/>
          <w:szCs w:val="24"/>
        </w:rPr>
        <w:t>, установленны</w:t>
      </w:r>
      <w:r>
        <w:rPr>
          <w:color w:val="000000"/>
          <w:sz w:val="24"/>
          <w:szCs w:val="24"/>
        </w:rPr>
        <w:t>м</w:t>
      </w:r>
      <w:r w:rsidR="007A7DFC" w:rsidRPr="00F067B7">
        <w:rPr>
          <w:color w:val="000000"/>
          <w:sz w:val="24"/>
          <w:szCs w:val="24"/>
        </w:rPr>
        <w:t xml:space="preserve"> и (или) эксплуатируемы</w:t>
      </w:r>
      <w:r>
        <w:rPr>
          <w:color w:val="000000"/>
          <w:sz w:val="24"/>
          <w:szCs w:val="24"/>
        </w:rPr>
        <w:t>м</w:t>
      </w:r>
      <w:r w:rsidR="007A7DFC" w:rsidRPr="00F067B7">
        <w:rPr>
          <w:color w:val="000000"/>
          <w:sz w:val="24"/>
          <w:szCs w:val="24"/>
        </w:rPr>
        <w:t xml:space="preserve"> без </w:t>
      </w:r>
      <w:r>
        <w:rPr>
          <w:color w:val="000000"/>
          <w:sz w:val="24"/>
          <w:szCs w:val="24"/>
        </w:rPr>
        <w:t>разрешения</w:t>
      </w:r>
      <w:r w:rsidR="007A7DFC" w:rsidRPr="00F067B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срок действия которого не истек, относятся</w:t>
      </w:r>
      <w:r w:rsidR="007A7DFC" w:rsidRPr="00F067B7">
        <w:rPr>
          <w:color w:val="000000"/>
          <w:sz w:val="24"/>
          <w:szCs w:val="24"/>
        </w:rPr>
        <w:t>:</w:t>
      </w:r>
    </w:p>
    <w:p w:rsidR="007A7DFC" w:rsidRPr="00F067B7" w:rsidRDefault="007A7DFC" w:rsidP="007A7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>а) установленные</w:t>
      </w:r>
      <w:r w:rsidR="001F4CED">
        <w:rPr>
          <w:color w:val="000000"/>
          <w:sz w:val="24"/>
          <w:szCs w:val="24"/>
        </w:rPr>
        <w:t xml:space="preserve"> и эксплуатируемые</w:t>
      </w:r>
      <w:r w:rsidRPr="00F067B7">
        <w:rPr>
          <w:color w:val="000000"/>
          <w:sz w:val="24"/>
          <w:szCs w:val="24"/>
        </w:rPr>
        <w:t xml:space="preserve"> без</w:t>
      </w:r>
      <w:r w:rsidR="001F4CED">
        <w:rPr>
          <w:color w:val="000000"/>
          <w:sz w:val="24"/>
          <w:szCs w:val="24"/>
        </w:rPr>
        <w:t xml:space="preserve"> оформления</w:t>
      </w:r>
      <w:r w:rsidRPr="00F067B7">
        <w:rPr>
          <w:color w:val="000000"/>
          <w:sz w:val="24"/>
          <w:szCs w:val="24"/>
        </w:rPr>
        <w:t xml:space="preserve"> разрешения </w:t>
      </w:r>
      <w:r w:rsidR="001F4CED">
        <w:rPr>
          <w:color w:val="000000"/>
          <w:sz w:val="24"/>
          <w:szCs w:val="24"/>
        </w:rPr>
        <w:t>на установку</w:t>
      </w:r>
      <w:r w:rsidRPr="00F067B7">
        <w:rPr>
          <w:color w:val="000000"/>
          <w:sz w:val="24"/>
          <w:szCs w:val="24"/>
        </w:rPr>
        <w:t xml:space="preserve"> рекламной конструкции</w:t>
      </w:r>
      <w:r w:rsidR="001F4CED">
        <w:rPr>
          <w:color w:val="000000"/>
          <w:sz w:val="24"/>
          <w:szCs w:val="24"/>
        </w:rPr>
        <w:t>, полученного в установленном порядке</w:t>
      </w:r>
      <w:r w:rsidRPr="00F067B7">
        <w:rPr>
          <w:color w:val="000000"/>
          <w:sz w:val="24"/>
          <w:szCs w:val="24"/>
        </w:rPr>
        <w:t>;</w:t>
      </w:r>
    </w:p>
    <w:p w:rsidR="007A7DFC" w:rsidRPr="00F067B7" w:rsidRDefault="007A7DFC" w:rsidP="007A7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 xml:space="preserve">б) </w:t>
      </w:r>
      <w:r w:rsidR="00F15627">
        <w:rPr>
          <w:color w:val="000000"/>
          <w:sz w:val="24"/>
          <w:szCs w:val="24"/>
        </w:rPr>
        <w:t xml:space="preserve">эксплуатируемые </w:t>
      </w:r>
      <w:r w:rsidRPr="00F067B7">
        <w:rPr>
          <w:color w:val="000000"/>
          <w:sz w:val="24"/>
          <w:szCs w:val="24"/>
        </w:rPr>
        <w:t xml:space="preserve">по </w:t>
      </w:r>
      <w:r w:rsidR="00F15627">
        <w:rPr>
          <w:color w:val="000000"/>
          <w:sz w:val="24"/>
          <w:szCs w:val="24"/>
        </w:rPr>
        <w:t>окончании</w:t>
      </w:r>
      <w:r w:rsidRPr="00F067B7">
        <w:rPr>
          <w:color w:val="000000"/>
          <w:sz w:val="24"/>
          <w:szCs w:val="24"/>
        </w:rPr>
        <w:t xml:space="preserve"> срока действия разрешения, договора на установку и эксплуатацию рекламной конструкции;</w:t>
      </w:r>
    </w:p>
    <w:p w:rsidR="007A7DFC" w:rsidRPr="00F067B7" w:rsidRDefault="007A7DFC" w:rsidP="007A7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067B7">
        <w:rPr>
          <w:color w:val="000000"/>
          <w:sz w:val="24"/>
          <w:szCs w:val="24"/>
        </w:rPr>
        <w:t xml:space="preserve">в) </w:t>
      </w:r>
      <w:r w:rsidR="00F15627">
        <w:rPr>
          <w:color w:val="000000"/>
          <w:sz w:val="24"/>
          <w:szCs w:val="24"/>
        </w:rPr>
        <w:t xml:space="preserve">эксплуатируемые после </w:t>
      </w:r>
      <w:r w:rsidRPr="00F067B7">
        <w:rPr>
          <w:color w:val="000000"/>
          <w:sz w:val="24"/>
          <w:szCs w:val="24"/>
        </w:rPr>
        <w:t>аннулирован</w:t>
      </w:r>
      <w:r w:rsidR="00F15627">
        <w:rPr>
          <w:color w:val="000000"/>
          <w:sz w:val="24"/>
          <w:szCs w:val="24"/>
        </w:rPr>
        <w:t>ия</w:t>
      </w:r>
      <w:r w:rsidRPr="00F067B7">
        <w:rPr>
          <w:color w:val="000000"/>
          <w:sz w:val="24"/>
          <w:szCs w:val="24"/>
        </w:rPr>
        <w:t xml:space="preserve"> разрешения на установку рекламной конструкции или признания его недействительным.</w:t>
      </w:r>
    </w:p>
    <w:p w:rsidR="007A7DFC" w:rsidRPr="00F067B7" w:rsidRDefault="007A7DFC" w:rsidP="007A7DF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7A7DFC" w:rsidRDefault="007A7DFC" w:rsidP="007A7DF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067B7">
        <w:rPr>
          <w:b/>
          <w:color w:val="000000"/>
          <w:sz w:val="24"/>
          <w:szCs w:val="24"/>
        </w:rPr>
        <w:t>Уполномоченный орган по контролю за соблюдением требований установки и эксплуатации рекламных конструкций.</w:t>
      </w:r>
    </w:p>
    <w:p w:rsidR="00F15627" w:rsidRPr="00F067B7" w:rsidRDefault="00F15627" w:rsidP="00F15627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A7DFC" w:rsidRPr="00F067B7" w:rsidRDefault="00F15627" w:rsidP="00F1562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="007A7DFC" w:rsidRPr="00F067B7">
        <w:rPr>
          <w:color w:val="000000"/>
          <w:sz w:val="24"/>
          <w:szCs w:val="24"/>
        </w:rPr>
        <w:t xml:space="preserve"> Выявление</w:t>
      </w:r>
      <w:r w:rsidR="00131245">
        <w:rPr>
          <w:color w:val="000000"/>
          <w:sz w:val="24"/>
          <w:szCs w:val="24"/>
        </w:rPr>
        <w:t xml:space="preserve">, организация демонтажа рекламных конструкций в соответствии с настоящим Порядком, контроль за соблюдением требований установки и эксплуатации рекламных конструкций </w:t>
      </w:r>
      <w:r w:rsidR="007A7DFC" w:rsidRPr="00F067B7">
        <w:rPr>
          <w:color w:val="000000"/>
          <w:sz w:val="24"/>
          <w:szCs w:val="24"/>
        </w:rPr>
        <w:t>осуществляется Уполномоченным органом</w:t>
      </w:r>
      <w:r w:rsidR="0078301D" w:rsidRPr="00F067B7">
        <w:rPr>
          <w:color w:val="000000"/>
          <w:sz w:val="24"/>
          <w:szCs w:val="24"/>
        </w:rPr>
        <w:t xml:space="preserve"> (</w:t>
      </w:r>
      <w:r w:rsidR="002B4AFD">
        <w:rPr>
          <w:color w:val="000000"/>
          <w:sz w:val="24"/>
          <w:szCs w:val="24"/>
        </w:rPr>
        <w:t xml:space="preserve">далее - </w:t>
      </w:r>
      <w:r w:rsidR="0078301D" w:rsidRPr="00F067B7">
        <w:rPr>
          <w:color w:val="000000"/>
          <w:sz w:val="24"/>
          <w:szCs w:val="24"/>
        </w:rPr>
        <w:t>Комиссией)</w:t>
      </w:r>
      <w:r w:rsidR="007A7DFC" w:rsidRPr="00F067B7">
        <w:rPr>
          <w:color w:val="000000"/>
          <w:sz w:val="24"/>
          <w:szCs w:val="24"/>
        </w:rPr>
        <w:t xml:space="preserve"> путём осуществления инспекционных выездов и осмотров территории муниципального образования «Осташковский район», а также при рассмотрении жалоб, обращений граждан и юридических лиц посредством выездов на места размещения и (или) эксплуатации рекламных конструкций.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2.2. В случае выявления установки и эксплуатации рекламной конструкции без разрешения, срок действия которого не истек, </w:t>
      </w:r>
      <w:r w:rsidR="0078301D" w:rsidRPr="00F067B7">
        <w:rPr>
          <w:sz w:val="24"/>
          <w:szCs w:val="24"/>
        </w:rPr>
        <w:t xml:space="preserve">Комиссия </w:t>
      </w:r>
      <w:r w:rsidRPr="00F067B7">
        <w:rPr>
          <w:sz w:val="24"/>
          <w:szCs w:val="24"/>
        </w:rPr>
        <w:t xml:space="preserve">составляет соответствующий Акт (приложение №1 к настоящему Порядку). К акту прилагаются </w:t>
      </w:r>
      <w:r w:rsidR="00131245">
        <w:rPr>
          <w:sz w:val="24"/>
          <w:szCs w:val="24"/>
        </w:rPr>
        <w:t>фотоматериалы</w:t>
      </w:r>
      <w:r w:rsidRPr="00F067B7">
        <w:rPr>
          <w:sz w:val="24"/>
          <w:szCs w:val="24"/>
        </w:rPr>
        <w:t xml:space="preserve"> рекламной конструкции. Информация о такой рекламной конструкции вносится Уполномоченным органом</w:t>
      </w:r>
      <w:r w:rsidR="0078301D" w:rsidRPr="00F067B7">
        <w:rPr>
          <w:sz w:val="24"/>
          <w:szCs w:val="24"/>
        </w:rPr>
        <w:t xml:space="preserve"> (Комиссией)</w:t>
      </w:r>
      <w:r w:rsidRPr="00F067B7">
        <w:rPr>
          <w:sz w:val="24"/>
          <w:szCs w:val="24"/>
        </w:rPr>
        <w:t xml:space="preserve"> в реестр рекламных конструкций, размещённых без действующего разрешения.</w:t>
      </w:r>
    </w:p>
    <w:p w:rsidR="000C1ABE" w:rsidRPr="00F067B7" w:rsidRDefault="000C1ABE" w:rsidP="000C1ABE">
      <w:pPr>
        <w:rPr>
          <w:sz w:val="24"/>
          <w:szCs w:val="24"/>
        </w:rPr>
      </w:pPr>
      <w:bookmarkStart w:id="1" w:name="sub_12"/>
    </w:p>
    <w:p w:rsidR="000C1ABE" w:rsidRPr="00F067B7" w:rsidRDefault="000C1ABE" w:rsidP="00F15627">
      <w:pPr>
        <w:pStyle w:val="ae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r w:rsidRPr="00F067B7">
        <w:rPr>
          <w:rFonts w:ascii="Times New Roman" w:hAnsi="Times New Roman" w:cs="Times New Roman"/>
          <w:b/>
        </w:rPr>
        <w:t>Порядок организации и проведения работ</w:t>
      </w:r>
    </w:p>
    <w:p w:rsidR="000C1ABE" w:rsidRPr="00F067B7" w:rsidRDefault="000C1ABE" w:rsidP="0078301D">
      <w:pPr>
        <w:pStyle w:val="ae"/>
        <w:ind w:left="0" w:firstLine="0"/>
        <w:jc w:val="center"/>
        <w:rPr>
          <w:rFonts w:ascii="Times New Roman" w:hAnsi="Times New Roman" w:cs="Times New Roman"/>
          <w:b/>
        </w:rPr>
      </w:pPr>
      <w:r w:rsidRPr="00F067B7">
        <w:rPr>
          <w:rFonts w:ascii="Times New Roman" w:hAnsi="Times New Roman" w:cs="Times New Roman"/>
          <w:b/>
        </w:rPr>
        <w:t>по демонтажу рекламных конструкций</w:t>
      </w:r>
    </w:p>
    <w:p w:rsidR="000C1ABE" w:rsidRPr="00F067B7" w:rsidRDefault="000C1ABE" w:rsidP="0078301D">
      <w:pPr>
        <w:jc w:val="both"/>
        <w:rPr>
          <w:sz w:val="24"/>
          <w:szCs w:val="24"/>
        </w:rPr>
      </w:pP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3.1. На основании Акта, указанного в п.2.2. настоящего Порядка, в течение 10 (десяти) рабочих дней со дня выявления установки и эксплуатации рекламной конструкции без разрешения, срок действия которого не истек, </w:t>
      </w:r>
      <w:r w:rsidR="0078301D" w:rsidRPr="00F067B7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от имени администрации муниципального образования</w:t>
      </w:r>
      <w:r w:rsidR="002B4AFD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готовит предписание о демонтаже рекламной конструкции, установленной и (или) эксплуатируемой без разрешения, ср</w:t>
      </w:r>
      <w:r w:rsidR="00D07053">
        <w:rPr>
          <w:sz w:val="24"/>
          <w:szCs w:val="24"/>
        </w:rPr>
        <w:t>ок действия которого не истек (п</w:t>
      </w:r>
      <w:r w:rsidRPr="00F067B7">
        <w:rPr>
          <w:sz w:val="24"/>
          <w:szCs w:val="24"/>
        </w:rPr>
        <w:t xml:space="preserve">риложение №2 к настоящему Порядку). </w:t>
      </w:r>
      <w:bookmarkEnd w:id="1"/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3.2. В течение 3 (трех) рабочих дней с даты вынесения предписания о демонтаже рекламной конструкции, установленной и (или) эксплуатируемой без разрешения, срок действия которого не истек, </w:t>
      </w:r>
      <w:r w:rsidR="0078301D" w:rsidRPr="00F067B7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направляет такое предписание владельцу рекламной конструкции.  В случае, если владелец рекламной конструкции не выявлен, </w:t>
      </w:r>
      <w:r w:rsidR="0078301D" w:rsidRPr="00F067B7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обеспечивает опубликование предписания с приложением </w:t>
      </w:r>
      <w:r w:rsidR="00131245">
        <w:rPr>
          <w:sz w:val="24"/>
          <w:szCs w:val="24"/>
        </w:rPr>
        <w:t>фотоматериалов</w:t>
      </w:r>
      <w:r w:rsidRPr="00F067B7">
        <w:rPr>
          <w:sz w:val="24"/>
          <w:szCs w:val="24"/>
        </w:rPr>
        <w:t xml:space="preserve"> рекламной конструкции на официальном сайте администрации муниципального образования</w:t>
      </w:r>
      <w:r w:rsidR="0078301D" w:rsidRPr="00F067B7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в сети Интернет. В этом случае датой получения предписания владельцем рекламной конструкции является дата публикации предписания на официальном сайте администрации муниципального образования</w:t>
      </w:r>
      <w:r w:rsidR="00557FD3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>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Срок, установленный для выполнения требования о демонтаже рекламной конструкции, указывается в тексте предписания и составляет один месяц со дня выдачи предписания.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3.3. Владелец рекламной конструкции обязан за свой счёт и своими силами осуществить демонтаж рекламной конструкции, а также восстановить место её размещения в том виде, в котором оно было до её монтажа, в течение одного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размещённую на такой рекламной конструкции, в течение трёх дней со дня выдачи указанного предписания.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3.4. Если в установленный срок владелец рекламной конструкции не выполнил добровольно обязанность по демонтажу рекламной конструкции или владелец рекламной конструкции неизвестен, </w:t>
      </w:r>
      <w:r w:rsidR="0078301D" w:rsidRPr="00F067B7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от имени администрации муниципального образования </w:t>
      </w:r>
      <w:r w:rsidR="002B4AFD">
        <w:rPr>
          <w:sz w:val="24"/>
          <w:szCs w:val="24"/>
        </w:rPr>
        <w:t xml:space="preserve">«Осташковский район» </w:t>
      </w:r>
      <w:r w:rsidRPr="00F067B7">
        <w:rPr>
          <w:sz w:val="24"/>
          <w:szCs w:val="24"/>
        </w:rPr>
        <w:t xml:space="preserve">выдает предписание о демонтаже рекламной конструкции, </w:t>
      </w:r>
      <w:r w:rsidRPr="00F067B7">
        <w:rPr>
          <w:sz w:val="24"/>
          <w:szCs w:val="24"/>
        </w:rPr>
        <w:lastRenderedPageBreak/>
        <w:t>установленной и (или) эксплуатируемой без разрешения, срок действия которого не истек,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3.5.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добровольно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муниципального образования</w:t>
      </w:r>
      <w:r w:rsidR="00557FD3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>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3.6. Если рекламная конструкция присоединена к объекту муниципального имущества или к общему имуществ</w:t>
      </w:r>
      <w:r w:rsidR="00D07053">
        <w:rPr>
          <w:sz w:val="24"/>
          <w:szCs w:val="24"/>
        </w:rPr>
        <w:t>у</w:t>
      </w:r>
      <w:r w:rsidRPr="00F067B7">
        <w:rPr>
          <w:sz w:val="24"/>
          <w:szCs w:val="24"/>
        </w:rPr>
        <w:t xml:space="preserve">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п.3.4. настоящего Порядка, ее демонтаж, хранение или в необходимых случаях уничтожение осуществляется за счет средств бюджета муниципального образования</w:t>
      </w:r>
      <w:r w:rsidR="00557FD3">
        <w:rPr>
          <w:sz w:val="24"/>
          <w:szCs w:val="24"/>
        </w:rPr>
        <w:t xml:space="preserve"> «Осташковский район»</w:t>
      </w:r>
      <w:bookmarkStart w:id="2" w:name="_GoBack"/>
      <w:bookmarkEnd w:id="2"/>
      <w:r w:rsidRPr="00F067B7">
        <w:rPr>
          <w:sz w:val="24"/>
          <w:szCs w:val="24"/>
        </w:rPr>
        <w:t>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3.7.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3.8. Администрация муниципального образования </w:t>
      </w:r>
      <w:r w:rsidR="002B4AFD">
        <w:rPr>
          <w:sz w:val="24"/>
          <w:szCs w:val="24"/>
        </w:rPr>
        <w:t xml:space="preserve">«Осташковский район» </w:t>
      </w:r>
      <w:r w:rsidRPr="00F067B7">
        <w:rPr>
          <w:sz w:val="24"/>
          <w:szCs w:val="24"/>
        </w:rPr>
        <w:t>вправе обратиться в правоохранительные органы для обеспечения правопорядка при демонтаже рекламных конструкций.</w:t>
      </w:r>
    </w:p>
    <w:p w:rsidR="000C1ABE" w:rsidRPr="00F067B7" w:rsidRDefault="000C1ABE" w:rsidP="0078301D">
      <w:pPr>
        <w:ind w:firstLine="709"/>
        <w:jc w:val="both"/>
        <w:rPr>
          <w:sz w:val="24"/>
          <w:szCs w:val="24"/>
        </w:rPr>
      </w:pPr>
      <w:bookmarkStart w:id="3" w:name="sub_15"/>
      <w:r w:rsidRPr="00F067B7">
        <w:rPr>
          <w:sz w:val="24"/>
          <w:szCs w:val="24"/>
        </w:rPr>
        <w:t xml:space="preserve">3.9. Демонтаж рекламной конструкции организуется </w:t>
      </w:r>
      <w:r w:rsidR="0078301D" w:rsidRPr="00F067B7">
        <w:rPr>
          <w:sz w:val="24"/>
          <w:szCs w:val="24"/>
        </w:rPr>
        <w:t>К</w:t>
      </w:r>
      <w:r w:rsidRPr="00F067B7">
        <w:rPr>
          <w:sz w:val="24"/>
          <w:szCs w:val="24"/>
        </w:rPr>
        <w:t>омисси</w:t>
      </w:r>
      <w:r w:rsidR="0078301D" w:rsidRPr="00F067B7">
        <w:rPr>
          <w:sz w:val="24"/>
          <w:szCs w:val="24"/>
        </w:rPr>
        <w:t>ей</w:t>
      </w:r>
      <w:r w:rsidRPr="00F067B7">
        <w:rPr>
          <w:sz w:val="24"/>
          <w:szCs w:val="24"/>
        </w:rPr>
        <w:t xml:space="preserve"> и производится с привлечением подрядной организации </w:t>
      </w:r>
      <w:bookmarkStart w:id="4" w:name="sub_16"/>
      <w:bookmarkEnd w:id="3"/>
      <w:r w:rsidRPr="00F067B7">
        <w:rPr>
          <w:sz w:val="24"/>
          <w:szCs w:val="24"/>
        </w:rPr>
        <w:t>на основании поручения администрации муниципального образования</w:t>
      </w:r>
      <w:r w:rsidR="002B4AFD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о принудительном демонтаже рекламной конструкции, установленной и (или) эксплуатируемой без разрешения на установку и эксплуатацию рекламной конструкции (Приложение №3 к настоящему Порядку).</w:t>
      </w:r>
    </w:p>
    <w:p w:rsidR="000C1ABE" w:rsidRPr="00D07053" w:rsidRDefault="000C1ABE" w:rsidP="00DD32EE">
      <w:pPr>
        <w:ind w:firstLine="709"/>
        <w:jc w:val="both"/>
        <w:rPr>
          <w:sz w:val="24"/>
          <w:szCs w:val="24"/>
        </w:rPr>
      </w:pPr>
      <w:r w:rsidRPr="00D07053">
        <w:rPr>
          <w:sz w:val="24"/>
          <w:szCs w:val="24"/>
        </w:rPr>
        <w:t>3.10. Определение подрядной организации и фактическая организация демонтажа рекламных конструкций осуществляется в соответствии с требованиями действующего законодательства администрацией муниципального образования</w:t>
      </w:r>
      <w:r w:rsidR="002B4AFD" w:rsidRPr="00D07053">
        <w:rPr>
          <w:sz w:val="24"/>
          <w:szCs w:val="24"/>
        </w:rPr>
        <w:t xml:space="preserve"> «Осташковский район»</w:t>
      </w:r>
      <w:r w:rsidRPr="00D07053">
        <w:rPr>
          <w:sz w:val="24"/>
          <w:szCs w:val="24"/>
        </w:rPr>
        <w:t>.</w:t>
      </w:r>
    </w:p>
    <w:bookmarkEnd w:id="4"/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D07053">
        <w:rPr>
          <w:sz w:val="24"/>
          <w:szCs w:val="24"/>
        </w:rPr>
        <w:t>Место хранения демонтированной рекламной конструкции определяется</w:t>
      </w:r>
      <w:r w:rsidRPr="00F067B7">
        <w:rPr>
          <w:sz w:val="24"/>
          <w:szCs w:val="24"/>
        </w:rPr>
        <w:t xml:space="preserve"> администрацией муниципального образования</w:t>
      </w:r>
      <w:r w:rsidR="002B4AFD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>.</w:t>
      </w:r>
    </w:p>
    <w:p w:rsidR="000C1ABE" w:rsidRPr="00F067B7" w:rsidRDefault="002B4AFD" w:rsidP="00DD32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</w:t>
      </w:r>
      <w:r w:rsidR="000C1ABE" w:rsidRPr="00F067B7">
        <w:rPr>
          <w:sz w:val="24"/>
          <w:szCs w:val="24"/>
        </w:rPr>
        <w:t xml:space="preserve"> в рамках исполнения функции по организации демонтажа рекламных конструкций составляет и предоставляет в администрацию муниципального образования </w:t>
      </w:r>
      <w:r>
        <w:rPr>
          <w:sz w:val="24"/>
          <w:szCs w:val="24"/>
        </w:rPr>
        <w:t xml:space="preserve">«Осташковский район» </w:t>
      </w:r>
      <w:r w:rsidR="000C1ABE" w:rsidRPr="00F067B7">
        <w:rPr>
          <w:sz w:val="24"/>
          <w:szCs w:val="24"/>
        </w:rPr>
        <w:t>следующие документы: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- акт обследования рекламной конструкции с приложением к акту </w:t>
      </w:r>
      <w:r w:rsidR="00DA0DB1">
        <w:rPr>
          <w:sz w:val="24"/>
          <w:szCs w:val="24"/>
        </w:rPr>
        <w:t>фотоматериалов</w:t>
      </w:r>
      <w:r w:rsidRPr="00F067B7">
        <w:rPr>
          <w:sz w:val="24"/>
          <w:szCs w:val="24"/>
        </w:rPr>
        <w:t xml:space="preserve"> рекламной конструкции;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предписание о демонтаже рекламной конструкции;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информацию о заключенном договоре на установку и эксплуатацию рекламной конструкции с владельцем рекламной конструкции.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bookmarkStart w:id="5" w:name="sub_17"/>
      <w:r w:rsidRPr="00F067B7">
        <w:rPr>
          <w:sz w:val="24"/>
          <w:szCs w:val="24"/>
        </w:rPr>
        <w:lastRenderedPageBreak/>
        <w:t xml:space="preserve">3.11. По факту демонтажа рекламной конструкции составляется Акт о демонтаже рекламной конструкции, установленной и (или) эксплуатируемой без разрешения на установку и эксплуатацию рекламной конструкции (Приложение №4 к настоящему Порядку), в котором указываются: </w:t>
      </w:r>
      <w:bookmarkEnd w:id="5"/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место, время демонтажа рекламной конструкции;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основание проведения демонтажа;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организация, проводившая демонтаж рекламной конструкции;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перечень лиц, присутствующих при демонтаже;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лицо, принявшее демонтированные конструкции для перевозки к месту хранения;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 хранитель демонтированной рекламной конструкции;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-место хранения демонтированной рекламной конструкции.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Материалы фото – и видеофиксации, осуществляемы</w:t>
      </w:r>
      <w:r w:rsidR="00D07053">
        <w:rPr>
          <w:sz w:val="24"/>
          <w:szCs w:val="24"/>
        </w:rPr>
        <w:t>е</w:t>
      </w:r>
      <w:r w:rsidRPr="00F067B7">
        <w:rPr>
          <w:sz w:val="24"/>
          <w:szCs w:val="24"/>
        </w:rPr>
        <w:t xml:space="preserve"> при демонтаже, являются неотъемлемой частью Акта о демонтаже рекламной конструкции в виде соответствующих приложений. </w:t>
      </w:r>
    </w:p>
    <w:p w:rsidR="000C1ABE" w:rsidRPr="00F067B7" w:rsidRDefault="000C1ABE" w:rsidP="00DD32EE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Составленный акт о демонтаже рекламной конструкции подписывается всеми членами Комиссии, представителем подрядной </w:t>
      </w:r>
      <w:r w:rsidR="00DA0DB1" w:rsidRPr="00F067B7">
        <w:rPr>
          <w:sz w:val="24"/>
          <w:szCs w:val="24"/>
        </w:rPr>
        <w:t>организации</w:t>
      </w:r>
      <w:r w:rsidRPr="00F067B7">
        <w:rPr>
          <w:sz w:val="24"/>
          <w:szCs w:val="24"/>
        </w:rPr>
        <w:t xml:space="preserve"> и утверждается председателем Комиссии. Акт о демонтаже рекламной конструкции составляется в </w:t>
      </w:r>
      <w:r w:rsidR="00DA0DB1">
        <w:rPr>
          <w:sz w:val="24"/>
          <w:szCs w:val="24"/>
        </w:rPr>
        <w:t>2</w:t>
      </w:r>
      <w:r w:rsidRPr="00F067B7">
        <w:rPr>
          <w:sz w:val="24"/>
          <w:szCs w:val="24"/>
        </w:rPr>
        <w:t xml:space="preserve"> экземплярах, один из которых вручается владельцу рекламной конструкции, если он известен, второй остаётся в Комиссии.</w:t>
      </w:r>
    </w:p>
    <w:p w:rsidR="000C1ABE" w:rsidRPr="00F067B7" w:rsidRDefault="000C1ABE" w:rsidP="000C1ABE">
      <w:pPr>
        <w:rPr>
          <w:sz w:val="24"/>
          <w:szCs w:val="24"/>
        </w:rPr>
      </w:pPr>
      <w:bookmarkStart w:id="6" w:name="sub_18"/>
    </w:p>
    <w:p w:rsidR="000C1ABE" w:rsidRPr="00F067B7" w:rsidRDefault="000C1ABE" w:rsidP="00F15627">
      <w:pPr>
        <w:pStyle w:val="ae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r w:rsidRPr="00F067B7">
        <w:rPr>
          <w:rFonts w:ascii="Times New Roman" w:hAnsi="Times New Roman" w:cs="Times New Roman"/>
          <w:b/>
        </w:rPr>
        <w:t>Порядок хранения, возврата, уничтожения демонтированных незаконных рекламных конструкций</w:t>
      </w:r>
    </w:p>
    <w:p w:rsidR="000C1ABE" w:rsidRPr="00F067B7" w:rsidRDefault="000C1ABE" w:rsidP="000C1ABE">
      <w:pPr>
        <w:rPr>
          <w:sz w:val="24"/>
          <w:szCs w:val="24"/>
        </w:rPr>
      </w:pP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4.1. Демонтированные рекламные конструкции подрядная организация транспортирует и передает по акту передачи на ответственное хранение в место и организации определяемой администрацией муниципального образования</w:t>
      </w:r>
      <w:r w:rsidR="002B4AFD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. Договор ответственного хранения, в случае необходимости, заключается </w:t>
      </w:r>
      <w:r w:rsidR="009017F2">
        <w:rPr>
          <w:sz w:val="24"/>
          <w:szCs w:val="24"/>
        </w:rPr>
        <w:t>администрацией МО «Осташковский район»</w:t>
      </w:r>
      <w:r w:rsidRPr="00F067B7">
        <w:rPr>
          <w:sz w:val="24"/>
          <w:szCs w:val="24"/>
        </w:rPr>
        <w:t xml:space="preserve"> с организацией, принимающей демонтированные рекламные конструкции на ответственное хранение.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До передачи демонтированных рекламных конструкций на ответственное хранение подрядная организация несет ответственность за утрату, недостачу или за ущерб, причиненный владельцу рекламных конструкций вследствие ненадлежащего выполнения работ по демонтажу, транспортировки, а также погрузочно-разгрузочных работ.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Организация, осуществляющая хранение демонтированных рекламных конструкций несет ответственность за утрату, недостачу конструкций, в течение 90 календарных дней со дня демонтажа рекламной конструкции. 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Администрация муниципального образования</w:t>
      </w:r>
      <w:r w:rsidR="002B4AFD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не несет ответственности за состояние демонтированных рекламных конструкций.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Работы подрядной организации по демонтажу рекламной конструкции, установленной и (или) эксплуатируемой без действующего разрешения, в том числе расходы на транспортировку, хранение или в необходимых случаях уничтожение рекламных конструкций, оплачиваются за счет средств бюджета муниципального образования</w:t>
      </w:r>
      <w:r w:rsidR="002B4AFD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с последующим возмещением указанных расходов владельцем рекламной конструкции в соответствии с законодательством Российской Федерации.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4.2. После помещения на хранение демонтированной рекламной конструкции, не позднее двух рабочих дней, следующих за днем осуществления демонтажа рекламной конструкции, </w:t>
      </w:r>
      <w:r w:rsidR="004C0FBF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направляет заказным почтовым отправлением владельцу рекламной конструкции (если таковой известен) уведомление о произведенном демонтаже рекламной конструкции, установленной и (или) эксплуатируемой без разрешения на установку и </w:t>
      </w:r>
      <w:r w:rsidRPr="00F067B7">
        <w:rPr>
          <w:sz w:val="24"/>
          <w:szCs w:val="24"/>
        </w:rPr>
        <w:lastRenderedPageBreak/>
        <w:t>эксплуатацию рекламной конструкции (Приложение № 5 к настоящему Порядку) и копию смет соответствующих затрат. Дата уведомления о вручении является доказательством уведомления владельца рекламной конструкции о произведённом демонтаже.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В случае если владелец рекламной конструкции не выявлен, </w:t>
      </w:r>
      <w:r w:rsidR="004C0FBF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обеспечивает опубликование уведомления о демонтаже рекламной конструкции, установленной и (или) эксплуатируемой без разрешения на установку и эксплуатацию рекламной конструкции, с приложением </w:t>
      </w:r>
      <w:r w:rsidR="0053692F">
        <w:rPr>
          <w:sz w:val="24"/>
          <w:szCs w:val="24"/>
        </w:rPr>
        <w:t>фотоматериалов</w:t>
      </w:r>
      <w:r w:rsidRPr="00F067B7">
        <w:rPr>
          <w:sz w:val="24"/>
          <w:szCs w:val="24"/>
        </w:rPr>
        <w:t xml:space="preserve"> рекламной конструкции на официальном сайте администрации муниципального образования </w:t>
      </w:r>
      <w:r w:rsidR="007E4B5C" w:rsidRPr="00F067B7">
        <w:rPr>
          <w:sz w:val="24"/>
          <w:szCs w:val="24"/>
        </w:rPr>
        <w:t>«Осташковский район»</w:t>
      </w:r>
      <w:r w:rsidRPr="00F067B7">
        <w:rPr>
          <w:sz w:val="24"/>
          <w:szCs w:val="24"/>
        </w:rPr>
        <w:t xml:space="preserve"> в сети Интернет. В этом случае датой получения уведомления владельцем демонтированной рекламной конструкции является дата публикации уведомления на официальном сайте администрации муниципального образования </w:t>
      </w:r>
      <w:r w:rsidR="007E4B5C" w:rsidRPr="00F067B7">
        <w:rPr>
          <w:sz w:val="24"/>
          <w:szCs w:val="24"/>
        </w:rPr>
        <w:t>«Осташковский район»</w:t>
      </w:r>
      <w:r w:rsidRPr="00F067B7">
        <w:rPr>
          <w:sz w:val="24"/>
          <w:szCs w:val="24"/>
        </w:rPr>
        <w:t xml:space="preserve"> в сети Интернет.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4.3. Уведомление должно содержать сведения о: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1) дате произведенного демонтажа незаконной рекламной конструкции;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2) месте хранения, сроке хранения и о порядке возврата;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3) сроке, по истечении которого демонтированные конструкции будут уничтожены.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4.4. Возврат демонтированной рекламной конструкции осуществляется на основании письменного разрешения администрации муниципального образования</w:t>
      </w:r>
      <w:r w:rsidR="004C0FBF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организацией, у которой на хранении находится демонтированная рекламная конструкция, на основании заявления собственника демонтированной рекламной конструкции, при условии подтверждения им права собственности на конструкцию и после возмещения им всех расходов, связанных с </w:t>
      </w:r>
      <w:r w:rsidR="007E4B5C" w:rsidRPr="00F067B7">
        <w:rPr>
          <w:sz w:val="24"/>
          <w:szCs w:val="24"/>
        </w:rPr>
        <w:t>демонтажем</w:t>
      </w:r>
      <w:r w:rsidRPr="00F067B7">
        <w:rPr>
          <w:sz w:val="24"/>
          <w:szCs w:val="24"/>
        </w:rPr>
        <w:t>, транспортировкой, хранением рекламной конструкции, восстановлением объектов благоустройства, с приложением соответствующих документов.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4.5. Заявление владельца рекламной конструкции о ее возврате должно быть подано в администрацию муниципального образования </w:t>
      </w:r>
      <w:r w:rsidR="004C0FBF">
        <w:rPr>
          <w:sz w:val="24"/>
          <w:szCs w:val="24"/>
        </w:rPr>
        <w:t xml:space="preserve">«Осташковский район» </w:t>
      </w:r>
      <w:r w:rsidRPr="00F067B7">
        <w:rPr>
          <w:sz w:val="24"/>
          <w:szCs w:val="24"/>
        </w:rPr>
        <w:t xml:space="preserve">до истечения срока, указанного в п.4.1. настоящего Порядка. По истечении указанного срока демонтированные рекламные конструкции подлежат уничтожению. 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4.6. В течение пяти рабочих дней со дня получения заявления и документов, соответствующих требованиям пункта 4.4. настоящего Порядка, </w:t>
      </w:r>
      <w:r w:rsidR="004C0FBF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вручает или направляет владельцу рекламной конструкции уведомление о расходах, понесенных в связи с демонтажем, транспортировкой и хранением рекламной конструкции по форме согласно приложению №6 к настоящему Порядку.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Владелец рекламной конструкции в течение пяти дней с даты получения уведомления о расходах, понесенных в связи с демонтажем, транспортировкой и хранением рекламной конструкции возмещает в бюджет муниципального образования</w:t>
      </w:r>
      <w:r w:rsidR="004C0FBF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стоимость таких расходов.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Возврат демонтированной рекламной конструкции ее владельцу осуществляется </w:t>
      </w:r>
      <w:r w:rsidR="004C0FBF">
        <w:rPr>
          <w:sz w:val="24"/>
          <w:szCs w:val="24"/>
        </w:rPr>
        <w:t>Комиссией</w:t>
      </w:r>
      <w:r w:rsidRPr="00F067B7">
        <w:rPr>
          <w:sz w:val="24"/>
          <w:szCs w:val="24"/>
        </w:rPr>
        <w:t xml:space="preserve"> на основании акта о демонтаже, в месте хранения рекламной конструкции в течение десяти дней со дня возмещения владельцем расходов. При возврате демонтированной рекламной конструкции </w:t>
      </w:r>
      <w:r w:rsidR="004C0FBF">
        <w:rPr>
          <w:sz w:val="24"/>
          <w:szCs w:val="24"/>
        </w:rPr>
        <w:t>Комиссией</w:t>
      </w:r>
      <w:r w:rsidRPr="00F067B7">
        <w:rPr>
          <w:sz w:val="24"/>
          <w:szCs w:val="24"/>
        </w:rPr>
        <w:t xml:space="preserve"> составляется акт о её передач</w:t>
      </w:r>
      <w:r w:rsidR="00D07053">
        <w:rPr>
          <w:sz w:val="24"/>
          <w:szCs w:val="24"/>
        </w:rPr>
        <w:t>е</w:t>
      </w:r>
      <w:r w:rsidRPr="00F067B7">
        <w:rPr>
          <w:sz w:val="24"/>
          <w:szCs w:val="24"/>
        </w:rPr>
        <w:t xml:space="preserve"> владельцу рекламной конструкции. Акт составляется в простой письменной форме в </w:t>
      </w:r>
      <w:r w:rsidR="0053692F">
        <w:rPr>
          <w:sz w:val="24"/>
          <w:szCs w:val="24"/>
        </w:rPr>
        <w:t>3</w:t>
      </w:r>
      <w:r w:rsidRPr="00F067B7">
        <w:rPr>
          <w:sz w:val="24"/>
          <w:szCs w:val="24"/>
        </w:rPr>
        <w:t xml:space="preserve">-х экземплярах, один из которых вручается владельцу рекламной конструкции, второй - организации, осуществляющей хранение, третий остаётся </w:t>
      </w:r>
      <w:r w:rsidR="004C0FBF">
        <w:rPr>
          <w:sz w:val="24"/>
          <w:szCs w:val="24"/>
        </w:rPr>
        <w:t>Комиссии</w:t>
      </w:r>
      <w:r w:rsidRPr="00F067B7">
        <w:rPr>
          <w:sz w:val="24"/>
          <w:szCs w:val="24"/>
        </w:rPr>
        <w:t>.</w:t>
      </w:r>
    </w:p>
    <w:p w:rsidR="000C1ABE" w:rsidRPr="00F067B7" w:rsidRDefault="000C1ABE" w:rsidP="00593210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В акте в обязательном порядке перечисляются все элементы передаваемой рекламной конструкции, а также их состояние на момент передачи.</w:t>
      </w:r>
    </w:p>
    <w:p w:rsidR="000C1ABE" w:rsidRPr="00F067B7" w:rsidRDefault="000C1ABE" w:rsidP="00F067B7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4.7. </w:t>
      </w:r>
      <w:r w:rsidR="004C0FBF">
        <w:rPr>
          <w:sz w:val="24"/>
          <w:szCs w:val="24"/>
        </w:rPr>
        <w:t>Комиссия</w:t>
      </w:r>
      <w:r w:rsidRPr="00F067B7">
        <w:rPr>
          <w:sz w:val="24"/>
          <w:szCs w:val="24"/>
        </w:rPr>
        <w:t xml:space="preserve"> возвращает заявление со всеми приложенными документами с указанием причины возврата в случае, если:</w:t>
      </w:r>
    </w:p>
    <w:p w:rsidR="000C1ABE" w:rsidRPr="00F067B7" w:rsidRDefault="000C1ABE" w:rsidP="00F067B7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>1) представлены не все документы, указанные в пункте 4.4. настоящего Порядка;</w:t>
      </w:r>
    </w:p>
    <w:p w:rsidR="000C1ABE" w:rsidRPr="00F067B7" w:rsidRDefault="000C1ABE" w:rsidP="00F067B7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lastRenderedPageBreak/>
        <w:t>2) в течение пяти дней в бюджет муниципального образования</w:t>
      </w:r>
      <w:r w:rsidR="004C0FBF">
        <w:rPr>
          <w:sz w:val="24"/>
          <w:szCs w:val="24"/>
        </w:rPr>
        <w:t xml:space="preserve"> «Осташковский район»</w:t>
      </w:r>
      <w:r w:rsidRPr="00F067B7">
        <w:rPr>
          <w:sz w:val="24"/>
          <w:szCs w:val="24"/>
        </w:rPr>
        <w:t xml:space="preserve"> не возмещена стоимость расходов, понесенных в связи с демонтажем, транспортировкой и хранением рекламной конструкции.</w:t>
      </w:r>
    </w:p>
    <w:p w:rsidR="000C1ABE" w:rsidRPr="00F067B7" w:rsidRDefault="000C1ABE" w:rsidP="00F067B7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Возвращение заявления не препятствует повторному обращению заявителя в </w:t>
      </w:r>
      <w:r w:rsidR="004C0FBF">
        <w:rPr>
          <w:sz w:val="24"/>
          <w:szCs w:val="24"/>
        </w:rPr>
        <w:t>Комиссию</w:t>
      </w:r>
      <w:r w:rsidRPr="00F067B7">
        <w:rPr>
          <w:sz w:val="24"/>
          <w:szCs w:val="24"/>
        </w:rPr>
        <w:t xml:space="preserve"> в соответствии с настоящим Порядком.</w:t>
      </w:r>
    </w:p>
    <w:p w:rsidR="000C1ABE" w:rsidRPr="00F067B7" w:rsidRDefault="000C1ABE" w:rsidP="00F067B7">
      <w:pPr>
        <w:ind w:firstLine="709"/>
        <w:jc w:val="both"/>
        <w:rPr>
          <w:sz w:val="24"/>
          <w:szCs w:val="24"/>
        </w:rPr>
      </w:pPr>
      <w:r w:rsidRPr="00F067B7">
        <w:rPr>
          <w:sz w:val="24"/>
          <w:szCs w:val="24"/>
        </w:rPr>
        <w:t xml:space="preserve">4.8. В случае если владельцем рекламной конструкции по истечении 90 календарных дней с даты направления ему уведомления о демонтаже рекламной конструкции, установленной и (или) эксплуатируемой без разрешения на установку и эксплуатацию рекламной конструкции, либо с даты публикации такого уведомления на официальном сайте администрации муниципального образования </w:t>
      </w:r>
      <w:r w:rsidR="007E4B5C" w:rsidRPr="00F067B7">
        <w:rPr>
          <w:sz w:val="24"/>
          <w:szCs w:val="24"/>
        </w:rPr>
        <w:t>«Осташковский район»</w:t>
      </w:r>
      <w:r w:rsidRPr="00F067B7">
        <w:rPr>
          <w:sz w:val="24"/>
          <w:szCs w:val="24"/>
        </w:rPr>
        <w:t xml:space="preserve"> в сети Интернет, указанная рекламная конструкция не была востребована, рекламная конструкция подлежит уничтожению. </w:t>
      </w:r>
    </w:p>
    <w:p w:rsidR="000C1ABE" w:rsidRPr="00F067B7" w:rsidRDefault="000C1ABE" w:rsidP="00F067B7">
      <w:pPr>
        <w:ind w:firstLine="709"/>
        <w:jc w:val="both"/>
        <w:rPr>
          <w:sz w:val="24"/>
          <w:szCs w:val="24"/>
        </w:rPr>
      </w:pPr>
      <w:bookmarkStart w:id="7" w:name="sub_24"/>
      <w:bookmarkEnd w:id="6"/>
      <w:r w:rsidRPr="00F067B7">
        <w:rPr>
          <w:sz w:val="24"/>
          <w:szCs w:val="24"/>
        </w:rPr>
        <w:t>4.9. Применение мер административной ответственности к владельцам рекламных конструкций не освобождает их от обязанности возместить затраты по демонтажу, хранению и уничтожению рекламных конструкций.</w:t>
      </w:r>
    </w:p>
    <w:p w:rsidR="00F067B7" w:rsidRDefault="000C1ABE" w:rsidP="00F067B7">
      <w:pPr>
        <w:ind w:firstLine="709"/>
        <w:jc w:val="both"/>
        <w:rPr>
          <w:sz w:val="24"/>
          <w:szCs w:val="24"/>
        </w:rPr>
      </w:pPr>
      <w:bookmarkStart w:id="8" w:name="sub_25"/>
      <w:bookmarkEnd w:id="7"/>
      <w:r w:rsidRPr="00F067B7">
        <w:rPr>
          <w:sz w:val="24"/>
          <w:szCs w:val="24"/>
        </w:rPr>
        <w:t>4.10. Споры, возникшие в результате демонтажа рекламных конструкций, установленных без действующих разрешений и их эвакуации, разрешаются согласно законодательству Российской Федерации.</w:t>
      </w:r>
    </w:p>
    <w:p w:rsidR="000C1ABE" w:rsidRPr="009F0EDA" w:rsidRDefault="000C1ABE" w:rsidP="00E95C5A">
      <w:pPr>
        <w:ind w:left="5529"/>
      </w:pPr>
      <w:r w:rsidRPr="00F067B7">
        <w:rPr>
          <w:sz w:val="24"/>
          <w:szCs w:val="24"/>
        </w:rPr>
        <w:br w:type="page"/>
      </w:r>
      <w:r w:rsidRPr="009F0EDA">
        <w:lastRenderedPageBreak/>
        <w:t>Приложение №1</w:t>
      </w:r>
    </w:p>
    <w:bookmarkEnd w:id="8"/>
    <w:p w:rsidR="000C1ABE" w:rsidRPr="009F0EDA" w:rsidRDefault="000C1ABE" w:rsidP="00E95C5A">
      <w:pPr>
        <w:ind w:left="5529"/>
      </w:pPr>
      <w:r w:rsidRPr="009F0EDA">
        <w:t xml:space="preserve">к </w:t>
      </w:r>
      <w:hyperlink w:anchor="sub_29" w:history="1">
        <w:r w:rsidRPr="009F0EDA">
          <w:t>Порядку</w:t>
        </w:r>
      </w:hyperlink>
      <w:r w:rsidRPr="009F0EDA">
        <w:t xml:space="preserve"> демонтажа рекламных конструкций,</w:t>
      </w:r>
    </w:p>
    <w:p w:rsidR="000C1ABE" w:rsidRPr="009F0EDA" w:rsidRDefault="000C1ABE" w:rsidP="00E95C5A">
      <w:pPr>
        <w:ind w:left="5529"/>
      </w:pPr>
      <w:r w:rsidRPr="009F0EDA">
        <w:t>установл</w:t>
      </w:r>
      <w:r>
        <w:t>енных и (или) эксплуатируемых</w:t>
      </w:r>
    </w:p>
    <w:p w:rsidR="000C1ABE" w:rsidRPr="009F0EDA" w:rsidRDefault="000C1ABE" w:rsidP="00E95C5A">
      <w:pPr>
        <w:ind w:left="5529"/>
      </w:pPr>
      <w:r w:rsidRPr="009F0EDA">
        <w:t>без разрешений, срок действия которых не истек,</w:t>
      </w:r>
    </w:p>
    <w:p w:rsidR="000C1ABE" w:rsidRPr="009F0EDA" w:rsidRDefault="000C1ABE" w:rsidP="00E95C5A">
      <w:pPr>
        <w:ind w:left="5529"/>
      </w:pPr>
      <w:r w:rsidRPr="009F0EDA">
        <w:t xml:space="preserve">на территории </w:t>
      </w:r>
      <w:r w:rsidR="00593210">
        <w:t>МО «Осташковский район»</w:t>
      </w:r>
    </w:p>
    <w:p w:rsidR="000C1ABE" w:rsidRPr="009F0EDA" w:rsidRDefault="000C1ABE" w:rsidP="00E95C5A">
      <w:pPr>
        <w:ind w:left="5529"/>
      </w:pPr>
    </w:p>
    <w:p w:rsidR="00593210" w:rsidRDefault="000C1ABE" w:rsidP="000C1ABE">
      <w:pPr>
        <w:ind w:firstLine="709"/>
        <w:jc w:val="center"/>
        <w:rPr>
          <w:b/>
          <w:sz w:val="28"/>
          <w:szCs w:val="28"/>
        </w:rPr>
      </w:pPr>
      <w:r w:rsidRPr="00593210">
        <w:rPr>
          <w:b/>
          <w:sz w:val="28"/>
          <w:szCs w:val="28"/>
        </w:rPr>
        <w:t xml:space="preserve">Акт № ___ </w:t>
      </w:r>
    </w:p>
    <w:p w:rsidR="00593210" w:rsidRDefault="000C1ABE" w:rsidP="000C1ABE">
      <w:pPr>
        <w:ind w:firstLine="709"/>
        <w:jc w:val="center"/>
        <w:rPr>
          <w:b/>
          <w:sz w:val="28"/>
          <w:szCs w:val="28"/>
        </w:rPr>
      </w:pPr>
      <w:r w:rsidRPr="00593210">
        <w:rPr>
          <w:b/>
          <w:sz w:val="28"/>
          <w:szCs w:val="28"/>
        </w:rPr>
        <w:t xml:space="preserve">обследования рекламной конструкции, установленной и (или) эксплуатируемой на территории </w:t>
      </w:r>
      <w:r w:rsidR="00593210">
        <w:rPr>
          <w:b/>
          <w:sz w:val="28"/>
          <w:szCs w:val="28"/>
        </w:rPr>
        <w:t>МО «Осташковский район»</w:t>
      </w:r>
    </w:p>
    <w:p w:rsidR="000C1ABE" w:rsidRPr="00593210" w:rsidRDefault="000C1ABE" w:rsidP="000C1ABE">
      <w:pPr>
        <w:ind w:firstLine="709"/>
        <w:jc w:val="center"/>
        <w:rPr>
          <w:b/>
          <w:sz w:val="28"/>
          <w:szCs w:val="28"/>
        </w:rPr>
      </w:pPr>
      <w:r w:rsidRPr="00593210">
        <w:rPr>
          <w:b/>
          <w:sz w:val="28"/>
          <w:szCs w:val="28"/>
        </w:rPr>
        <w:t>без разрешения, срок действия которого не истек</w:t>
      </w:r>
    </w:p>
    <w:tbl>
      <w:tblPr>
        <w:tblW w:w="9922" w:type="dxa"/>
        <w:tblInd w:w="108" w:type="dxa"/>
        <w:tblLook w:val="0000"/>
      </w:tblPr>
      <w:tblGrid>
        <w:gridCol w:w="5670"/>
        <w:gridCol w:w="4252"/>
      </w:tblGrid>
      <w:tr w:rsidR="000C1ABE" w:rsidRPr="00593210" w:rsidTr="00593210">
        <w:tc>
          <w:tcPr>
            <w:tcW w:w="5670" w:type="dxa"/>
          </w:tcPr>
          <w:p w:rsidR="000C1ABE" w:rsidRPr="00593210" w:rsidRDefault="000C1ABE" w:rsidP="00154C36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C1ABE" w:rsidRPr="00593210" w:rsidRDefault="000C1ABE" w:rsidP="00154C36">
            <w:pPr>
              <w:ind w:firstLine="709"/>
              <w:rPr>
                <w:sz w:val="26"/>
                <w:szCs w:val="26"/>
              </w:rPr>
            </w:pPr>
            <w:r w:rsidRPr="00593210">
              <w:rPr>
                <w:sz w:val="26"/>
                <w:szCs w:val="26"/>
              </w:rPr>
              <w:t>«___» __________ 20__ г.</w:t>
            </w:r>
          </w:p>
        </w:tc>
      </w:tr>
    </w:tbl>
    <w:p w:rsidR="000C1ABE" w:rsidRPr="00593210" w:rsidRDefault="000C1ABE" w:rsidP="000C1ABE">
      <w:pPr>
        <w:ind w:firstLine="709"/>
        <w:rPr>
          <w:sz w:val="28"/>
          <w:szCs w:val="28"/>
        </w:rPr>
      </w:pP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>В ходе осуществления контроля за соблюдением требований Федерального закона от 13.03.2006 №38-ФЗ «О рекламе», при размещении рекламных конструкций на территории муниципального образования</w:t>
      </w:r>
      <w:r w:rsidR="00593210" w:rsidRPr="00593210">
        <w:rPr>
          <w:sz w:val="26"/>
          <w:szCs w:val="26"/>
        </w:rPr>
        <w:t xml:space="preserve"> «Осташковский район»</w:t>
      </w:r>
    </w:p>
    <w:p w:rsidR="000C1ABE" w:rsidRPr="00593210" w:rsidRDefault="000C1ABE" w:rsidP="000C1ABE">
      <w:pPr>
        <w:ind w:firstLine="709"/>
        <w:rPr>
          <w:sz w:val="28"/>
          <w:szCs w:val="28"/>
        </w:rPr>
      </w:pPr>
      <w:r w:rsidRPr="00593210">
        <w:rPr>
          <w:sz w:val="28"/>
          <w:szCs w:val="28"/>
        </w:rPr>
        <w:t>1. ___________________</w:t>
      </w:r>
      <w:r w:rsidR="00593210">
        <w:rPr>
          <w:sz w:val="28"/>
          <w:szCs w:val="28"/>
        </w:rPr>
        <w:t>_</w:t>
      </w:r>
      <w:r w:rsidRPr="00593210">
        <w:rPr>
          <w:sz w:val="28"/>
          <w:szCs w:val="28"/>
        </w:rPr>
        <w:t>_______</w:t>
      </w:r>
      <w:r w:rsidR="00593210">
        <w:rPr>
          <w:sz w:val="28"/>
          <w:szCs w:val="28"/>
        </w:rPr>
        <w:t>_______________________________</w:t>
      </w:r>
    </w:p>
    <w:p w:rsidR="000C1ABE" w:rsidRPr="00593210" w:rsidRDefault="000C1ABE" w:rsidP="000C1ABE">
      <w:pPr>
        <w:ind w:firstLine="709"/>
        <w:rPr>
          <w:sz w:val="28"/>
          <w:szCs w:val="28"/>
        </w:rPr>
      </w:pPr>
      <w:r w:rsidRPr="00593210">
        <w:rPr>
          <w:sz w:val="28"/>
          <w:szCs w:val="28"/>
        </w:rPr>
        <w:t xml:space="preserve">2.__________________________________________________________ </w:t>
      </w:r>
    </w:p>
    <w:p w:rsidR="000C1ABE" w:rsidRPr="009F0EDA" w:rsidRDefault="000C1ABE" w:rsidP="000C1ABE">
      <w:pPr>
        <w:ind w:firstLine="709"/>
        <w:jc w:val="center"/>
      </w:pPr>
      <w:r w:rsidRPr="009F0EDA">
        <w:t xml:space="preserve">(ф.и.о., должность представителя </w:t>
      </w:r>
      <w:r w:rsidR="004C0FBF">
        <w:t>Комиссии</w:t>
      </w:r>
      <w:r w:rsidRPr="009F0EDA">
        <w:t>)</w:t>
      </w:r>
    </w:p>
    <w:p w:rsidR="000C1ABE" w:rsidRPr="00593210" w:rsidRDefault="000C1ABE" w:rsidP="00593210">
      <w:pPr>
        <w:rPr>
          <w:sz w:val="26"/>
          <w:szCs w:val="26"/>
        </w:rPr>
      </w:pPr>
      <w:r w:rsidRPr="00593210">
        <w:rPr>
          <w:sz w:val="26"/>
          <w:szCs w:val="26"/>
        </w:rPr>
        <w:t>составил настоящий акт о том, что по адресу:</w:t>
      </w:r>
    </w:p>
    <w:p w:rsidR="000C1ABE" w:rsidRPr="00593210" w:rsidRDefault="000C1ABE" w:rsidP="00593210">
      <w:pPr>
        <w:rPr>
          <w:sz w:val="26"/>
          <w:szCs w:val="26"/>
        </w:rPr>
      </w:pPr>
      <w:r w:rsidRPr="00593210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A8741C">
        <w:rPr>
          <w:sz w:val="26"/>
          <w:szCs w:val="26"/>
        </w:rPr>
        <w:t>____________</w:t>
      </w:r>
    </w:p>
    <w:p w:rsidR="000C1ABE" w:rsidRPr="009F0EDA" w:rsidRDefault="000C1ABE" w:rsidP="000C1ABE">
      <w:pPr>
        <w:ind w:firstLine="709"/>
        <w:jc w:val="center"/>
      </w:pPr>
      <w:r w:rsidRPr="009F0EDA">
        <w:t>(адрес, местонахождение)</w:t>
      </w:r>
    </w:p>
    <w:p w:rsidR="000C1ABE" w:rsidRPr="00593210" w:rsidRDefault="000C1ABE" w:rsidP="00593210">
      <w:pPr>
        <w:rPr>
          <w:sz w:val="26"/>
          <w:szCs w:val="26"/>
        </w:rPr>
      </w:pPr>
      <w:r w:rsidRPr="00593210">
        <w:rPr>
          <w:sz w:val="26"/>
          <w:szCs w:val="26"/>
        </w:rPr>
        <w:t>выявлена рекламная конструкция в виде:</w:t>
      </w:r>
    </w:p>
    <w:p w:rsidR="000C1ABE" w:rsidRPr="00593210" w:rsidRDefault="000C1ABE" w:rsidP="00593210">
      <w:pPr>
        <w:rPr>
          <w:sz w:val="26"/>
          <w:szCs w:val="26"/>
        </w:rPr>
      </w:pPr>
      <w:r w:rsidRPr="00593210">
        <w:rPr>
          <w:sz w:val="26"/>
          <w:szCs w:val="26"/>
        </w:rPr>
        <w:t>__________________________________________________</w:t>
      </w:r>
      <w:r w:rsidR="00593210" w:rsidRPr="00593210">
        <w:rPr>
          <w:sz w:val="26"/>
          <w:szCs w:val="26"/>
        </w:rPr>
        <w:t>________________</w:t>
      </w:r>
      <w:r w:rsidR="00A8741C">
        <w:rPr>
          <w:sz w:val="26"/>
          <w:szCs w:val="26"/>
        </w:rPr>
        <w:t>_______</w:t>
      </w:r>
      <w:r w:rsidR="00593210" w:rsidRPr="00593210">
        <w:rPr>
          <w:sz w:val="26"/>
          <w:szCs w:val="26"/>
        </w:rPr>
        <w:t>_</w:t>
      </w:r>
      <w:r w:rsidRPr="00593210">
        <w:rPr>
          <w:sz w:val="26"/>
          <w:szCs w:val="26"/>
        </w:rPr>
        <w:t>,</w:t>
      </w:r>
    </w:p>
    <w:p w:rsidR="000C1ABE" w:rsidRPr="009F0EDA" w:rsidRDefault="000C1ABE" w:rsidP="000C1ABE">
      <w:pPr>
        <w:ind w:firstLine="709"/>
        <w:jc w:val="center"/>
      </w:pPr>
      <w:r w:rsidRPr="009F0EDA">
        <w:t>(щит, баннер, световой короб и т.п.)</w:t>
      </w:r>
    </w:p>
    <w:p w:rsidR="000C1ABE" w:rsidRPr="00593210" w:rsidRDefault="000C1ABE" w:rsidP="00593210">
      <w:pPr>
        <w:rPr>
          <w:sz w:val="26"/>
          <w:szCs w:val="26"/>
        </w:rPr>
      </w:pPr>
      <w:r w:rsidRPr="00593210">
        <w:rPr>
          <w:sz w:val="26"/>
          <w:szCs w:val="26"/>
        </w:rPr>
        <w:t>принадлежащая __________________________________________</w:t>
      </w:r>
      <w:r w:rsidR="00593210" w:rsidRPr="00593210">
        <w:rPr>
          <w:sz w:val="26"/>
          <w:szCs w:val="26"/>
        </w:rPr>
        <w:t>__________________________</w:t>
      </w:r>
      <w:r w:rsidR="00A8741C">
        <w:rPr>
          <w:sz w:val="26"/>
          <w:szCs w:val="26"/>
        </w:rPr>
        <w:t>______</w:t>
      </w:r>
    </w:p>
    <w:p w:rsidR="000C1ABE" w:rsidRPr="009F0EDA" w:rsidRDefault="000C1ABE" w:rsidP="000C1ABE">
      <w:pPr>
        <w:ind w:firstLine="709"/>
        <w:jc w:val="center"/>
      </w:pPr>
      <w:r w:rsidRPr="009F0EDA">
        <w:t>(данные о собственнике рекламной конструкции)</w:t>
      </w:r>
    </w:p>
    <w:p w:rsidR="000C1ABE" w:rsidRPr="009F0EDA" w:rsidRDefault="000C1ABE" w:rsidP="000C1ABE">
      <w:pPr>
        <w:ind w:firstLine="709"/>
      </w:pP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 xml:space="preserve">Указанная рекламная конструкция установлена с нарушением требований </w:t>
      </w:r>
      <w:hyperlink r:id="rId7" w:history="1">
        <w:r w:rsidRPr="00593210">
          <w:rPr>
            <w:sz w:val="26"/>
            <w:szCs w:val="26"/>
          </w:rPr>
          <w:t>Федерального закона</w:t>
        </w:r>
      </w:hyperlink>
      <w:r w:rsidRPr="00593210">
        <w:rPr>
          <w:sz w:val="26"/>
          <w:szCs w:val="26"/>
        </w:rPr>
        <w:t xml:space="preserve"> от 13.03.2006 № 38-ФЗ "О рекламе": самовольно установленная рекламная конструкция, рекламная конструкция, срок действия разрешения на которую истек, или рекламная конструкция, разрешение на которую аннулировано (нужное подчеркнуть).</w:t>
      </w: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 xml:space="preserve">К акту прилагаются </w:t>
      </w:r>
      <w:r w:rsidR="0053692F">
        <w:rPr>
          <w:sz w:val="26"/>
          <w:szCs w:val="26"/>
        </w:rPr>
        <w:t>фотоматериалы</w:t>
      </w:r>
      <w:r w:rsidRPr="00593210">
        <w:rPr>
          <w:sz w:val="26"/>
          <w:szCs w:val="26"/>
        </w:rPr>
        <w:t xml:space="preserve"> места размещения рекламной конструкции с описанием выявленных нарушений в количестве ____ шт.</w:t>
      </w: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>Подписи: лица составившего акт, должностных лиц, присутствующих при проведении проверки, владельца рекламной конструкции (в случае присутствия):</w:t>
      </w: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>1.__________________________________________________</w:t>
      </w:r>
      <w:r w:rsidR="00593210" w:rsidRPr="00593210">
        <w:rPr>
          <w:sz w:val="26"/>
          <w:szCs w:val="26"/>
        </w:rPr>
        <w:t>___________</w:t>
      </w:r>
    </w:p>
    <w:p w:rsidR="00593210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>2.__________________________________________</w:t>
      </w:r>
      <w:r w:rsidR="00593210" w:rsidRPr="00593210">
        <w:rPr>
          <w:sz w:val="26"/>
          <w:szCs w:val="26"/>
        </w:rPr>
        <w:t>___________________</w:t>
      </w: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>3.________________________________</w:t>
      </w:r>
      <w:r w:rsidR="00593210" w:rsidRPr="00593210">
        <w:rPr>
          <w:sz w:val="26"/>
          <w:szCs w:val="26"/>
        </w:rPr>
        <w:t>_____________________________</w:t>
      </w: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>С актом ознакомлен и получил на руки</w:t>
      </w: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</w:p>
    <w:p w:rsidR="000C1ABE" w:rsidRPr="00593210" w:rsidRDefault="000C1ABE" w:rsidP="00593210">
      <w:pPr>
        <w:ind w:firstLine="709"/>
        <w:jc w:val="both"/>
        <w:rPr>
          <w:sz w:val="26"/>
          <w:szCs w:val="26"/>
        </w:rPr>
      </w:pPr>
      <w:r w:rsidRPr="00593210">
        <w:rPr>
          <w:sz w:val="26"/>
          <w:szCs w:val="26"/>
        </w:rPr>
        <w:t>__________________________________________</w:t>
      </w:r>
      <w:r w:rsidR="00593210" w:rsidRPr="00593210">
        <w:rPr>
          <w:sz w:val="26"/>
          <w:szCs w:val="26"/>
        </w:rPr>
        <w:t>_____________________</w:t>
      </w:r>
    </w:p>
    <w:p w:rsidR="000C1ABE" w:rsidRDefault="000C1ABE" w:rsidP="000C1ABE">
      <w:pPr>
        <w:ind w:firstLine="709"/>
        <w:jc w:val="center"/>
      </w:pPr>
      <w:r>
        <w:t>(дата, Ф.И.О., подпись</w:t>
      </w:r>
      <w:r w:rsidRPr="009F0EDA">
        <w:t>)</w:t>
      </w:r>
      <w:bookmarkStart w:id="9" w:name="sub_26"/>
    </w:p>
    <w:p w:rsidR="000C1ABE" w:rsidRPr="009F0EDA" w:rsidRDefault="000C1ABE" w:rsidP="00E95C5A">
      <w:pPr>
        <w:ind w:left="5529"/>
      </w:pPr>
      <w:r>
        <w:br w:type="page"/>
      </w:r>
      <w:r w:rsidRPr="009F0EDA">
        <w:lastRenderedPageBreak/>
        <w:t>Приложение №2</w:t>
      </w:r>
    </w:p>
    <w:bookmarkEnd w:id="9"/>
    <w:p w:rsidR="000C1ABE" w:rsidRPr="009F0EDA" w:rsidRDefault="000C1ABE" w:rsidP="00E95C5A">
      <w:pPr>
        <w:ind w:left="5529"/>
      </w:pPr>
      <w:r w:rsidRPr="009F0EDA">
        <w:t xml:space="preserve">к </w:t>
      </w:r>
      <w:hyperlink w:anchor="sub_29" w:history="1">
        <w:r w:rsidRPr="009F0EDA">
          <w:t>Порядку</w:t>
        </w:r>
      </w:hyperlink>
      <w:r w:rsidRPr="009F0EDA">
        <w:t xml:space="preserve"> демонтажа рекламных конструкций,</w:t>
      </w:r>
    </w:p>
    <w:p w:rsidR="000C1ABE" w:rsidRPr="009F0EDA" w:rsidRDefault="000C1ABE" w:rsidP="00E95C5A">
      <w:pPr>
        <w:ind w:left="5529"/>
      </w:pPr>
      <w:r w:rsidRPr="009F0EDA">
        <w:t>установл</w:t>
      </w:r>
      <w:r>
        <w:t>енных и (или) эксплуатируемых</w:t>
      </w:r>
    </w:p>
    <w:p w:rsidR="000C1ABE" w:rsidRPr="009F0EDA" w:rsidRDefault="000C1ABE" w:rsidP="00E95C5A">
      <w:pPr>
        <w:ind w:left="5529"/>
      </w:pPr>
      <w:r w:rsidRPr="009F0EDA">
        <w:t>без разрешений, срок действия которых не истек,</w:t>
      </w:r>
    </w:p>
    <w:p w:rsidR="000C1ABE" w:rsidRPr="009F0EDA" w:rsidRDefault="000C1ABE" w:rsidP="00E95C5A">
      <w:pPr>
        <w:ind w:left="5529"/>
      </w:pPr>
      <w:r w:rsidRPr="009F0EDA">
        <w:t xml:space="preserve">на территории </w:t>
      </w:r>
      <w:r w:rsidR="009953C2" w:rsidRPr="009953C2">
        <w:t>МО «Осташковский район»</w:t>
      </w:r>
    </w:p>
    <w:p w:rsidR="000C1ABE" w:rsidRPr="009F0EDA" w:rsidRDefault="000C1ABE" w:rsidP="00E95C5A">
      <w:pPr>
        <w:ind w:left="5529" w:firstLine="709"/>
      </w:pPr>
    </w:p>
    <w:p w:rsidR="00A8741C" w:rsidRDefault="000C1ABE" w:rsidP="00593210">
      <w:pPr>
        <w:ind w:firstLine="709"/>
        <w:jc w:val="center"/>
        <w:rPr>
          <w:b/>
          <w:sz w:val="28"/>
          <w:szCs w:val="28"/>
        </w:rPr>
      </w:pPr>
      <w:r w:rsidRPr="00593210">
        <w:rPr>
          <w:b/>
          <w:sz w:val="28"/>
          <w:szCs w:val="28"/>
        </w:rPr>
        <w:t xml:space="preserve">Предписание № ____ </w:t>
      </w:r>
    </w:p>
    <w:p w:rsidR="000C1ABE" w:rsidRPr="00593210" w:rsidRDefault="000C1ABE" w:rsidP="00593210">
      <w:pPr>
        <w:ind w:firstLine="709"/>
        <w:jc w:val="center"/>
        <w:rPr>
          <w:b/>
          <w:sz w:val="28"/>
          <w:szCs w:val="28"/>
        </w:rPr>
      </w:pPr>
      <w:r w:rsidRPr="00593210">
        <w:rPr>
          <w:b/>
          <w:sz w:val="28"/>
          <w:szCs w:val="28"/>
        </w:rPr>
        <w:t>о демонтаже рекламной конструкции, установленной и (или) эксплуатируемой без разрешения, срок действия которого не истёк</w:t>
      </w:r>
    </w:p>
    <w:p w:rsidR="000C1ABE" w:rsidRPr="009F0EDA" w:rsidRDefault="000C1ABE" w:rsidP="00593210">
      <w:pPr>
        <w:ind w:firstLine="709"/>
      </w:pPr>
    </w:p>
    <w:tbl>
      <w:tblPr>
        <w:tblW w:w="9922" w:type="dxa"/>
        <w:tblInd w:w="108" w:type="dxa"/>
        <w:tblLook w:val="0000"/>
      </w:tblPr>
      <w:tblGrid>
        <w:gridCol w:w="5245"/>
        <w:gridCol w:w="4677"/>
      </w:tblGrid>
      <w:tr w:rsidR="000C1ABE" w:rsidRPr="00593210" w:rsidTr="005932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1ABE" w:rsidRPr="00593210" w:rsidRDefault="000C1ABE" w:rsidP="0059321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1ABE" w:rsidRPr="00593210" w:rsidRDefault="000C1ABE" w:rsidP="00593210">
            <w:pPr>
              <w:ind w:firstLine="709"/>
              <w:rPr>
                <w:sz w:val="24"/>
                <w:szCs w:val="24"/>
              </w:rPr>
            </w:pPr>
            <w:r w:rsidRPr="00593210">
              <w:rPr>
                <w:sz w:val="24"/>
                <w:szCs w:val="24"/>
              </w:rPr>
              <w:t xml:space="preserve">«___» __________ </w:t>
            </w:r>
            <w:r w:rsidR="00593210">
              <w:rPr>
                <w:sz w:val="24"/>
                <w:szCs w:val="24"/>
              </w:rPr>
              <w:t>2</w:t>
            </w:r>
            <w:r w:rsidRPr="00593210">
              <w:rPr>
                <w:sz w:val="24"/>
                <w:szCs w:val="24"/>
              </w:rPr>
              <w:t>0__ г.</w:t>
            </w:r>
          </w:p>
        </w:tc>
      </w:tr>
    </w:tbl>
    <w:p w:rsidR="000C1ABE" w:rsidRPr="009F0EDA" w:rsidRDefault="000C1ABE" w:rsidP="00593210">
      <w:pPr>
        <w:ind w:firstLine="709"/>
      </w:pP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Актом № ____ от «_____» ______________ 20___ г. выявлен факт размещения рекламной конструкции (___________________________________________________)</w:t>
      </w:r>
    </w:p>
    <w:p w:rsidR="000C1ABE" w:rsidRPr="009F0EDA" w:rsidRDefault="000C1ABE" w:rsidP="00AE4D56">
      <w:pPr>
        <w:ind w:left="4247" w:firstLine="709"/>
        <w:jc w:val="both"/>
      </w:pPr>
      <w:r w:rsidRPr="009F0EDA">
        <w:t>(вид/тип РК, адрес установки)</w:t>
      </w:r>
    </w:p>
    <w:p w:rsid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 xml:space="preserve">установленной и (или) эксплуатируемой с нарушением </w:t>
      </w:r>
      <w:hyperlink r:id="rId8" w:history="1">
        <w:r w:rsidRPr="00AE4D56">
          <w:rPr>
            <w:sz w:val="26"/>
            <w:szCs w:val="26"/>
          </w:rPr>
          <w:t>Федерального закона</w:t>
        </w:r>
      </w:hyperlink>
      <w:r w:rsidRPr="00AE4D56">
        <w:rPr>
          <w:sz w:val="26"/>
          <w:szCs w:val="26"/>
        </w:rPr>
        <w:t xml:space="preserve"> от 13.03.2006 № 38-ФЗ "О рекламе", а </w:t>
      </w:r>
      <w:r w:rsidR="00AE4D56" w:rsidRPr="00AE4D56">
        <w:rPr>
          <w:sz w:val="26"/>
          <w:szCs w:val="26"/>
        </w:rPr>
        <w:t>именно: _</w:t>
      </w:r>
      <w:r w:rsidRPr="00AE4D56">
        <w:rPr>
          <w:sz w:val="26"/>
          <w:szCs w:val="26"/>
        </w:rPr>
        <w:t>_________________</w:t>
      </w:r>
      <w:r w:rsidR="00AE4D56">
        <w:rPr>
          <w:sz w:val="26"/>
          <w:szCs w:val="26"/>
        </w:rPr>
        <w:t>__________________</w:t>
      </w:r>
    </w:p>
    <w:p w:rsidR="000C1ABE" w:rsidRPr="00AE4D56" w:rsidRDefault="000C1ABE" w:rsidP="00AE4D56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___________________________________________________________________________________________________________</w:t>
      </w:r>
      <w:r w:rsidR="00AE4D56">
        <w:rPr>
          <w:sz w:val="26"/>
          <w:szCs w:val="26"/>
        </w:rPr>
        <w:t>________________________________________</w:t>
      </w:r>
      <w:r w:rsidRPr="00AE4D56">
        <w:rPr>
          <w:sz w:val="26"/>
          <w:szCs w:val="26"/>
        </w:rPr>
        <w:t>_,</w:t>
      </w:r>
    </w:p>
    <w:p w:rsidR="000C1ABE" w:rsidRPr="009F0EDA" w:rsidRDefault="000C1ABE" w:rsidP="00F067B7">
      <w:pPr>
        <w:ind w:firstLine="709"/>
        <w:jc w:val="center"/>
      </w:pPr>
      <w:r w:rsidRPr="009F0EDA">
        <w:t>(указать в чем заключается нарушение)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 xml:space="preserve">Владелец рекламной </w:t>
      </w:r>
      <w:r w:rsidR="00F067B7" w:rsidRPr="00AE4D56">
        <w:rPr>
          <w:sz w:val="26"/>
          <w:szCs w:val="26"/>
        </w:rPr>
        <w:t>конструкции _</w:t>
      </w:r>
      <w:r w:rsidR="00AE4D56">
        <w:rPr>
          <w:sz w:val="26"/>
          <w:szCs w:val="26"/>
        </w:rPr>
        <w:t>_____</w:t>
      </w:r>
      <w:r w:rsidRPr="00AE4D56">
        <w:rPr>
          <w:sz w:val="26"/>
          <w:szCs w:val="26"/>
        </w:rPr>
        <w:t>_________________________________</w:t>
      </w:r>
    </w:p>
    <w:p w:rsidR="000C1ABE" w:rsidRPr="00AE4D56" w:rsidRDefault="000C1ABE" w:rsidP="00AE4D56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_________________________________________________________</w:t>
      </w:r>
      <w:r w:rsidR="00AE4D56">
        <w:rPr>
          <w:sz w:val="26"/>
          <w:szCs w:val="26"/>
        </w:rPr>
        <w:t>____________</w:t>
      </w:r>
      <w:r w:rsidR="00A8741C">
        <w:rPr>
          <w:sz w:val="26"/>
          <w:szCs w:val="26"/>
        </w:rPr>
        <w:t>_____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 xml:space="preserve">Собственник (иной законный владелец) имущества, к которому присоединена рекламная </w:t>
      </w:r>
      <w:r w:rsidR="00AE4D56" w:rsidRPr="00AE4D56">
        <w:rPr>
          <w:sz w:val="26"/>
          <w:szCs w:val="26"/>
        </w:rPr>
        <w:t>конструкция: _</w:t>
      </w:r>
      <w:r w:rsidR="00AE4D56">
        <w:rPr>
          <w:sz w:val="26"/>
          <w:szCs w:val="26"/>
        </w:rPr>
        <w:t>____________________________________________________</w:t>
      </w:r>
    </w:p>
    <w:p w:rsidR="000C1ABE" w:rsidRPr="00AE4D56" w:rsidRDefault="000C1ABE" w:rsidP="00AE4D56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__________________________________________________________________________</w:t>
      </w:r>
    </w:p>
    <w:p w:rsidR="000C1ABE" w:rsidRPr="00AE4D56" w:rsidRDefault="000C1ABE" w:rsidP="00AE4D56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_______________________________________________________________</w:t>
      </w:r>
      <w:r w:rsidR="00AE4D56">
        <w:rPr>
          <w:sz w:val="26"/>
          <w:szCs w:val="26"/>
        </w:rPr>
        <w:t>_</w:t>
      </w:r>
      <w:r w:rsidRPr="00AE4D56">
        <w:rPr>
          <w:sz w:val="26"/>
          <w:szCs w:val="26"/>
        </w:rPr>
        <w:t xml:space="preserve">__________ 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Срок для демонтажа рекламной конструкции – месяц со дня выдачи настоящего предписания.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Срок для удаления информации, размещенной на рекламной конструкции – три дня со дня выдачи настоящего предписания.</w:t>
      </w:r>
    </w:p>
    <w:p w:rsidR="00AE4D56" w:rsidRDefault="000C1ABE" w:rsidP="00AE4D56">
      <w:pPr>
        <w:ind w:firstLine="709"/>
        <w:jc w:val="both"/>
      </w:pPr>
      <w:r w:rsidRPr="00AE4D56">
        <w:rPr>
          <w:sz w:val="26"/>
          <w:szCs w:val="26"/>
        </w:rPr>
        <w:t xml:space="preserve">В соответствии с </w:t>
      </w:r>
      <w:hyperlink r:id="rId9" w:history="1">
        <w:r w:rsidRPr="00AE4D56">
          <w:rPr>
            <w:sz w:val="26"/>
            <w:szCs w:val="26"/>
          </w:rPr>
          <w:t>частью 10 статьи 19</w:t>
        </w:r>
      </w:hyperlink>
      <w:r w:rsidRPr="00AE4D56">
        <w:rPr>
          <w:sz w:val="26"/>
          <w:szCs w:val="26"/>
        </w:rPr>
        <w:t xml:space="preserve"> Федерального закона от 13.03.2006 № 38-ФЗ "О рекламе" предписываю владельцу рекламной конструкции (или собственнику (владельцу) недвижимого имущества, к которому присоединена рекламная конструкция)</w:t>
      </w:r>
      <w:r w:rsidRPr="009F0EDA">
        <w:t xml:space="preserve"> (нужное подчеркнуть)</w:t>
      </w:r>
      <w:r w:rsidR="00AE4D56">
        <w:t xml:space="preserve"> _____________________________________________________________</w:t>
      </w:r>
    </w:p>
    <w:p w:rsidR="000C1ABE" w:rsidRPr="009F0EDA" w:rsidRDefault="00AE4D56" w:rsidP="00AE4D56">
      <w:pPr>
        <w:jc w:val="both"/>
      </w:pPr>
      <w:r>
        <w:t>_____</w:t>
      </w:r>
      <w:r w:rsidR="000C1ABE" w:rsidRPr="009F0EDA">
        <w:t>__________________________________________________________________________</w:t>
      </w:r>
      <w:r>
        <w:t>_________________</w:t>
      </w:r>
    </w:p>
    <w:p w:rsidR="000C1ABE" w:rsidRPr="009F0EDA" w:rsidRDefault="000C1ABE" w:rsidP="00AE4D56">
      <w:pPr>
        <w:ind w:firstLine="709"/>
        <w:jc w:val="both"/>
      </w:pP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в указанный в настоящем предписании срок демонтировать незаконно установленную рекламную конструкцию с приведением территории в первоначальное состояние и восстановление благоустройства, а также удалить информацию, размещенную на рекламной конструкции.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Информацию о выполнении настоящего предписания с документальным подтверждением (</w:t>
      </w:r>
      <w:r w:rsidR="0053692F">
        <w:rPr>
          <w:sz w:val="26"/>
          <w:szCs w:val="26"/>
        </w:rPr>
        <w:t>фотоматериалами</w:t>
      </w:r>
      <w:r w:rsidRPr="00AE4D56">
        <w:rPr>
          <w:sz w:val="26"/>
          <w:szCs w:val="26"/>
        </w:rPr>
        <w:t xml:space="preserve">) требуем представить в течение трех дней со дня исполнения настоящего предписания в администрацию </w:t>
      </w:r>
      <w:r w:rsidR="00AE4D56">
        <w:rPr>
          <w:sz w:val="26"/>
          <w:szCs w:val="26"/>
        </w:rPr>
        <w:t>МО «Осташковский район»</w:t>
      </w:r>
      <w:r w:rsidRPr="00AE4D56">
        <w:rPr>
          <w:sz w:val="26"/>
          <w:szCs w:val="26"/>
        </w:rPr>
        <w:t xml:space="preserve"> по </w:t>
      </w:r>
      <w:r w:rsidR="00AE4D56" w:rsidRPr="00AE4D56">
        <w:rPr>
          <w:sz w:val="26"/>
          <w:szCs w:val="26"/>
        </w:rPr>
        <w:t>адресу: _</w:t>
      </w:r>
      <w:r w:rsidRPr="00AE4D56">
        <w:rPr>
          <w:sz w:val="26"/>
          <w:szCs w:val="26"/>
        </w:rPr>
        <w:t>_____________________________________</w:t>
      </w:r>
      <w:r w:rsidR="00AE4D56">
        <w:rPr>
          <w:sz w:val="26"/>
          <w:szCs w:val="26"/>
        </w:rPr>
        <w:t>_____________________________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lastRenderedPageBreak/>
        <w:t>В случае неисполнения настоящего предписания администрация муниципального образования</w:t>
      </w:r>
      <w:r w:rsidR="004C0FBF">
        <w:rPr>
          <w:sz w:val="26"/>
          <w:szCs w:val="26"/>
        </w:rPr>
        <w:t xml:space="preserve"> «Осташковский район»</w:t>
      </w:r>
      <w:r w:rsidRPr="00AE4D56">
        <w:rPr>
          <w:sz w:val="26"/>
          <w:szCs w:val="26"/>
        </w:rPr>
        <w:t xml:space="preserve"> оставляет за собой право за свой счет и своими силами (или с привлечением третьих лиц) произвести демонтаж, хранение, а в необходимых случаях уничтожение рекламной конструкции, а также обратиться с требованием к владельцу рекламной конструкции о возмещении понесенных расходов на демонтаж, хранение, уничтожение рекламной конструкции.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A8741C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 xml:space="preserve">Глава администрации </w:t>
      </w:r>
    </w:p>
    <w:p w:rsidR="000C1ABE" w:rsidRPr="00AE4D56" w:rsidRDefault="00A8741C" w:rsidP="00AE4D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«Осташковский </w:t>
      </w:r>
      <w:r w:rsidR="004C0FBF">
        <w:rPr>
          <w:sz w:val="26"/>
          <w:szCs w:val="26"/>
        </w:rPr>
        <w:t xml:space="preserve">район» </w:t>
      </w:r>
      <w:r w:rsidR="004C0FB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1ABE" w:rsidRPr="00AE4D56">
        <w:rPr>
          <w:sz w:val="26"/>
          <w:szCs w:val="26"/>
        </w:rPr>
        <w:t>_______________________: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Предписание получил, иные отметки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0C1ABE" w:rsidRPr="00AE4D56" w:rsidRDefault="000C1ABE" w:rsidP="00AE4D56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__________________________________________________________________________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ab/>
        <w:t>Приложение: фотография установленной рекламной конструкции.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ab/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ab/>
        <w:t>Предписание с оставлено в _____ экземплярах.</w:t>
      </w:r>
    </w:p>
    <w:p w:rsidR="000C1ABE" w:rsidRPr="00AE4D56" w:rsidRDefault="000C1ABE" w:rsidP="00AE4D56">
      <w:pPr>
        <w:ind w:firstLine="709"/>
        <w:jc w:val="both"/>
        <w:rPr>
          <w:sz w:val="26"/>
          <w:szCs w:val="26"/>
        </w:rPr>
      </w:pPr>
    </w:p>
    <w:p w:rsidR="000C1ABE" w:rsidRPr="009F0EDA" w:rsidRDefault="000C1ABE" w:rsidP="00E95C5A">
      <w:pPr>
        <w:ind w:left="5387"/>
        <w:jc w:val="right"/>
      </w:pPr>
      <w:bookmarkStart w:id="10" w:name="sub_27"/>
      <w:r w:rsidRPr="009F0EDA">
        <w:br w:type="page"/>
      </w:r>
      <w:bookmarkEnd w:id="10"/>
      <w:r w:rsidRPr="009F0EDA">
        <w:lastRenderedPageBreak/>
        <w:t>Приложение №</w:t>
      </w:r>
      <w:r>
        <w:t>3</w:t>
      </w:r>
    </w:p>
    <w:p w:rsidR="000C1ABE" w:rsidRPr="009F0EDA" w:rsidRDefault="000C1ABE" w:rsidP="00E95C5A">
      <w:pPr>
        <w:ind w:left="5387"/>
        <w:jc w:val="right"/>
      </w:pPr>
      <w:r w:rsidRPr="009F0EDA">
        <w:t xml:space="preserve">к </w:t>
      </w:r>
      <w:hyperlink w:anchor="sub_29" w:history="1">
        <w:r w:rsidRPr="009F0EDA">
          <w:t>Порядку</w:t>
        </w:r>
      </w:hyperlink>
      <w:r w:rsidRPr="009F0EDA">
        <w:t xml:space="preserve"> демонтажа рекламных конструкций,</w:t>
      </w:r>
    </w:p>
    <w:p w:rsidR="000C1ABE" w:rsidRPr="009F0EDA" w:rsidRDefault="000C1ABE" w:rsidP="00E95C5A">
      <w:pPr>
        <w:ind w:left="5387"/>
        <w:jc w:val="right"/>
      </w:pPr>
      <w:r w:rsidRPr="009F0EDA">
        <w:t>установл</w:t>
      </w:r>
      <w:r>
        <w:t>енных и (или) эксплуатируемых</w:t>
      </w:r>
    </w:p>
    <w:p w:rsidR="000C1ABE" w:rsidRPr="009F0EDA" w:rsidRDefault="000C1ABE" w:rsidP="00E95C5A">
      <w:pPr>
        <w:ind w:left="5387"/>
        <w:jc w:val="right"/>
      </w:pPr>
      <w:r w:rsidRPr="009F0EDA">
        <w:t xml:space="preserve">без разрешений, срок действия которых не </w:t>
      </w:r>
      <w:r w:rsidR="00E95C5A" w:rsidRPr="009F0EDA">
        <w:t>истек, на</w:t>
      </w:r>
      <w:r w:rsidRPr="009F0EDA">
        <w:t xml:space="preserve"> территории </w:t>
      </w:r>
      <w:r w:rsidR="009953C2" w:rsidRPr="009953C2">
        <w:t>МО «Осташковский район»</w:t>
      </w:r>
    </w:p>
    <w:p w:rsidR="000C1ABE" w:rsidRPr="009F0EDA" w:rsidRDefault="000C1ABE" w:rsidP="00593210">
      <w:pPr>
        <w:ind w:firstLine="709"/>
      </w:pPr>
    </w:p>
    <w:p w:rsidR="000C1ABE" w:rsidRPr="00AE4D56" w:rsidRDefault="000C1ABE" w:rsidP="00593210">
      <w:pPr>
        <w:ind w:firstLine="709"/>
        <w:jc w:val="center"/>
        <w:rPr>
          <w:b/>
          <w:sz w:val="28"/>
          <w:szCs w:val="28"/>
        </w:rPr>
      </w:pPr>
      <w:r w:rsidRPr="00AE4D56">
        <w:rPr>
          <w:b/>
          <w:sz w:val="28"/>
          <w:szCs w:val="28"/>
        </w:rPr>
        <w:t>Поручение № ___</w:t>
      </w:r>
    </w:p>
    <w:p w:rsidR="000C1ABE" w:rsidRPr="00AE4D56" w:rsidRDefault="000C1ABE" w:rsidP="00593210">
      <w:pPr>
        <w:ind w:firstLine="709"/>
        <w:jc w:val="center"/>
        <w:rPr>
          <w:b/>
          <w:sz w:val="28"/>
          <w:szCs w:val="28"/>
        </w:rPr>
      </w:pPr>
      <w:r w:rsidRPr="00AE4D56">
        <w:rPr>
          <w:b/>
          <w:sz w:val="28"/>
          <w:szCs w:val="28"/>
        </w:rPr>
        <w:t>о принудительном демонтаже рекламной конструкции, установленной и (или) эксплуатируемой без разрешения на установку и эксплуатацию рекламной конструкции, срок действия которого не истек</w:t>
      </w:r>
    </w:p>
    <w:p w:rsidR="000C1ABE" w:rsidRPr="00AE4D56" w:rsidRDefault="000C1ABE" w:rsidP="00593210">
      <w:pPr>
        <w:ind w:firstLine="709"/>
        <w:rPr>
          <w:sz w:val="28"/>
          <w:szCs w:val="28"/>
        </w:rPr>
      </w:pPr>
    </w:p>
    <w:p w:rsidR="000C1ABE" w:rsidRPr="009F0EDA" w:rsidRDefault="000C1ABE" w:rsidP="00AE4D56">
      <w:pPr>
        <w:ind w:firstLine="709"/>
        <w:jc w:val="right"/>
      </w:pPr>
      <w:r w:rsidRPr="009F0EDA">
        <w:t>«___» ___________ 20 __ г.</w:t>
      </w:r>
    </w:p>
    <w:p w:rsidR="00AE4D56" w:rsidRDefault="000C1ABE" w:rsidP="00A8741C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Актом № ____ от «____» __________ 20__ г. установлен факт нарушения порядка установки и (или) эксплуатации рекламной конструкции, предусмотренного Федеральным законом от 13.03.2006 № 38-ФЗ "О рекламе", а именно ______________</w:t>
      </w:r>
    </w:p>
    <w:p w:rsidR="000C1ABE" w:rsidRPr="00AE4D56" w:rsidRDefault="00AE4D56" w:rsidP="00A8741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0C1ABE" w:rsidRPr="00AE4D56">
        <w:rPr>
          <w:sz w:val="26"/>
          <w:szCs w:val="26"/>
        </w:rPr>
        <w:t>______________________________________________________________,</w:t>
      </w:r>
    </w:p>
    <w:p w:rsidR="000C1ABE" w:rsidRPr="009F0EDA" w:rsidRDefault="000C1ABE" w:rsidP="00A8741C">
      <w:pPr>
        <w:ind w:firstLine="709"/>
        <w:jc w:val="center"/>
      </w:pPr>
      <w:r w:rsidRPr="009F0EDA">
        <w:t>(указать в чем заключается нарушение)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 xml:space="preserve">Вид (тип) рекламной конструкции, адрес установки: 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__________________________________________________________________________</w:t>
      </w:r>
    </w:p>
    <w:p w:rsidR="000C1ABE" w:rsidRPr="00AE4D56" w:rsidRDefault="00AE4D56" w:rsidP="00A874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Владелец рекламной конструкции 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__________________________________________________________________________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Собственник (иной законный владелец) имущества, к которому присо</w:t>
      </w:r>
      <w:r w:rsidR="00AE4D56">
        <w:rPr>
          <w:sz w:val="26"/>
          <w:szCs w:val="26"/>
        </w:rPr>
        <w:t xml:space="preserve">единена рекламная конструкция: 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____________________________________________</w:t>
      </w:r>
      <w:r w:rsidR="00AE4D56">
        <w:rPr>
          <w:sz w:val="26"/>
          <w:szCs w:val="26"/>
        </w:rPr>
        <w:t>______________________________</w:t>
      </w:r>
    </w:p>
    <w:p w:rsidR="000C1ABE" w:rsidRPr="00AE4D56" w:rsidRDefault="000C1ABE" w:rsidP="00A8741C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В связи с неисполнением ___________________________ владельцем рекламной конструкции, неисполнением собственником (иным владельцем) недвижимого имущества, к которому присоединена рекламная конструкция, отсутствием информации о владельце рекламной конструкции (нужное</w:t>
      </w:r>
      <w:r w:rsidR="00A8741C">
        <w:rPr>
          <w:sz w:val="26"/>
          <w:szCs w:val="26"/>
        </w:rPr>
        <w:t xml:space="preserve"> подчеркнуть), предписания №__</w:t>
      </w:r>
      <w:r w:rsidRPr="00AE4D56">
        <w:rPr>
          <w:sz w:val="26"/>
          <w:szCs w:val="26"/>
        </w:rPr>
        <w:t xml:space="preserve">_ от </w:t>
      </w:r>
      <w:r w:rsidR="00A8741C">
        <w:rPr>
          <w:sz w:val="26"/>
          <w:szCs w:val="26"/>
        </w:rPr>
        <w:t>«</w:t>
      </w:r>
      <w:r w:rsidRPr="00AE4D56">
        <w:rPr>
          <w:sz w:val="26"/>
          <w:szCs w:val="26"/>
        </w:rPr>
        <w:t>___</w:t>
      </w:r>
      <w:r w:rsidR="00A8741C">
        <w:rPr>
          <w:sz w:val="26"/>
          <w:szCs w:val="26"/>
        </w:rPr>
        <w:t xml:space="preserve">» </w:t>
      </w:r>
      <w:r w:rsidRPr="00AE4D56">
        <w:rPr>
          <w:sz w:val="26"/>
          <w:szCs w:val="26"/>
        </w:rPr>
        <w:t>________</w:t>
      </w:r>
      <w:r w:rsidR="00A8741C">
        <w:rPr>
          <w:sz w:val="26"/>
          <w:szCs w:val="26"/>
        </w:rPr>
        <w:t xml:space="preserve"> 20__г. </w:t>
      </w:r>
      <w:r w:rsidRPr="00AE4D56">
        <w:rPr>
          <w:sz w:val="26"/>
          <w:szCs w:val="26"/>
        </w:rPr>
        <w:t xml:space="preserve"> о демонтаже рекламной конст</w:t>
      </w:r>
      <w:r w:rsidR="00A8741C">
        <w:rPr>
          <w:sz w:val="26"/>
          <w:szCs w:val="26"/>
        </w:rPr>
        <w:t xml:space="preserve">рукции в срок до «___» _________ 20__г. </w:t>
      </w:r>
      <w:r w:rsidR="00A8741C" w:rsidRPr="00AE4D56">
        <w:rPr>
          <w:sz w:val="26"/>
          <w:szCs w:val="26"/>
        </w:rPr>
        <w:t>предписываю:</w:t>
      </w:r>
      <w:r w:rsidR="00A8741C">
        <w:rPr>
          <w:sz w:val="26"/>
          <w:szCs w:val="26"/>
        </w:rPr>
        <w:t xml:space="preserve"> ______________________________________________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 xml:space="preserve">__________________________________________________________________________ </w:t>
      </w:r>
    </w:p>
    <w:p w:rsidR="000C1ABE" w:rsidRPr="009F0EDA" w:rsidRDefault="000C1ABE" w:rsidP="0053692F">
      <w:pPr>
        <w:ind w:firstLine="709"/>
        <w:jc w:val="center"/>
      </w:pPr>
      <w:r w:rsidRPr="009F0EDA">
        <w:t>(наименование организации, осуществляющей демонтаж)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 xml:space="preserve">в срок до </w:t>
      </w:r>
      <w:r w:rsidR="00A8741C">
        <w:rPr>
          <w:sz w:val="26"/>
          <w:szCs w:val="26"/>
        </w:rPr>
        <w:t>«</w:t>
      </w:r>
      <w:r w:rsidRPr="00AE4D56">
        <w:rPr>
          <w:sz w:val="26"/>
          <w:szCs w:val="26"/>
        </w:rPr>
        <w:t>___</w:t>
      </w:r>
      <w:r w:rsidR="00A8741C">
        <w:rPr>
          <w:sz w:val="26"/>
          <w:szCs w:val="26"/>
        </w:rPr>
        <w:t xml:space="preserve">» </w:t>
      </w:r>
      <w:r w:rsidRPr="00AE4D56">
        <w:rPr>
          <w:sz w:val="26"/>
          <w:szCs w:val="26"/>
        </w:rPr>
        <w:t>__________</w:t>
      </w:r>
      <w:r w:rsidR="00A8741C">
        <w:rPr>
          <w:sz w:val="26"/>
          <w:szCs w:val="26"/>
        </w:rPr>
        <w:t xml:space="preserve"> 20__г</w:t>
      </w:r>
      <w:r w:rsidRPr="00AE4D56">
        <w:rPr>
          <w:sz w:val="26"/>
          <w:szCs w:val="26"/>
        </w:rPr>
        <w:t xml:space="preserve"> демонтировать рекламную конструкцию с приведением территории в первоначальное состояние и восстановлением благоустройства.</w:t>
      </w:r>
    </w:p>
    <w:p w:rsidR="000C1ABE" w:rsidRPr="00AE4D56" w:rsidRDefault="000C1ABE" w:rsidP="00A8741C">
      <w:pPr>
        <w:ind w:firstLine="709"/>
        <w:jc w:val="both"/>
        <w:rPr>
          <w:sz w:val="26"/>
          <w:szCs w:val="26"/>
        </w:rPr>
      </w:pPr>
      <w:r w:rsidRPr="00AE4D56">
        <w:rPr>
          <w:sz w:val="26"/>
          <w:szCs w:val="26"/>
        </w:rPr>
        <w:t>Основание, по которому действует указанная организация:</w:t>
      </w: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________________________________________</w:t>
      </w:r>
      <w:r w:rsidR="00AE4D56">
        <w:rPr>
          <w:sz w:val="26"/>
          <w:szCs w:val="26"/>
        </w:rPr>
        <w:t>_____________________________</w:t>
      </w:r>
      <w:r w:rsidR="00A8741C">
        <w:rPr>
          <w:sz w:val="26"/>
          <w:szCs w:val="26"/>
        </w:rPr>
        <w:t>_____</w:t>
      </w:r>
    </w:p>
    <w:p w:rsidR="000C1ABE" w:rsidRPr="009F0EDA" w:rsidRDefault="000C1ABE" w:rsidP="00A8741C">
      <w:pPr>
        <w:ind w:firstLine="709"/>
        <w:jc w:val="center"/>
      </w:pPr>
      <w:r w:rsidRPr="009F0EDA">
        <w:t>(договор, №, дата заключения)</w:t>
      </w:r>
    </w:p>
    <w:p w:rsidR="000C1ABE" w:rsidRPr="009F0EDA" w:rsidRDefault="000C1ABE" w:rsidP="00A8741C">
      <w:pPr>
        <w:ind w:firstLine="709"/>
        <w:jc w:val="both"/>
      </w:pPr>
    </w:p>
    <w:p w:rsidR="00A8741C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Глава администрации</w:t>
      </w:r>
    </w:p>
    <w:p w:rsidR="000C1ABE" w:rsidRPr="00AE4D56" w:rsidRDefault="00A8741C" w:rsidP="00A874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«Осташковский район»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1ABE" w:rsidRPr="00AE4D56">
        <w:rPr>
          <w:sz w:val="26"/>
          <w:szCs w:val="26"/>
        </w:rPr>
        <w:t xml:space="preserve">_______________________ </w:t>
      </w:r>
    </w:p>
    <w:p w:rsidR="000C1ABE" w:rsidRPr="00AE4D56" w:rsidRDefault="000C1ABE" w:rsidP="00A8741C">
      <w:pPr>
        <w:ind w:firstLine="709"/>
        <w:jc w:val="both"/>
        <w:rPr>
          <w:sz w:val="26"/>
          <w:szCs w:val="26"/>
        </w:rPr>
      </w:pPr>
    </w:p>
    <w:p w:rsidR="000C1ABE" w:rsidRPr="00AE4D56" w:rsidRDefault="000C1ABE" w:rsidP="00A8741C">
      <w:pPr>
        <w:jc w:val="both"/>
        <w:rPr>
          <w:sz w:val="26"/>
          <w:szCs w:val="26"/>
        </w:rPr>
      </w:pPr>
      <w:r w:rsidRPr="00AE4D56">
        <w:rPr>
          <w:sz w:val="26"/>
          <w:szCs w:val="26"/>
        </w:rPr>
        <w:t>Поручение получил_____________________________________________________</w:t>
      </w:r>
      <w:r w:rsidR="009173A9">
        <w:rPr>
          <w:sz w:val="26"/>
          <w:szCs w:val="26"/>
        </w:rPr>
        <w:t>___</w:t>
      </w:r>
    </w:p>
    <w:p w:rsidR="000C1ABE" w:rsidRPr="009F0EDA" w:rsidRDefault="000C1ABE" w:rsidP="00AE4D56">
      <w:pPr>
        <w:ind w:firstLine="709"/>
        <w:jc w:val="center"/>
      </w:pPr>
      <w:r w:rsidRPr="009F0EDA">
        <w:t>(дата, Ф.И.О., подпись представителя организации, осуществляющей демонтаж)</w:t>
      </w:r>
    </w:p>
    <w:p w:rsidR="00E95C5A" w:rsidRDefault="000C1ABE" w:rsidP="00A8741C">
      <w:pPr>
        <w:ind w:firstLine="709"/>
        <w:jc w:val="right"/>
        <w:rPr>
          <w:sz w:val="26"/>
          <w:szCs w:val="26"/>
        </w:rPr>
      </w:pPr>
      <w:r w:rsidRPr="00AE4D56">
        <w:rPr>
          <w:sz w:val="26"/>
          <w:szCs w:val="26"/>
        </w:rPr>
        <w:t xml:space="preserve">Приложение: фотофиксация рекламной конструкции, расположенной по указанному </w:t>
      </w:r>
      <w:r w:rsidR="00AE4D56" w:rsidRPr="00AE4D56">
        <w:rPr>
          <w:sz w:val="26"/>
          <w:szCs w:val="26"/>
        </w:rPr>
        <w:t>адресу.</w:t>
      </w:r>
      <w:r w:rsidR="00AE4D56">
        <w:rPr>
          <w:sz w:val="26"/>
          <w:szCs w:val="26"/>
        </w:rPr>
        <w:t xml:space="preserve"> _________________________________________________________</w:t>
      </w:r>
    </w:p>
    <w:p w:rsidR="000C1ABE" w:rsidRPr="009F0EDA" w:rsidRDefault="00E95C5A" w:rsidP="00E95C5A">
      <w:pPr>
        <w:ind w:left="5529"/>
      </w:pPr>
      <w:r>
        <w:rPr>
          <w:sz w:val="26"/>
          <w:szCs w:val="26"/>
        </w:rPr>
        <w:br w:type="page"/>
      </w:r>
      <w:r w:rsidR="000C1ABE" w:rsidRPr="009F0EDA">
        <w:lastRenderedPageBreak/>
        <w:t>Приложение №</w:t>
      </w:r>
      <w:r w:rsidR="000C1ABE">
        <w:t>4</w:t>
      </w:r>
    </w:p>
    <w:p w:rsidR="000C1ABE" w:rsidRPr="009F0EDA" w:rsidRDefault="000C1ABE" w:rsidP="00E95C5A">
      <w:pPr>
        <w:ind w:left="5529"/>
      </w:pPr>
      <w:r w:rsidRPr="009F0EDA">
        <w:t xml:space="preserve">к </w:t>
      </w:r>
      <w:hyperlink w:anchor="sub_29" w:history="1">
        <w:r w:rsidRPr="009F0EDA">
          <w:t>Порядку</w:t>
        </w:r>
      </w:hyperlink>
      <w:r w:rsidRPr="009F0EDA">
        <w:t xml:space="preserve"> демонтажа рекламных конструкций,</w:t>
      </w:r>
    </w:p>
    <w:p w:rsidR="000C1ABE" w:rsidRPr="009F0EDA" w:rsidRDefault="000C1ABE" w:rsidP="00E95C5A">
      <w:pPr>
        <w:ind w:left="5529"/>
      </w:pPr>
      <w:r w:rsidRPr="009F0EDA">
        <w:t>установл</w:t>
      </w:r>
      <w:r>
        <w:t>енных и (или) эксплуатируемых</w:t>
      </w:r>
    </w:p>
    <w:p w:rsidR="000C1ABE" w:rsidRPr="009F0EDA" w:rsidRDefault="000C1ABE" w:rsidP="00E95C5A">
      <w:pPr>
        <w:ind w:left="5529"/>
      </w:pPr>
      <w:r w:rsidRPr="009F0EDA">
        <w:t>без разрешений, срок действия которых не истек,</w:t>
      </w:r>
    </w:p>
    <w:p w:rsidR="000C1ABE" w:rsidRDefault="000C1ABE" w:rsidP="00E95C5A">
      <w:pPr>
        <w:ind w:left="5529"/>
      </w:pPr>
      <w:r w:rsidRPr="009F0EDA">
        <w:t xml:space="preserve">на территории </w:t>
      </w:r>
      <w:r w:rsidR="009953C2" w:rsidRPr="009953C2">
        <w:t>МО «Осташковский район»</w:t>
      </w:r>
    </w:p>
    <w:p w:rsidR="000C1ABE" w:rsidRPr="009F0EDA" w:rsidRDefault="000C1ABE" w:rsidP="00E95C5A">
      <w:pPr>
        <w:ind w:left="5529"/>
      </w:pPr>
    </w:p>
    <w:p w:rsidR="000C1ABE" w:rsidRPr="00A8741C" w:rsidRDefault="000C1ABE" w:rsidP="00A8741C">
      <w:pPr>
        <w:jc w:val="center"/>
        <w:rPr>
          <w:b/>
          <w:sz w:val="24"/>
          <w:szCs w:val="24"/>
        </w:rPr>
      </w:pPr>
      <w:r w:rsidRPr="00A8741C">
        <w:rPr>
          <w:b/>
          <w:sz w:val="24"/>
          <w:szCs w:val="24"/>
        </w:rPr>
        <w:t>Акт №_____</w:t>
      </w:r>
    </w:p>
    <w:p w:rsidR="000C1ABE" w:rsidRPr="00A8741C" w:rsidRDefault="000C1ABE" w:rsidP="00A8741C">
      <w:pPr>
        <w:jc w:val="center"/>
        <w:rPr>
          <w:b/>
          <w:sz w:val="24"/>
          <w:szCs w:val="24"/>
        </w:rPr>
      </w:pPr>
      <w:r w:rsidRPr="00A8741C">
        <w:rPr>
          <w:b/>
          <w:sz w:val="24"/>
          <w:szCs w:val="24"/>
        </w:rPr>
        <w:t>о демонтаже рекламной конструкции, установленной и (или) эксплуатируемой без разрешения на установку и эксплуатацию рекламной конструкции, срок действия которого не истек</w:t>
      </w:r>
    </w:p>
    <w:p w:rsidR="000C1ABE" w:rsidRPr="00A8741C" w:rsidRDefault="000C1ABE" w:rsidP="00A8741C">
      <w:pPr>
        <w:jc w:val="right"/>
        <w:rPr>
          <w:sz w:val="24"/>
          <w:szCs w:val="24"/>
        </w:rPr>
      </w:pPr>
      <w:r w:rsidRPr="00A8741C">
        <w:rPr>
          <w:sz w:val="24"/>
          <w:szCs w:val="24"/>
        </w:rPr>
        <w:t>«___» _________ 20___ г.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D07053">
      <w:pPr>
        <w:ind w:firstLine="709"/>
        <w:jc w:val="both"/>
        <w:rPr>
          <w:sz w:val="24"/>
          <w:szCs w:val="24"/>
        </w:rPr>
      </w:pPr>
      <w:r w:rsidRPr="00A8741C">
        <w:rPr>
          <w:sz w:val="24"/>
          <w:szCs w:val="24"/>
        </w:rPr>
        <w:t xml:space="preserve">В ходе осуществления контроля за соблюдением требований Федерального закона от 13.03.2006 №38-ФЗ «О рекламе», при размещении рекламных конструкций на территории муниципального образования </w:t>
      </w:r>
      <w:r w:rsidR="00A8741C">
        <w:rPr>
          <w:sz w:val="24"/>
          <w:szCs w:val="24"/>
        </w:rPr>
        <w:t>МО «Осташковский район»</w:t>
      </w:r>
      <w:r w:rsidRPr="00A8741C">
        <w:rPr>
          <w:sz w:val="24"/>
          <w:szCs w:val="24"/>
        </w:rPr>
        <w:t xml:space="preserve"> комисс</w:t>
      </w:r>
      <w:r w:rsidR="00D07053">
        <w:rPr>
          <w:sz w:val="24"/>
          <w:szCs w:val="24"/>
        </w:rPr>
        <w:t>ией</w:t>
      </w:r>
      <w:r w:rsidRPr="00A8741C">
        <w:rPr>
          <w:sz w:val="24"/>
          <w:szCs w:val="24"/>
        </w:rPr>
        <w:t xml:space="preserve"> в составе: 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8741C">
        <w:rPr>
          <w:sz w:val="24"/>
          <w:szCs w:val="24"/>
        </w:rPr>
        <w:t>___________________</w:t>
      </w:r>
    </w:p>
    <w:p w:rsidR="000C1ABE" w:rsidRPr="00A8741C" w:rsidRDefault="000C1ABE" w:rsidP="00A8741C">
      <w:pPr>
        <w:jc w:val="center"/>
      </w:pPr>
      <w:r w:rsidRPr="00A8741C">
        <w:t xml:space="preserve">(Ф.И.О., должность членов комиссии по </w:t>
      </w:r>
      <w:r w:rsidR="0053692F">
        <w:t>демонтажу рекламной конструкци</w:t>
      </w:r>
      <w:r w:rsidR="0053692F" w:rsidRPr="0053692F">
        <w:t>и</w:t>
      </w:r>
      <w:r w:rsidRPr="0053692F">
        <w:t>)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установлен факт демонтажа рекламной конструкции ____________________________</w:t>
      </w:r>
      <w:r w:rsidR="00A8741C">
        <w:rPr>
          <w:sz w:val="24"/>
          <w:szCs w:val="24"/>
        </w:rPr>
        <w:t>_____</w:t>
      </w:r>
      <w:r w:rsidR="00A8741C" w:rsidRPr="00A8741C">
        <w:rPr>
          <w:sz w:val="24"/>
          <w:szCs w:val="24"/>
        </w:rPr>
        <w:t>_,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 xml:space="preserve">расположенной по </w:t>
      </w:r>
      <w:r w:rsidR="00A8741C" w:rsidRPr="00A8741C">
        <w:rPr>
          <w:sz w:val="24"/>
          <w:szCs w:val="24"/>
        </w:rPr>
        <w:t>адресу: _</w:t>
      </w:r>
      <w:r w:rsidRPr="00A8741C">
        <w:rPr>
          <w:sz w:val="24"/>
          <w:szCs w:val="24"/>
        </w:rPr>
        <w:t>__________________________________________</w:t>
      </w:r>
      <w:r w:rsidR="00A8741C">
        <w:rPr>
          <w:sz w:val="24"/>
          <w:szCs w:val="24"/>
        </w:rPr>
        <w:t>______________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_________________________________________________________________________</w:t>
      </w:r>
      <w:r w:rsidR="00A8741C">
        <w:rPr>
          <w:sz w:val="24"/>
          <w:szCs w:val="24"/>
        </w:rPr>
        <w:t>______</w:t>
      </w:r>
      <w:r w:rsidRPr="00A8741C">
        <w:rPr>
          <w:sz w:val="24"/>
          <w:szCs w:val="24"/>
        </w:rPr>
        <w:t>_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Рекламная конструкция</w:t>
      </w:r>
      <w:r w:rsidR="00A8741C">
        <w:rPr>
          <w:sz w:val="24"/>
          <w:szCs w:val="24"/>
        </w:rPr>
        <w:t xml:space="preserve"> демонтирована «___» _________</w:t>
      </w:r>
      <w:r w:rsidRPr="00A8741C">
        <w:rPr>
          <w:sz w:val="24"/>
          <w:szCs w:val="24"/>
        </w:rPr>
        <w:t xml:space="preserve"> 20___ г. в _______ час. на основании предписания №____ от </w:t>
      </w:r>
      <w:r w:rsidR="00A8741C">
        <w:rPr>
          <w:sz w:val="24"/>
          <w:szCs w:val="24"/>
        </w:rPr>
        <w:t>«</w:t>
      </w:r>
      <w:r w:rsidRPr="00A8741C">
        <w:rPr>
          <w:sz w:val="24"/>
          <w:szCs w:val="24"/>
        </w:rPr>
        <w:t>___</w:t>
      </w:r>
      <w:r w:rsidR="00A8741C">
        <w:rPr>
          <w:sz w:val="24"/>
          <w:szCs w:val="24"/>
        </w:rPr>
        <w:t xml:space="preserve">» </w:t>
      </w:r>
      <w:r w:rsidRPr="00A8741C">
        <w:rPr>
          <w:sz w:val="24"/>
          <w:szCs w:val="24"/>
        </w:rPr>
        <w:t>___________</w:t>
      </w:r>
      <w:r w:rsidR="00A8741C">
        <w:rPr>
          <w:sz w:val="24"/>
          <w:szCs w:val="24"/>
        </w:rPr>
        <w:t xml:space="preserve"> 20__</w:t>
      </w:r>
      <w:r w:rsidRPr="00A8741C">
        <w:rPr>
          <w:sz w:val="24"/>
          <w:szCs w:val="24"/>
        </w:rPr>
        <w:t xml:space="preserve"> г.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ab/>
        <w:t>Собственник рекламной конструкции (наименование, адрес):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__________________________________________________________________________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ab/>
        <w:t>Место хранения рекламной конструкции, адрес: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 xml:space="preserve">__________________________________________________________________________ 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ab/>
        <w:t xml:space="preserve">Срок хранения: _______________________________________________________. 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ab/>
        <w:t>Организация, осуществившая демонтаж: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__________________________________________________________________________.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ab/>
        <w:t>Настоящий Акт составлен в трех экземплярах.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Подписи: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 xml:space="preserve">_________________________________________________; </w:t>
      </w:r>
    </w:p>
    <w:p w:rsidR="000C1ABE" w:rsidRPr="00A8741C" w:rsidRDefault="000C1ABE" w:rsidP="00A8741C">
      <w:r w:rsidRPr="00A8741C">
        <w:t>(Ф.И.О., должность)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_________________________________________________ ;</w:t>
      </w:r>
    </w:p>
    <w:p w:rsidR="000C1ABE" w:rsidRPr="00A8741C" w:rsidRDefault="000C1ABE" w:rsidP="00A8741C">
      <w:r w:rsidRPr="00A8741C">
        <w:t>(Ф.И.О., должность)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_________________________________________________.</w:t>
      </w:r>
    </w:p>
    <w:p w:rsidR="000C1ABE" w:rsidRPr="00A8741C" w:rsidRDefault="000C1ABE" w:rsidP="00A8741C">
      <w:r w:rsidRPr="00A8741C">
        <w:t>(Ф.И.О., должность)</w:t>
      </w:r>
    </w:p>
    <w:p w:rsidR="000C1ABE" w:rsidRPr="00A8741C" w:rsidRDefault="000C1ABE" w:rsidP="00A8741C">
      <w:pPr>
        <w:rPr>
          <w:sz w:val="24"/>
          <w:szCs w:val="24"/>
        </w:rPr>
      </w:pP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ab/>
        <w:t xml:space="preserve">С актом ознакомлен и получил на руки </w:t>
      </w:r>
    </w:p>
    <w:p w:rsidR="000C1ABE" w:rsidRPr="00A8741C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>__________________________________________________________________________</w:t>
      </w:r>
    </w:p>
    <w:p w:rsidR="00E95C5A" w:rsidRDefault="000C1ABE" w:rsidP="0053692F">
      <w:pPr>
        <w:jc w:val="center"/>
      </w:pPr>
      <w:r w:rsidRPr="009F0EDA">
        <w:t>(дата, Ф.И.О., подпись, либо штамп организации – владельца рекламной конструкции)</w:t>
      </w:r>
    </w:p>
    <w:p w:rsidR="000C1ABE" w:rsidRPr="009F0EDA" w:rsidRDefault="00E95C5A" w:rsidP="00E95C5A">
      <w:pPr>
        <w:ind w:left="5529"/>
      </w:pPr>
      <w:r>
        <w:br w:type="page"/>
      </w:r>
      <w:r w:rsidR="000C1ABE" w:rsidRPr="009F0EDA">
        <w:lastRenderedPageBreak/>
        <w:t>Приложение №</w:t>
      </w:r>
      <w:r w:rsidR="000C1ABE">
        <w:t>5</w:t>
      </w:r>
    </w:p>
    <w:p w:rsidR="000C1ABE" w:rsidRPr="009F0EDA" w:rsidRDefault="000C1ABE" w:rsidP="00E95C5A">
      <w:pPr>
        <w:ind w:left="5529"/>
      </w:pPr>
      <w:r w:rsidRPr="009F0EDA">
        <w:t xml:space="preserve">к </w:t>
      </w:r>
      <w:hyperlink w:anchor="sub_29" w:history="1">
        <w:r w:rsidRPr="009F0EDA">
          <w:t>Порядку</w:t>
        </w:r>
      </w:hyperlink>
      <w:r w:rsidRPr="009F0EDA">
        <w:t xml:space="preserve"> демонтажа рекламных конструкций,</w:t>
      </w:r>
    </w:p>
    <w:p w:rsidR="000C1ABE" w:rsidRPr="009F0EDA" w:rsidRDefault="000C1ABE" w:rsidP="00E95C5A">
      <w:pPr>
        <w:ind w:left="5529"/>
      </w:pPr>
      <w:r w:rsidRPr="009F0EDA">
        <w:t>установл</w:t>
      </w:r>
      <w:r>
        <w:t>енных и (или) эксплуатируемых</w:t>
      </w:r>
    </w:p>
    <w:p w:rsidR="000C1ABE" w:rsidRPr="009F0EDA" w:rsidRDefault="000C1ABE" w:rsidP="00E95C5A">
      <w:pPr>
        <w:ind w:left="5529"/>
      </w:pPr>
      <w:r w:rsidRPr="009F0EDA">
        <w:t>без разрешений, срок действия которых не истек,</w:t>
      </w:r>
    </w:p>
    <w:p w:rsidR="000C1ABE" w:rsidRPr="009F0EDA" w:rsidRDefault="000C1ABE" w:rsidP="00E95C5A">
      <w:pPr>
        <w:ind w:left="5529"/>
      </w:pPr>
      <w:r w:rsidRPr="009F0EDA">
        <w:t xml:space="preserve">на территории </w:t>
      </w:r>
      <w:r w:rsidR="009953C2">
        <w:t>МО «Осташковский район»</w:t>
      </w:r>
    </w:p>
    <w:p w:rsidR="000C1ABE" w:rsidRPr="00A8741C" w:rsidRDefault="000C1ABE" w:rsidP="00593210">
      <w:pPr>
        <w:ind w:firstLine="709"/>
        <w:rPr>
          <w:sz w:val="24"/>
          <w:szCs w:val="24"/>
        </w:rPr>
      </w:pPr>
    </w:p>
    <w:p w:rsidR="00A8741C" w:rsidRDefault="000C1ABE" w:rsidP="00593210">
      <w:pPr>
        <w:ind w:firstLine="709"/>
        <w:jc w:val="center"/>
        <w:rPr>
          <w:b/>
          <w:sz w:val="24"/>
          <w:szCs w:val="24"/>
        </w:rPr>
      </w:pPr>
      <w:r w:rsidRPr="00A8741C">
        <w:rPr>
          <w:b/>
          <w:sz w:val="24"/>
          <w:szCs w:val="24"/>
        </w:rPr>
        <w:t xml:space="preserve">Уведомление № _______ </w:t>
      </w:r>
    </w:p>
    <w:p w:rsidR="000C1ABE" w:rsidRPr="00A8741C" w:rsidRDefault="000C1ABE" w:rsidP="00593210">
      <w:pPr>
        <w:ind w:firstLine="709"/>
        <w:jc w:val="center"/>
        <w:rPr>
          <w:b/>
          <w:sz w:val="24"/>
          <w:szCs w:val="24"/>
        </w:rPr>
      </w:pPr>
      <w:r w:rsidRPr="00A8741C">
        <w:rPr>
          <w:b/>
          <w:sz w:val="24"/>
          <w:szCs w:val="24"/>
        </w:rPr>
        <w:t>о произведенном демонтаже рекламной конструкции, установленной и (или) эксплуатируемой без разрешения на установку и эксплуатацию рекламной конструкции, срок действия которого не истек</w:t>
      </w:r>
    </w:p>
    <w:p w:rsidR="000C1ABE" w:rsidRPr="009F0EDA" w:rsidRDefault="000C1ABE" w:rsidP="00593210">
      <w:pPr>
        <w:ind w:firstLine="709"/>
      </w:pPr>
    </w:p>
    <w:tbl>
      <w:tblPr>
        <w:tblW w:w="0" w:type="auto"/>
        <w:tblInd w:w="108" w:type="dxa"/>
        <w:tblLook w:val="0000"/>
      </w:tblPr>
      <w:tblGrid>
        <w:gridCol w:w="6619"/>
        <w:gridCol w:w="3318"/>
      </w:tblGrid>
      <w:tr w:rsidR="000C1ABE" w:rsidRPr="009F0EDA" w:rsidTr="00154C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ABE" w:rsidRPr="009F0EDA" w:rsidRDefault="000C1ABE" w:rsidP="00593210">
            <w:pPr>
              <w:ind w:firstLine="709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ABE" w:rsidRPr="009F0EDA" w:rsidRDefault="000C1ABE" w:rsidP="00593210">
            <w:pPr>
              <w:ind w:firstLine="709"/>
            </w:pPr>
            <w:r>
              <w:t>«</w:t>
            </w:r>
            <w:r w:rsidRPr="009F0EDA">
              <w:t>___</w:t>
            </w:r>
            <w:r>
              <w:t>»</w:t>
            </w:r>
            <w:r w:rsidRPr="009F0EDA">
              <w:t xml:space="preserve"> __________ 20__ г.</w:t>
            </w:r>
          </w:p>
        </w:tc>
      </w:tr>
    </w:tbl>
    <w:p w:rsidR="000C1ABE" w:rsidRPr="009F0EDA" w:rsidRDefault="000C1ABE" w:rsidP="00593210">
      <w:pPr>
        <w:ind w:firstLine="709"/>
      </w:pPr>
    </w:p>
    <w:p w:rsidR="000C1ABE" w:rsidRPr="00A8741C" w:rsidRDefault="000C1ABE" w:rsidP="00D77734">
      <w:pPr>
        <w:ind w:firstLine="709"/>
        <w:jc w:val="both"/>
        <w:rPr>
          <w:sz w:val="24"/>
          <w:szCs w:val="24"/>
        </w:rPr>
      </w:pPr>
      <w:r w:rsidRPr="00A8741C">
        <w:rPr>
          <w:sz w:val="24"/>
          <w:szCs w:val="24"/>
        </w:rPr>
        <w:t xml:space="preserve">Настоящим уведомляется владелец рекламной конструкции ____________________________________________________________________________________________________________________________________________________о том, что рекламная конструкция (далее - </w:t>
      </w:r>
      <w:r w:rsidR="00A8741C" w:rsidRPr="00A8741C">
        <w:rPr>
          <w:sz w:val="24"/>
          <w:szCs w:val="24"/>
        </w:rPr>
        <w:t>РК) _</w:t>
      </w:r>
      <w:r w:rsidRPr="00A8741C">
        <w:rPr>
          <w:sz w:val="24"/>
          <w:szCs w:val="24"/>
        </w:rPr>
        <w:t>_________________________________________</w:t>
      </w:r>
      <w:r w:rsidR="00A8741C">
        <w:rPr>
          <w:sz w:val="24"/>
          <w:szCs w:val="24"/>
        </w:rPr>
        <w:t>______,</w:t>
      </w:r>
    </w:p>
    <w:p w:rsidR="000C1ABE" w:rsidRPr="009F0EDA" w:rsidRDefault="000C1ABE" w:rsidP="00A8741C">
      <w:pPr>
        <w:ind w:left="4247" w:firstLine="709"/>
      </w:pPr>
      <w:r w:rsidRPr="009F0EDA">
        <w:t>(щит, баннер, световой короб и т.п.)</w:t>
      </w:r>
    </w:p>
    <w:p w:rsidR="00D77734" w:rsidRDefault="000C1ABE" w:rsidP="00A8741C">
      <w:pPr>
        <w:rPr>
          <w:sz w:val="24"/>
          <w:szCs w:val="24"/>
        </w:rPr>
      </w:pPr>
      <w:r w:rsidRPr="00A8741C">
        <w:rPr>
          <w:sz w:val="24"/>
          <w:szCs w:val="24"/>
        </w:rPr>
        <w:t xml:space="preserve">расположенная по адресу: </w:t>
      </w:r>
      <w:r w:rsidR="00D77734">
        <w:rPr>
          <w:sz w:val="24"/>
          <w:szCs w:val="24"/>
        </w:rPr>
        <w:t>_________________________________________________________</w:t>
      </w:r>
    </w:p>
    <w:p w:rsidR="000C1ABE" w:rsidRPr="00A8741C" w:rsidRDefault="00D77734" w:rsidP="00A8741C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C1ABE" w:rsidRPr="00A8741C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</w:t>
      </w:r>
    </w:p>
    <w:p w:rsidR="000C1ABE" w:rsidRPr="009F0EDA" w:rsidRDefault="000C1ABE" w:rsidP="00A8741C">
      <w:pPr>
        <w:ind w:firstLine="709"/>
        <w:jc w:val="center"/>
      </w:pPr>
      <w:r w:rsidRPr="009F0EDA">
        <w:t>(адрес, месторасположение)</w:t>
      </w:r>
    </w:p>
    <w:p w:rsidR="00D77734" w:rsidRDefault="000C1ABE" w:rsidP="00D77734">
      <w:pPr>
        <w:jc w:val="both"/>
        <w:rPr>
          <w:sz w:val="24"/>
          <w:szCs w:val="24"/>
        </w:rPr>
      </w:pPr>
      <w:r w:rsidRPr="00A8741C">
        <w:rPr>
          <w:sz w:val="24"/>
          <w:szCs w:val="24"/>
        </w:rPr>
        <w:t>установленная и (или) эксплуатируемая на территории муниципального образования с нарушением требований рекламного законодательства, демонтирована в соответствии с Порядком демонтажа рекламных конструкций, установленных и (или) эксплуатируемых на территории муниципального образования без разрешений, срок действия которых не истек, и передана на ответственное хранение _____________________________</w:t>
      </w:r>
      <w:r w:rsidR="00D77734">
        <w:rPr>
          <w:sz w:val="24"/>
          <w:szCs w:val="24"/>
        </w:rPr>
        <w:t>___________________</w:t>
      </w:r>
    </w:p>
    <w:p w:rsidR="000C1ABE" w:rsidRPr="00A8741C" w:rsidRDefault="000C1ABE" w:rsidP="00D77734">
      <w:pPr>
        <w:jc w:val="both"/>
        <w:rPr>
          <w:sz w:val="24"/>
          <w:szCs w:val="24"/>
        </w:rPr>
      </w:pPr>
      <w:r w:rsidRPr="00A8741C">
        <w:rPr>
          <w:sz w:val="24"/>
          <w:szCs w:val="24"/>
        </w:rPr>
        <w:t>_ ___________________________________________</w:t>
      </w:r>
      <w:r w:rsidR="00D77734">
        <w:rPr>
          <w:sz w:val="24"/>
          <w:szCs w:val="24"/>
        </w:rPr>
        <w:t>____________________________________</w:t>
      </w:r>
    </w:p>
    <w:p w:rsidR="000C1ABE" w:rsidRPr="009F0EDA" w:rsidRDefault="000C1ABE" w:rsidP="00593210">
      <w:pPr>
        <w:ind w:firstLine="709"/>
      </w:pPr>
      <w:r w:rsidRPr="009F0EDA">
        <w:t>(наименование, ОГРН и адрес организации, которой на хранение передана рекламная конструкция)</w:t>
      </w:r>
    </w:p>
    <w:p w:rsidR="000C1ABE" w:rsidRPr="009F0EDA" w:rsidRDefault="000C1ABE" w:rsidP="00593210">
      <w:pPr>
        <w:ind w:firstLine="709"/>
      </w:pP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Для получения РК необходимо: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 xml:space="preserve">1. Обратиться с письменным заявлением о получении демонтированной РК в администрацию </w:t>
      </w:r>
      <w:r w:rsidR="004C0FBF">
        <w:rPr>
          <w:sz w:val="24"/>
          <w:szCs w:val="24"/>
        </w:rPr>
        <w:t>МО «Осташковский район»</w:t>
      </w:r>
      <w:r w:rsidRPr="00D77734">
        <w:rPr>
          <w:sz w:val="24"/>
          <w:szCs w:val="24"/>
        </w:rPr>
        <w:t xml:space="preserve"> по адресу: __________________________.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2. Предоставить документы, подтверждающие право собственности или иное вещное право на демонтированную рекламную конструкцию.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3. Возместить администрации муниципального образования</w:t>
      </w:r>
      <w:r w:rsidR="004C0FBF">
        <w:rPr>
          <w:sz w:val="24"/>
          <w:szCs w:val="24"/>
        </w:rPr>
        <w:t xml:space="preserve"> «Осташковский район»</w:t>
      </w:r>
      <w:r w:rsidRPr="00D77734">
        <w:rPr>
          <w:sz w:val="24"/>
          <w:szCs w:val="24"/>
        </w:rPr>
        <w:t xml:space="preserve"> расходы, понесенные в связи с демонтажем, транспортировкой и хранением РК.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 xml:space="preserve">4. Предоставить документы, подтверждающие факт возмещения расходов в связи с </w:t>
      </w:r>
      <w:r w:rsidR="00D77734" w:rsidRPr="00D77734">
        <w:rPr>
          <w:sz w:val="24"/>
          <w:szCs w:val="24"/>
        </w:rPr>
        <w:t>демонтажем</w:t>
      </w:r>
      <w:r w:rsidRPr="00D77734">
        <w:rPr>
          <w:sz w:val="24"/>
          <w:szCs w:val="24"/>
        </w:rPr>
        <w:t>, транспортировкой и хранением рекламной конструкции.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 xml:space="preserve">В случае </w:t>
      </w:r>
      <w:r w:rsidR="00D77734" w:rsidRPr="00D77734">
        <w:rPr>
          <w:sz w:val="24"/>
          <w:szCs w:val="24"/>
        </w:rPr>
        <w:t>не востребованности,</w:t>
      </w:r>
      <w:r w:rsidRPr="00D77734">
        <w:rPr>
          <w:sz w:val="24"/>
          <w:szCs w:val="24"/>
        </w:rPr>
        <w:t xml:space="preserve"> демонтированной РК в срок до </w:t>
      </w:r>
      <w:r w:rsidR="00D77734">
        <w:rPr>
          <w:sz w:val="24"/>
          <w:szCs w:val="24"/>
        </w:rPr>
        <w:t>«</w:t>
      </w:r>
      <w:r w:rsidRPr="00D77734">
        <w:rPr>
          <w:sz w:val="24"/>
          <w:szCs w:val="24"/>
        </w:rPr>
        <w:t>___</w:t>
      </w:r>
      <w:r w:rsidR="00D77734">
        <w:rPr>
          <w:sz w:val="24"/>
          <w:szCs w:val="24"/>
        </w:rPr>
        <w:t xml:space="preserve">» </w:t>
      </w:r>
      <w:r w:rsidRPr="00D77734">
        <w:rPr>
          <w:sz w:val="24"/>
          <w:szCs w:val="24"/>
        </w:rPr>
        <w:t>___________</w:t>
      </w:r>
      <w:r w:rsidR="00D77734">
        <w:rPr>
          <w:sz w:val="24"/>
          <w:szCs w:val="24"/>
        </w:rPr>
        <w:t xml:space="preserve"> 20__г. </w:t>
      </w:r>
      <w:r w:rsidRPr="00D77734">
        <w:rPr>
          <w:sz w:val="24"/>
          <w:szCs w:val="24"/>
        </w:rPr>
        <w:t xml:space="preserve">, владелец рекламной конструкции будет считаться отказавшимся от права собственности на нее. 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Информация о расходах по демонтажу, транспортировке, хранению или уничтожению (при необходимости осуществления уничтожения) будет представлена Вам дополнительно</w:t>
      </w:r>
      <w:bookmarkStart w:id="11" w:name="sub_28"/>
      <w:r w:rsidRPr="00D77734">
        <w:rPr>
          <w:sz w:val="24"/>
          <w:szCs w:val="24"/>
        </w:rPr>
        <w:t>.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</w:p>
    <w:p w:rsid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Глава администрации</w:t>
      </w:r>
    </w:p>
    <w:p w:rsidR="000C1ABE" w:rsidRPr="00D77734" w:rsidRDefault="00D77734" w:rsidP="00D77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«Осташковский район»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ABE" w:rsidRPr="00D77734">
        <w:rPr>
          <w:sz w:val="24"/>
          <w:szCs w:val="24"/>
        </w:rPr>
        <w:t xml:space="preserve">_______________ </w:t>
      </w:r>
    </w:p>
    <w:p w:rsidR="000C1ABE" w:rsidRPr="009F0EDA" w:rsidRDefault="000C1ABE" w:rsidP="00593210">
      <w:pPr>
        <w:ind w:firstLine="709"/>
      </w:pPr>
    </w:p>
    <w:p w:rsidR="000C1ABE" w:rsidRPr="009F0EDA" w:rsidRDefault="00E95C5A" w:rsidP="00E95C5A">
      <w:pPr>
        <w:spacing w:line="276" w:lineRule="auto"/>
        <w:ind w:left="5529"/>
      </w:pPr>
      <w:r>
        <w:br w:type="page"/>
      </w:r>
      <w:bookmarkEnd w:id="11"/>
      <w:r w:rsidR="000C1ABE" w:rsidRPr="009F0EDA">
        <w:lastRenderedPageBreak/>
        <w:t>Приложение №</w:t>
      </w:r>
      <w:r w:rsidR="000C1ABE">
        <w:t>6</w:t>
      </w:r>
    </w:p>
    <w:p w:rsidR="000C1ABE" w:rsidRPr="009F0EDA" w:rsidRDefault="000C1ABE" w:rsidP="00E95C5A">
      <w:pPr>
        <w:ind w:left="5529"/>
      </w:pPr>
      <w:r w:rsidRPr="009F0EDA">
        <w:t xml:space="preserve">к </w:t>
      </w:r>
      <w:hyperlink w:anchor="sub_29" w:history="1">
        <w:r w:rsidRPr="009F0EDA">
          <w:t>Порядку</w:t>
        </w:r>
      </w:hyperlink>
      <w:r w:rsidRPr="009F0EDA">
        <w:t xml:space="preserve"> демонтажа рекламных конструкций,</w:t>
      </w:r>
    </w:p>
    <w:p w:rsidR="000C1ABE" w:rsidRPr="009F0EDA" w:rsidRDefault="000C1ABE" w:rsidP="00E95C5A">
      <w:pPr>
        <w:ind w:left="5529"/>
      </w:pPr>
      <w:r w:rsidRPr="009F0EDA">
        <w:t>установл</w:t>
      </w:r>
      <w:r>
        <w:t>енных и (или) эксплуатируемых</w:t>
      </w:r>
    </w:p>
    <w:p w:rsidR="000C1ABE" w:rsidRPr="009F0EDA" w:rsidRDefault="000C1ABE" w:rsidP="00E95C5A">
      <w:pPr>
        <w:ind w:left="5529"/>
      </w:pPr>
      <w:r w:rsidRPr="009F0EDA">
        <w:t>без разрешений, срок действия которых не истек,</w:t>
      </w:r>
    </w:p>
    <w:p w:rsidR="000C1ABE" w:rsidRPr="009F0EDA" w:rsidRDefault="000C1ABE" w:rsidP="00E95C5A">
      <w:pPr>
        <w:ind w:left="5529"/>
      </w:pPr>
      <w:r w:rsidRPr="009F0EDA">
        <w:t>на территории муниципального образования</w:t>
      </w:r>
    </w:p>
    <w:p w:rsidR="000C1ABE" w:rsidRPr="009F0EDA" w:rsidRDefault="000C1ABE" w:rsidP="00593210">
      <w:pPr>
        <w:ind w:firstLine="709"/>
      </w:pPr>
    </w:p>
    <w:p w:rsidR="00D77734" w:rsidRPr="00D77734" w:rsidRDefault="000C1ABE" w:rsidP="00593210">
      <w:pPr>
        <w:ind w:firstLine="709"/>
        <w:jc w:val="center"/>
        <w:rPr>
          <w:b/>
          <w:sz w:val="24"/>
          <w:szCs w:val="24"/>
        </w:rPr>
      </w:pPr>
      <w:r w:rsidRPr="00D77734">
        <w:rPr>
          <w:b/>
          <w:sz w:val="24"/>
          <w:szCs w:val="24"/>
        </w:rPr>
        <w:t>Уведомление № _______</w:t>
      </w:r>
    </w:p>
    <w:p w:rsidR="000C1ABE" w:rsidRPr="00D77734" w:rsidRDefault="000C1ABE" w:rsidP="00593210">
      <w:pPr>
        <w:ind w:firstLine="709"/>
        <w:jc w:val="center"/>
        <w:rPr>
          <w:b/>
          <w:sz w:val="24"/>
          <w:szCs w:val="24"/>
        </w:rPr>
      </w:pPr>
      <w:r w:rsidRPr="00D77734">
        <w:rPr>
          <w:b/>
          <w:sz w:val="24"/>
          <w:szCs w:val="24"/>
        </w:rPr>
        <w:t>о расходах, понесённых в связи с демонтажем рекламной конструкции, установленной и (или) эксплуатируемой без разрешения на установку и эксплуатацию рекламной конструкции, срок действия которого не истек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18"/>
        <w:gridCol w:w="3319"/>
      </w:tblGrid>
      <w:tr w:rsidR="000C1ABE" w:rsidRPr="00D77734" w:rsidTr="00154C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1ABE" w:rsidRPr="00D77734" w:rsidRDefault="000C1ABE" w:rsidP="00D777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1ABE" w:rsidRPr="00D77734" w:rsidRDefault="000C1ABE" w:rsidP="00D77734">
            <w:pPr>
              <w:ind w:firstLine="709"/>
              <w:jc w:val="both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«___» __________ 20__ г.</w:t>
            </w:r>
          </w:p>
        </w:tc>
      </w:tr>
    </w:tbl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</w:p>
    <w:p w:rsid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Настоящим уведомляется владелец рекламной конструкц</w:t>
      </w:r>
      <w:r w:rsidR="00D77734">
        <w:rPr>
          <w:sz w:val="24"/>
          <w:szCs w:val="24"/>
        </w:rPr>
        <w:t>ии _______________________</w:t>
      </w:r>
    </w:p>
    <w:p w:rsidR="00D77734" w:rsidRDefault="000C1ABE" w:rsidP="00D77734">
      <w:pPr>
        <w:jc w:val="both"/>
        <w:rPr>
          <w:sz w:val="24"/>
          <w:szCs w:val="24"/>
        </w:rPr>
      </w:pPr>
      <w:r w:rsidRPr="00D77734">
        <w:rPr>
          <w:sz w:val="24"/>
          <w:szCs w:val="24"/>
        </w:rPr>
        <w:t>_____________________________________________</w:t>
      </w:r>
      <w:r w:rsidR="00D77734">
        <w:rPr>
          <w:sz w:val="24"/>
          <w:szCs w:val="24"/>
        </w:rPr>
        <w:t>___________________________________</w:t>
      </w:r>
    </w:p>
    <w:p w:rsidR="000C1ABE" w:rsidRPr="00D77734" w:rsidRDefault="000C1ABE" w:rsidP="00D77734">
      <w:pPr>
        <w:jc w:val="both"/>
        <w:rPr>
          <w:sz w:val="24"/>
          <w:szCs w:val="24"/>
        </w:rPr>
      </w:pPr>
      <w:r w:rsidRPr="00D77734">
        <w:rPr>
          <w:sz w:val="24"/>
          <w:szCs w:val="24"/>
        </w:rPr>
        <w:t>о том, что рекламная конструкция (далее - РК)</w:t>
      </w:r>
      <w:r w:rsidR="00D77734">
        <w:rPr>
          <w:sz w:val="24"/>
          <w:szCs w:val="24"/>
        </w:rPr>
        <w:t xml:space="preserve"> _</w:t>
      </w:r>
      <w:r w:rsidRPr="00D77734">
        <w:rPr>
          <w:sz w:val="24"/>
          <w:szCs w:val="24"/>
        </w:rPr>
        <w:t xml:space="preserve">_______________________________________ </w:t>
      </w:r>
    </w:p>
    <w:p w:rsidR="000C1ABE" w:rsidRPr="009F0EDA" w:rsidRDefault="000C1ABE" w:rsidP="00D77734">
      <w:pPr>
        <w:ind w:left="4955" w:firstLine="709"/>
      </w:pPr>
      <w:r w:rsidRPr="009F0EDA">
        <w:t>(щит, баннер, световой короб и т.п.)</w:t>
      </w:r>
    </w:p>
    <w:p w:rsidR="00D77734" w:rsidRPr="00D77734" w:rsidRDefault="000C1ABE" w:rsidP="00D77734">
      <w:pPr>
        <w:rPr>
          <w:sz w:val="24"/>
          <w:szCs w:val="24"/>
        </w:rPr>
      </w:pPr>
      <w:r w:rsidRPr="00D77734">
        <w:rPr>
          <w:sz w:val="24"/>
          <w:szCs w:val="24"/>
        </w:rPr>
        <w:t xml:space="preserve">расположенная по </w:t>
      </w:r>
      <w:r w:rsidR="00D77734" w:rsidRPr="00D77734">
        <w:rPr>
          <w:sz w:val="24"/>
          <w:szCs w:val="24"/>
        </w:rPr>
        <w:t>адресу: _</w:t>
      </w:r>
      <w:r w:rsidRPr="00D77734">
        <w:rPr>
          <w:sz w:val="24"/>
          <w:szCs w:val="24"/>
        </w:rPr>
        <w:t>_________________________________________</w:t>
      </w:r>
      <w:r w:rsidR="00D77734">
        <w:rPr>
          <w:sz w:val="24"/>
          <w:szCs w:val="24"/>
        </w:rPr>
        <w:t>_______________</w:t>
      </w:r>
    </w:p>
    <w:p w:rsidR="000C1ABE" w:rsidRPr="009F0EDA" w:rsidRDefault="000C1ABE" w:rsidP="00D77734">
      <w:pPr>
        <w:ind w:left="4248" w:firstLine="708"/>
      </w:pPr>
      <w:r w:rsidRPr="009F0EDA">
        <w:t xml:space="preserve"> (адрес, месторасположение)</w:t>
      </w:r>
    </w:p>
    <w:p w:rsidR="004C0FBF" w:rsidRDefault="000C1ABE" w:rsidP="00D77734">
      <w:pPr>
        <w:jc w:val="both"/>
        <w:rPr>
          <w:sz w:val="24"/>
          <w:szCs w:val="24"/>
        </w:rPr>
      </w:pPr>
      <w:r w:rsidRPr="00D77734">
        <w:rPr>
          <w:sz w:val="24"/>
          <w:szCs w:val="24"/>
        </w:rPr>
        <w:t>установленная и (или) эксплуатируемая на территории муниципального образования</w:t>
      </w:r>
      <w:r w:rsidR="004C0FBF">
        <w:rPr>
          <w:sz w:val="24"/>
          <w:szCs w:val="24"/>
        </w:rPr>
        <w:t xml:space="preserve"> «Осташковский район»</w:t>
      </w:r>
      <w:r w:rsidRPr="00D77734">
        <w:rPr>
          <w:sz w:val="24"/>
          <w:szCs w:val="24"/>
        </w:rPr>
        <w:t xml:space="preserve"> с нарушением требований рекламного законодательства (эксплуатируемая), была демонтирована "___" _________ 20__ г. и передана на ответственное</w:t>
      </w:r>
      <w:r w:rsidR="00D77734">
        <w:rPr>
          <w:sz w:val="24"/>
          <w:szCs w:val="24"/>
        </w:rPr>
        <w:t xml:space="preserve"> хранение ____________</w:t>
      </w:r>
      <w:r w:rsidRPr="00D77734">
        <w:rPr>
          <w:sz w:val="24"/>
          <w:szCs w:val="24"/>
        </w:rPr>
        <w:t>__________________________________________</w:t>
      </w:r>
      <w:r w:rsidR="00D77734">
        <w:rPr>
          <w:sz w:val="24"/>
          <w:szCs w:val="24"/>
        </w:rPr>
        <w:t>_________</w:t>
      </w:r>
      <w:r w:rsidR="004C0FBF">
        <w:rPr>
          <w:sz w:val="24"/>
          <w:szCs w:val="24"/>
        </w:rPr>
        <w:t>_________</w:t>
      </w:r>
    </w:p>
    <w:p w:rsidR="000C1ABE" w:rsidRPr="00D77734" w:rsidRDefault="00D77734" w:rsidP="00D777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4C0FBF">
        <w:rPr>
          <w:sz w:val="24"/>
          <w:szCs w:val="24"/>
        </w:rPr>
        <w:t>_______________________________________________________________</w:t>
      </w:r>
    </w:p>
    <w:p w:rsidR="000C1ABE" w:rsidRPr="009F0EDA" w:rsidRDefault="000C1ABE" w:rsidP="00593210">
      <w:pPr>
        <w:ind w:firstLine="709"/>
      </w:pPr>
      <w:r w:rsidRPr="009F0EDA">
        <w:t>(наименование, ОГРН и адрес организации, которой на хранение передана рекламная конструкция)</w:t>
      </w:r>
    </w:p>
    <w:p w:rsidR="004C0FBF" w:rsidRDefault="004C0FBF" w:rsidP="00D77734">
      <w:pPr>
        <w:ind w:firstLine="709"/>
        <w:jc w:val="both"/>
        <w:rPr>
          <w:sz w:val="24"/>
          <w:szCs w:val="24"/>
        </w:rPr>
      </w:pPr>
    </w:p>
    <w:p w:rsid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 xml:space="preserve">Для возврата РК владельцу РК необходимо возместить </w:t>
      </w:r>
      <w:r w:rsidR="00D77734" w:rsidRPr="00D77734">
        <w:rPr>
          <w:sz w:val="24"/>
          <w:szCs w:val="24"/>
        </w:rPr>
        <w:t>администрации муниципального образования</w:t>
      </w:r>
      <w:r w:rsidR="004C0FBF">
        <w:rPr>
          <w:sz w:val="24"/>
          <w:szCs w:val="24"/>
        </w:rPr>
        <w:t>«</w:t>
      </w:r>
      <w:r w:rsidR="00D77734">
        <w:rPr>
          <w:sz w:val="24"/>
          <w:szCs w:val="24"/>
        </w:rPr>
        <w:t>Осташковский район»</w:t>
      </w:r>
      <w:r w:rsidR="00D77734" w:rsidRPr="00D77734">
        <w:rPr>
          <w:sz w:val="24"/>
          <w:szCs w:val="24"/>
        </w:rPr>
        <w:t>,</w:t>
      </w:r>
      <w:r w:rsidRPr="00D77734">
        <w:rPr>
          <w:sz w:val="24"/>
          <w:szCs w:val="24"/>
        </w:rPr>
        <w:t xml:space="preserve"> понесённые в связи с демонтажем, транспортировкой и хранением РК расходы путём перечисления денежных средств в сумме: ___________________ по следующим реквизитам: </w:t>
      </w:r>
      <w:r w:rsidR="00D77734">
        <w:rPr>
          <w:sz w:val="24"/>
          <w:szCs w:val="24"/>
        </w:rPr>
        <w:t>_____________________________________</w:t>
      </w:r>
    </w:p>
    <w:p w:rsidR="000C1ABE" w:rsidRPr="00D77734" w:rsidRDefault="00D77734" w:rsidP="00D777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ABE" w:rsidRPr="00D7773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В том числе:</w:t>
      </w:r>
    </w:p>
    <w:p w:rsidR="000C1ABE" w:rsidRPr="00D77734" w:rsidRDefault="000C1ABE" w:rsidP="00D77734">
      <w:pPr>
        <w:jc w:val="both"/>
        <w:rPr>
          <w:sz w:val="24"/>
          <w:szCs w:val="24"/>
        </w:rPr>
      </w:pPr>
      <w:r w:rsidRPr="00D77734">
        <w:rPr>
          <w:sz w:val="24"/>
          <w:szCs w:val="24"/>
        </w:rPr>
        <w:t>_________________________________________________________________________</w:t>
      </w:r>
      <w:r w:rsidR="00D77734">
        <w:rPr>
          <w:sz w:val="24"/>
          <w:szCs w:val="24"/>
        </w:rPr>
        <w:t>_______</w:t>
      </w:r>
      <w:r w:rsidRPr="00D77734">
        <w:rPr>
          <w:sz w:val="24"/>
          <w:szCs w:val="24"/>
        </w:rPr>
        <w:t xml:space="preserve"> _________________________________________________________________________</w:t>
      </w:r>
      <w:r w:rsidR="00D77734">
        <w:rPr>
          <w:sz w:val="24"/>
          <w:szCs w:val="24"/>
        </w:rPr>
        <w:t>_______</w:t>
      </w:r>
      <w:r w:rsidRPr="00D77734">
        <w:rPr>
          <w:sz w:val="24"/>
          <w:szCs w:val="24"/>
        </w:rPr>
        <w:t xml:space="preserve"> _________________________________________________________________________</w:t>
      </w:r>
      <w:r w:rsidR="00D77734">
        <w:rPr>
          <w:sz w:val="24"/>
          <w:szCs w:val="24"/>
        </w:rPr>
        <w:t>_______</w:t>
      </w:r>
      <w:r w:rsidRPr="00D77734">
        <w:rPr>
          <w:sz w:val="24"/>
          <w:szCs w:val="24"/>
        </w:rPr>
        <w:t xml:space="preserve"> _________________________________________________________________________</w:t>
      </w:r>
      <w:r w:rsidR="00D77734">
        <w:rPr>
          <w:sz w:val="24"/>
          <w:szCs w:val="24"/>
        </w:rPr>
        <w:t>_______</w:t>
      </w:r>
    </w:p>
    <w:p w:rsidR="000C1ABE" w:rsidRPr="00D77734" w:rsidRDefault="000C1ABE" w:rsidP="00D77734">
      <w:pPr>
        <w:ind w:firstLine="709"/>
        <w:jc w:val="center"/>
      </w:pPr>
      <w:r w:rsidRPr="00D77734">
        <w:t>(виды затрат)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</w:p>
    <w:p w:rsid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Глава администрации</w:t>
      </w:r>
    </w:p>
    <w:p w:rsidR="000C1ABE" w:rsidRPr="00D77734" w:rsidRDefault="00D77734" w:rsidP="00D777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«Осташковский </w:t>
      </w:r>
      <w:r w:rsidR="00915F87">
        <w:rPr>
          <w:sz w:val="24"/>
          <w:szCs w:val="24"/>
        </w:rPr>
        <w:t xml:space="preserve">район» </w:t>
      </w:r>
      <w:r w:rsidR="00915F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ABE" w:rsidRPr="00D77734">
        <w:rPr>
          <w:sz w:val="24"/>
          <w:szCs w:val="24"/>
        </w:rPr>
        <w:t xml:space="preserve">____________________ </w:t>
      </w: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</w:p>
    <w:p w:rsidR="000C1ABE" w:rsidRPr="00D77734" w:rsidRDefault="000C1ABE" w:rsidP="00D77734">
      <w:pPr>
        <w:ind w:firstLine="709"/>
        <w:jc w:val="both"/>
        <w:rPr>
          <w:sz w:val="24"/>
          <w:szCs w:val="24"/>
        </w:rPr>
      </w:pPr>
      <w:r w:rsidRPr="00D77734">
        <w:rPr>
          <w:sz w:val="24"/>
          <w:szCs w:val="24"/>
        </w:rPr>
        <w:t>Уведомление получил__________________________________________________</w:t>
      </w:r>
    </w:p>
    <w:p w:rsidR="000C1ABE" w:rsidRPr="009F0EDA" w:rsidRDefault="000C1ABE" w:rsidP="00D77734">
      <w:pPr>
        <w:ind w:left="4247" w:firstLine="709"/>
      </w:pPr>
      <w:r w:rsidRPr="009F0EDA">
        <w:t xml:space="preserve"> (дата, Ф.И.О., подпись)</w:t>
      </w:r>
    </w:p>
    <w:p w:rsidR="000D5699" w:rsidRPr="003C0C1B" w:rsidRDefault="000D5699" w:rsidP="00D777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D5699" w:rsidRPr="003C0C1B" w:rsidSect="00E95C5A">
      <w:pgSz w:w="12240" w:h="15840"/>
      <w:pgMar w:top="1134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D33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EE40D3"/>
    <w:multiLevelType w:val="hybridMultilevel"/>
    <w:tmpl w:val="99B65D38"/>
    <w:lvl w:ilvl="0" w:tplc="FB16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D797B"/>
    <w:multiLevelType w:val="hybridMultilevel"/>
    <w:tmpl w:val="8DF21EDC"/>
    <w:lvl w:ilvl="0" w:tplc="FAC29196">
      <w:start w:val="65535"/>
      <w:numFmt w:val="bullet"/>
      <w:lvlText w:val=""/>
      <w:lvlJc w:val="left"/>
      <w:pPr>
        <w:tabs>
          <w:tab w:val="num" w:pos="1354"/>
        </w:tabs>
        <w:ind w:left="1354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6">
    <w:nsid w:val="1D3A7A0A"/>
    <w:multiLevelType w:val="multilevel"/>
    <w:tmpl w:val="48682C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33854B4"/>
    <w:multiLevelType w:val="hybridMultilevel"/>
    <w:tmpl w:val="92EA8D52"/>
    <w:lvl w:ilvl="0" w:tplc="FAC29196">
      <w:start w:val="65535"/>
      <w:numFmt w:val="bullet"/>
      <w:lvlText w:val=""/>
      <w:lvlJc w:val="left"/>
      <w:pPr>
        <w:tabs>
          <w:tab w:val="num" w:pos="1429"/>
        </w:tabs>
        <w:ind w:left="1429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58174CF"/>
    <w:multiLevelType w:val="hybridMultilevel"/>
    <w:tmpl w:val="F4C2475C"/>
    <w:lvl w:ilvl="0" w:tplc="FAC29196">
      <w:start w:val="65535"/>
      <w:numFmt w:val="bullet"/>
      <w:lvlText w:val=""/>
      <w:lvlJc w:val="left"/>
      <w:pPr>
        <w:tabs>
          <w:tab w:val="num" w:pos="1485"/>
        </w:tabs>
        <w:ind w:left="1485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2B3C6A2E"/>
    <w:multiLevelType w:val="hybridMultilevel"/>
    <w:tmpl w:val="816A3EF6"/>
    <w:lvl w:ilvl="0" w:tplc="FAC29196">
      <w:start w:val="65535"/>
      <w:numFmt w:val="bullet"/>
      <w:lvlText w:val=""/>
      <w:lvlJc w:val="left"/>
      <w:pPr>
        <w:tabs>
          <w:tab w:val="num" w:pos="1350"/>
        </w:tabs>
        <w:ind w:left="135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366C1105"/>
    <w:multiLevelType w:val="singleLevel"/>
    <w:tmpl w:val="403234FA"/>
    <w:lvl w:ilvl="0">
      <w:start w:val="8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1">
    <w:nsid w:val="3E004183"/>
    <w:multiLevelType w:val="hybridMultilevel"/>
    <w:tmpl w:val="F808D12E"/>
    <w:lvl w:ilvl="0" w:tplc="FAC29196">
      <w:start w:val="65535"/>
      <w:numFmt w:val="bullet"/>
      <w:lvlText w:val=""/>
      <w:lvlJc w:val="left"/>
      <w:pPr>
        <w:tabs>
          <w:tab w:val="num" w:pos="1429"/>
        </w:tabs>
        <w:ind w:left="1429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2C1933"/>
    <w:multiLevelType w:val="hybridMultilevel"/>
    <w:tmpl w:val="D1E267FC"/>
    <w:lvl w:ilvl="0" w:tplc="FAC29196">
      <w:start w:val="65535"/>
      <w:numFmt w:val="bullet"/>
      <w:lvlText w:val=""/>
      <w:lvlJc w:val="left"/>
      <w:pPr>
        <w:tabs>
          <w:tab w:val="num" w:pos="1429"/>
        </w:tabs>
        <w:ind w:left="1429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5B50563"/>
    <w:multiLevelType w:val="multilevel"/>
    <w:tmpl w:val="7C429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F36263"/>
    <w:multiLevelType w:val="hybridMultilevel"/>
    <w:tmpl w:val="06E27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77B73"/>
    <w:multiLevelType w:val="hybridMultilevel"/>
    <w:tmpl w:val="7CE4BE82"/>
    <w:lvl w:ilvl="0" w:tplc="FAC29196">
      <w:start w:val="65535"/>
      <w:numFmt w:val="bullet"/>
      <w:lvlText w:val=""/>
      <w:lvlJc w:val="left"/>
      <w:pPr>
        <w:tabs>
          <w:tab w:val="num" w:pos="1308"/>
        </w:tabs>
        <w:ind w:left="1308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54"/>
    <w:rsid w:val="000127BE"/>
    <w:rsid w:val="00045E68"/>
    <w:rsid w:val="00053C8B"/>
    <w:rsid w:val="00061602"/>
    <w:rsid w:val="000C1ABE"/>
    <w:rsid w:val="000D5699"/>
    <w:rsid w:val="00105184"/>
    <w:rsid w:val="00131245"/>
    <w:rsid w:val="00154C36"/>
    <w:rsid w:val="001857A0"/>
    <w:rsid w:val="001B622C"/>
    <w:rsid w:val="001C2ABF"/>
    <w:rsid w:val="001C6BAB"/>
    <w:rsid w:val="001F4CED"/>
    <w:rsid w:val="00202B1E"/>
    <w:rsid w:val="002623A0"/>
    <w:rsid w:val="0026765A"/>
    <w:rsid w:val="002833E6"/>
    <w:rsid w:val="002A7655"/>
    <w:rsid w:val="002B4AFD"/>
    <w:rsid w:val="00341BAE"/>
    <w:rsid w:val="00383DBE"/>
    <w:rsid w:val="003C0C1B"/>
    <w:rsid w:val="003E130F"/>
    <w:rsid w:val="004147B6"/>
    <w:rsid w:val="004614B0"/>
    <w:rsid w:val="00484157"/>
    <w:rsid w:val="004C0FBF"/>
    <w:rsid w:val="004E0C3A"/>
    <w:rsid w:val="00507264"/>
    <w:rsid w:val="0053692F"/>
    <w:rsid w:val="00557FD3"/>
    <w:rsid w:val="00572C8D"/>
    <w:rsid w:val="0058629C"/>
    <w:rsid w:val="005870E2"/>
    <w:rsid w:val="00593210"/>
    <w:rsid w:val="005A0254"/>
    <w:rsid w:val="005F365A"/>
    <w:rsid w:val="0062493C"/>
    <w:rsid w:val="006E50F7"/>
    <w:rsid w:val="0074724A"/>
    <w:rsid w:val="00770968"/>
    <w:rsid w:val="00773C76"/>
    <w:rsid w:val="0078301D"/>
    <w:rsid w:val="007A7DFC"/>
    <w:rsid w:val="007E4B5C"/>
    <w:rsid w:val="0086684A"/>
    <w:rsid w:val="00897ACA"/>
    <w:rsid w:val="009017F2"/>
    <w:rsid w:val="00915F87"/>
    <w:rsid w:val="009173A9"/>
    <w:rsid w:val="00941C34"/>
    <w:rsid w:val="00961A8E"/>
    <w:rsid w:val="009953C2"/>
    <w:rsid w:val="009A6A35"/>
    <w:rsid w:val="00A442A3"/>
    <w:rsid w:val="00A86E9E"/>
    <w:rsid w:val="00A8741C"/>
    <w:rsid w:val="00AE4D56"/>
    <w:rsid w:val="00AF5EB2"/>
    <w:rsid w:val="00B04149"/>
    <w:rsid w:val="00B26976"/>
    <w:rsid w:val="00B6594D"/>
    <w:rsid w:val="00C004E7"/>
    <w:rsid w:val="00C153CC"/>
    <w:rsid w:val="00C662AC"/>
    <w:rsid w:val="00C77B0D"/>
    <w:rsid w:val="00CA26E9"/>
    <w:rsid w:val="00CC2148"/>
    <w:rsid w:val="00CE1460"/>
    <w:rsid w:val="00D07053"/>
    <w:rsid w:val="00D35C8C"/>
    <w:rsid w:val="00D77734"/>
    <w:rsid w:val="00DA0DB1"/>
    <w:rsid w:val="00DD32EE"/>
    <w:rsid w:val="00DE51ED"/>
    <w:rsid w:val="00E35EC9"/>
    <w:rsid w:val="00E95C5A"/>
    <w:rsid w:val="00EF02F7"/>
    <w:rsid w:val="00EF062B"/>
    <w:rsid w:val="00F016ED"/>
    <w:rsid w:val="00F067B7"/>
    <w:rsid w:val="00F15627"/>
    <w:rsid w:val="00F47EF6"/>
    <w:rsid w:val="00F761A5"/>
    <w:rsid w:val="00F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99"/>
    <w:pPr>
      <w:suppressAutoHyphens/>
    </w:pPr>
    <w:rPr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857A0"/>
  </w:style>
  <w:style w:type="character" w:customStyle="1" w:styleId="WW-Absatz-Standardschriftart">
    <w:name w:val="WW-Absatz-Standardschriftart"/>
    <w:rsid w:val="001857A0"/>
  </w:style>
  <w:style w:type="character" w:customStyle="1" w:styleId="WW8Num3z0">
    <w:name w:val="WW8Num3z0"/>
    <w:rsid w:val="001857A0"/>
    <w:rPr>
      <w:rFonts w:ascii="Arial" w:hAnsi="Arial"/>
      <w:b w:val="0"/>
      <w:i w:val="0"/>
      <w:sz w:val="22"/>
    </w:rPr>
  </w:style>
  <w:style w:type="character" w:customStyle="1" w:styleId="1">
    <w:name w:val="Основной шрифт абзаца1"/>
    <w:rsid w:val="001857A0"/>
  </w:style>
  <w:style w:type="character" w:customStyle="1" w:styleId="a3">
    <w:name w:val="Символ нумерации"/>
    <w:rsid w:val="001857A0"/>
  </w:style>
  <w:style w:type="character" w:styleId="a4">
    <w:name w:val="Hyperlink"/>
    <w:rsid w:val="001857A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857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857A0"/>
    <w:pPr>
      <w:jc w:val="both"/>
    </w:pPr>
    <w:rPr>
      <w:sz w:val="24"/>
    </w:rPr>
  </w:style>
  <w:style w:type="paragraph" w:styleId="a7">
    <w:name w:val="List"/>
    <w:basedOn w:val="a6"/>
    <w:rsid w:val="001857A0"/>
    <w:rPr>
      <w:rFonts w:cs="Mangal"/>
    </w:rPr>
  </w:style>
  <w:style w:type="paragraph" w:customStyle="1" w:styleId="10">
    <w:name w:val="Название1"/>
    <w:basedOn w:val="a"/>
    <w:rsid w:val="00185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857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1857A0"/>
    <w:pPr>
      <w:overflowPunct w:val="0"/>
      <w:autoSpaceDE w:val="0"/>
      <w:textAlignment w:val="baseline"/>
    </w:pPr>
    <w:rPr>
      <w:sz w:val="24"/>
    </w:rPr>
  </w:style>
  <w:style w:type="paragraph" w:styleId="a8">
    <w:name w:val="Body Text Indent"/>
    <w:basedOn w:val="a"/>
    <w:rsid w:val="001857A0"/>
    <w:pPr>
      <w:ind w:firstLine="709"/>
      <w:jc w:val="both"/>
    </w:pPr>
    <w:rPr>
      <w:sz w:val="24"/>
    </w:rPr>
  </w:style>
  <w:style w:type="paragraph" w:customStyle="1" w:styleId="a9">
    <w:name w:val="Стиль"/>
    <w:rsid w:val="001857A0"/>
    <w:pPr>
      <w:widowControl w:val="0"/>
      <w:suppressAutoHyphens/>
    </w:pPr>
    <w:rPr>
      <w:rFonts w:eastAsia="Arial"/>
      <w:sz w:val="24"/>
      <w:lang w:eastAsia="hi-IN" w:bidi="hi-IN"/>
    </w:rPr>
  </w:style>
  <w:style w:type="paragraph" w:customStyle="1" w:styleId="aa">
    <w:name w:val="Содержимое таблицы"/>
    <w:basedOn w:val="a"/>
    <w:rsid w:val="001857A0"/>
    <w:pPr>
      <w:suppressLineNumbers/>
    </w:pPr>
  </w:style>
  <w:style w:type="paragraph" w:customStyle="1" w:styleId="ab">
    <w:name w:val="Заголовок таблицы"/>
    <w:basedOn w:val="aa"/>
    <w:rsid w:val="001857A0"/>
    <w:pPr>
      <w:jc w:val="center"/>
    </w:pPr>
    <w:rPr>
      <w:b/>
      <w:bCs/>
    </w:rPr>
  </w:style>
  <w:style w:type="paragraph" w:styleId="ac">
    <w:name w:val="Normal (Web)"/>
    <w:basedOn w:val="a"/>
    <w:rsid w:val="003C0C1B"/>
    <w:pPr>
      <w:suppressAutoHyphens w:val="0"/>
      <w:spacing w:before="100" w:beforeAutospacing="1" w:after="119"/>
    </w:pPr>
    <w:rPr>
      <w:sz w:val="24"/>
      <w:szCs w:val="24"/>
      <w:lang w:eastAsia="ru-RU" w:bidi="ar-SA"/>
    </w:rPr>
  </w:style>
  <w:style w:type="paragraph" w:styleId="2">
    <w:name w:val="Body Text 2"/>
    <w:basedOn w:val="a"/>
    <w:link w:val="20"/>
    <w:semiHidden/>
    <w:unhideWhenUsed/>
    <w:rsid w:val="004147B6"/>
    <w:pPr>
      <w:spacing w:after="120" w:line="480" w:lineRule="auto"/>
    </w:pPr>
    <w:rPr>
      <w:rFonts w:cs="Mangal"/>
      <w:szCs w:val="18"/>
      <w:lang/>
    </w:rPr>
  </w:style>
  <w:style w:type="character" w:customStyle="1" w:styleId="20">
    <w:name w:val="Основной текст 2 Знак"/>
    <w:link w:val="2"/>
    <w:semiHidden/>
    <w:rsid w:val="004147B6"/>
    <w:rPr>
      <w:rFonts w:cs="Mangal"/>
      <w:szCs w:val="18"/>
      <w:lang w:eastAsia="hi-IN" w:bidi="hi-IN"/>
    </w:rPr>
  </w:style>
  <w:style w:type="paragraph" w:customStyle="1" w:styleId="ad">
    <w:name w:val="Знак Знак Знак Знак"/>
    <w:basedOn w:val="a"/>
    <w:rsid w:val="004147B6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styleId="ae">
    <w:name w:val="List Paragraph"/>
    <w:basedOn w:val="a"/>
    <w:uiPriority w:val="34"/>
    <w:qFormat/>
    <w:rsid w:val="000C1ABE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  <w:lang w:eastAsia="ru-RU" w:bidi="ar-SA"/>
    </w:rPr>
  </w:style>
  <w:style w:type="paragraph" w:styleId="af">
    <w:name w:val="Balloon Text"/>
    <w:basedOn w:val="a"/>
    <w:link w:val="af0"/>
    <w:semiHidden/>
    <w:unhideWhenUsed/>
    <w:rsid w:val="00105184"/>
    <w:rPr>
      <w:rFonts w:ascii="Segoe UI" w:hAnsi="Segoe UI" w:cs="Mangal"/>
      <w:sz w:val="18"/>
      <w:szCs w:val="16"/>
      <w:lang/>
    </w:rPr>
  </w:style>
  <w:style w:type="character" w:customStyle="1" w:styleId="af0">
    <w:name w:val="Текст выноски Знак"/>
    <w:link w:val="af"/>
    <w:semiHidden/>
    <w:rsid w:val="00105184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5525.19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6521</Words>
  <Characters>37172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И.В.</dc:creator>
  <cp:lastModifiedBy>ZorinaLA</cp:lastModifiedBy>
  <cp:revision>22</cp:revision>
  <cp:lastPrinted>2016-02-29T09:44:00Z</cp:lastPrinted>
  <dcterms:created xsi:type="dcterms:W3CDTF">2016-01-13T07:33:00Z</dcterms:created>
  <dcterms:modified xsi:type="dcterms:W3CDTF">2016-03-01T04:37:00Z</dcterms:modified>
</cp:coreProperties>
</file>